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D9" w:rsidRDefault="008927D9" w:rsidP="008927D9">
      <w:pPr>
        <w:jc w:val="center"/>
        <w:rPr>
          <w:rFonts w:ascii="Times" w:eastAsia="Times New Roman" w:hAnsi="Times" w:cs="Times New Roman"/>
          <w:color w:val="000000" w:themeColor="text1"/>
          <w:sz w:val="44"/>
          <w:szCs w:val="44"/>
        </w:rPr>
      </w:pPr>
      <w:r>
        <w:rPr>
          <w:rFonts w:ascii="Times" w:hAnsi="Times"/>
          <w:noProof/>
          <w:color w:val="000000" w:themeColor="text1"/>
          <w:sz w:val="44"/>
          <w:szCs w:val="44"/>
        </w:rPr>
        <w:drawing>
          <wp:inline distT="0" distB="0" distL="0" distR="0">
            <wp:extent cx="5224145" cy="9823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982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D9" w:rsidRDefault="008927D9" w:rsidP="008927D9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:rsidR="008927D9" w:rsidRDefault="008927D9" w:rsidP="008927D9">
      <w:pPr>
        <w:jc w:val="center"/>
        <w:rPr>
          <w:rFonts w:ascii="Times" w:hAnsi="Times"/>
          <w:noProof/>
          <w:color w:val="000000" w:themeColor="text1"/>
          <w:sz w:val="44"/>
          <w:szCs w:val="44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</w:rPr>
      </w:pPr>
      <w:r>
        <w:rPr>
          <w:rFonts w:ascii="Times" w:hAnsi="Times"/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</w:rPr>
      </w:pPr>
      <w:proofErr w:type="spellStart"/>
      <w:r>
        <w:rPr>
          <w:rFonts w:ascii="Times" w:hAnsi="Times"/>
          <w:color w:val="000000" w:themeColor="text1"/>
          <w:sz w:val="44"/>
          <w:szCs w:val="44"/>
        </w:rPr>
        <w:t>НТУУ«Київський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</w:rPr>
        <w:t>політехнічний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</w:rPr>
        <w:t>інститут</w:t>
      </w:r>
      <w:proofErr w:type="spellEnd"/>
      <w:r>
        <w:rPr>
          <w:rFonts w:ascii="Times" w:hAnsi="Times"/>
          <w:color w:val="000000" w:themeColor="text1"/>
          <w:sz w:val="44"/>
          <w:szCs w:val="44"/>
        </w:rPr>
        <w:t>»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4"/>
          <w:szCs w:val="44"/>
          <w:lang w:val="ru-RU"/>
        </w:rPr>
      </w:pPr>
      <w:proofErr w:type="spellStart"/>
      <w:r>
        <w:rPr>
          <w:rFonts w:ascii="Times" w:hAnsi="Times"/>
          <w:color w:val="000000" w:themeColor="text1"/>
          <w:sz w:val="44"/>
          <w:szCs w:val="44"/>
          <w:lang w:val="ru-RU"/>
        </w:rPr>
        <w:t>Фізико-технічний</w:t>
      </w:r>
      <w:proofErr w:type="spellEnd"/>
      <w:r>
        <w:rPr>
          <w:rFonts w:ascii="Times" w:hAnsi="Times"/>
          <w:color w:val="000000" w:themeColor="text1"/>
          <w:sz w:val="44"/>
          <w:szCs w:val="44"/>
          <w:lang w:val="ru-RU"/>
        </w:rPr>
        <w:t xml:space="preserve"> </w:t>
      </w:r>
      <w:proofErr w:type="spellStart"/>
      <w:r>
        <w:rPr>
          <w:rFonts w:ascii="Times" w:hAnsi="Times"/>
          <w:color w:val="000000" w:themeColor="text1"/>
          <w:sz w:val="44"/>
          <w:szCs w:val="44"/>
          <w:lang w:val="ru-RU"/>
        </w:rPr>
        <w:t>інститут</w:t>
      </w:r>
      <w:proofErr w:type="spellEnd"/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24"/>
          <w:szCs w:val="24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48"/>
          <w:szCs w:val="48"/>
          <w:lang w:val="uk-UA"/>
        </w:rPr>
      </w:pPr>
      <w:r>
        <w:rPr>
          <w:rFonts w:ascii="Times" w:hAnsi="Times"/>
          <w:color w:val="000000" w:themeColor="text1"/>
          <w:sz w:val="48"/>
          <w:szCs w:val="48"/>
          <w:lang w:val="uk-UA"/>
        </w:rPr>
        <w:t xml:space="preserve">Спеціальні розділи обчислювальної </w:t>
      </w:r>
    </w:p>
    <w:p w:rsidR="008927D9" w:rsidRPr="00D26E93" w:rsidRDefault="008927D9" w:rsidP="00BA74B8">
      <w:pPr>
        <w:jc w:val="center"/>
        <w:rPr>
          <w:rFonts w:ascii="Times" w:hAnsi="Times"/>
          <w:color w:val="000000" w:themeColor="text1"/>
          <w:sz w:val="36"/>
          <w:szCs w:val="36"/>
        </w:rPr>
      </w:pPr>
      <w:r>
        <w:rPr>
          <w:rFonts w:ascii="Times" w:hAnsi="Times"/>
          <w:color w:val="000000" w:themeColor="text1"/>
          <w:sz w:val="36"/>
          <w:szCs w:val="36"/>
          <w:lang w:val="uk-UA"/>
        </w:rPr>
        <w:t>Лабораторна робота</w:t>
      </w:r>
      <w:r w:rsidR="00BA74B8">
        <w:rPr>
          <w:rFonts w:ascii="Times" w:hAnsi="Times"/>
          <w:color w:val="000000" w:themeColor="text1"/>
          <w:sz w:val="36"/>
          <w:szCs w:val="36"/>
          <w:lang w:val="uk-UA"/>
        </w:rPr>
        <w:t xml:space="preserve"> №</w:t>
      </w:r>
      <w:r w:rsidR="00D26E93">
        <w:rPr>
          <w:rFonts w:ascii="Times" w:hAnsi="Times"/>
          <w:color w:val="000000" w:themeColor="text1"/>
          <w:sz w:val="36"/>
          <w:szCs w:val="36"/>
        </w:rPr>
        <w:t>4</w:t>
      </w: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jc w:val="center"/>
        <w:rPr>
          <w:rFonts w:ascii="Times" w:hAnsi="Times"/>
          <w:color w:val="000000" w:themeColor="text1"/>
          <w:sz w:val="36"/>
          <w:szCs w:val="36"/>
          <w:lang w:val="ru-RU"/>
        </w:rPr>
      </w:pPr>
    </w:p>
    <w:p w:rsidR="008927D9" w:rsidRDefault="008927D9" w:rsidP="008927D9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Виконав</w:t>
      </w:r>
      <w:proofErr w:type="spellEnd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:</w:t>
      </w:r>
    </w:p>
    <w:p w:rsidR="008927D9" w:rsidRDefault="008927D9" w:rsidP="008927D9">
      <w:pPr>
        <w:ind w:firstLine="6521"/>
        <w:jc w:val="right"/>
        <w:rPr>
          <w:rFonts w:ascii="Times" w:hAnsi="Times"/>
          <w:bCs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bCs/>
          <w:color w:val="000000" w:themeColor="text1"/>
          <w:sz w:val="28"/>
          <w:szCs w:val="28"/>
          <w:lang w:val="uk-UA"/>
        </w:rPr>
        <w:t>Студент 3 курсу ФТІ</w:t>
      </w:r>
    </w:p>
    <w:p w:rsidR="008927D9" w:rsidRDefault="008927D9" w:rsidP="008927D9">
      <w:pPr>
        <w:ind w:firstLine="6521"/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color w:val="000000" w:themeColor="text1"/>
          <w:sz w:val="28"/>
          <w:szCs w:val="28"/>
          <w:lang w:val="ru-RU"/>
        </w:rPr>
        <w:t>групи</w:t>
      </w:r>
      <w:proofErr w:type="spellEnd"/>
      <w:r>
        <w:rPr>
          <w:rFonts w:ascii="Times" w:hAnsi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ФІ-03</w:t>
      </w:r>
    </w:p>
    <w:p w:rsidR="008927D9" w:rsidRDefault="008927D9" w:rsidP="008927D9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" w:hAnsi="Times"/>
          <w:color w:val="000000" w:themeColor="text1"/>
          <w:sz w:val="28"/>
          <w:szCs w:val="28"/>
          <w:lang w:val="ru-RU"/>
        </w:rPr>
        <w:tab/>
        <w:t xml:space="preserve">  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>Недождій М. А.</w:t>
      </w:r>
    </w:p>
    <w:p w:rsidR="008927D9" w:rsidRDefault="008927D9" w:rsidP="008927D9">
      <w:pPr>
        <w:ind w:firstLine="708"/>
        <w:jc w:val="right"/>
        <w:rPr>
          <w:rFonts w:ascii="Times" w:hAnsi="Times"/>
          <w:color w:val="000000" w:themeColor="text1"/>
          <w:sz w:val="28"/>
          <w:szCs w:val="28"/>
          <w:lang w:val="ru-RU"/>
        </w:rPr>
      </w:pPr>
    </w:p>
    <w:p w:rsidR="008927D9" w:rsidRDefault="008927D9" w:rsidP="008927D9">
      <w:pPr>
        <w:ind w:firstLine="6521"/>
        <w:jc w:val="right"/>
        <w:rPr>
          <w:rFonts w:ascii="Times" w:hAnsi="Times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" w:hAnsi="Times"/>
          <w:b/>
          <w:color w:val="000000" w:themeColor="text1"/>
          <w:sz w:val="28"/>
          <w:szCs w:val="28"/>
          <w:lang w:val="ru-RU"/>
        </w:rPr>
        <w:t>Перевір</w:t>
      </w:r>
      <w:r>
        <w:rPr>
          <w:rFonts w:ascii="Times" w:hAnsi="Times"/>
          <w:b/>
          <w:color w:val="000000" w:themeColor="text1"/>
          <w:sz w:val="28"/>
          <w:szCs w:val="28"/>
          <w:lang w:val="uk-UA"/>
        </w:rPr>
        <w:t>ила</w:t>
      </w:r>
      <w:proofErr w:type="spellEnd"/>
      <w:r>
        <w:rPr>
          <w:rFonts w:ascii="Times" w:hAnsi="Times"/>
          <w:b/>
          <w:color w:val="000000" w:themeColor="text1"/>
          <w:sz w:val="28"/>
          <w:szCs w:val="28"/>
          <w:lang w:val="uk-UA"/>
        </w:rPr>
        <w:t>:</w:t>
      </w:r>
    </w:p>
    <w:p w:rsidR="00D26E93" w:rsidRDefault="008927D9" w:rsidP="008927D9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>
        <w:rPr>
          <w:color w:val="222222"/>
          <w:shd w:val="clear" w:color="auto" w:fill="FFFFFF"/>
          <w:lang w:val="uk-UA"/>
        </w:rPr>
        <w:t>Пекарчук</w:t>
      </w:r>
      <w:proofErr w:type="spellEnd"/>
      <w:r>
        <w:rPr>
          <w:color w:val="222222"/>
          <w:shd w:val="clear" w:color="auto" w:fill="FFFFFF"/>
          <w:lang w:val="uk-UA"/>
        </w:rPr>
        <w:t xml:space="preserve"> Н. А.</w:t>
      </w: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     </w:t>
      </w:r>
    </w:p>
    <w:p w:rsidR="00D26E93" w:rsidRDefault="00D26E93" w:rsidP="008927D9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</w:p>
    <w:p w:rsidR="00D26E93" w:rsidRDefault="008927D9" w:rsidP="00D26E93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  <w:r>
        <w:rPr>
          <w:rFonts w:ascii="Times" w:hAnsi="Times"/>
          <w:color w:val="000000" w:themeColor="text1"/>
          <w:sz w:val="28"/>
          <w:szCs w:val="28"/>
          <w:lang w:val="uk-UA"/>
        </w:rPr>
        <w:t xml:space="preserve">                                    </w:t>
      </w:r>
    </w:p>
    <w:p w:rsidR="00D26E93" w:rsidRDefault="00D26E93" w:rsidP="00D26E93">
      <w:pPr>
        <w:jc w:val="right"/>
        <w:rPr>
          <w:rFonts w:ascii="Times" w:hAnsi="Times"/>
          <w:color w:val="000000" w:themeColor="text1"/>
          <w:sz w:val="28"/>
          <w:szCs w:val="28"/>
          <w:lang w:val="uk-UA"/>
        </w:rPr>
      </w:pPr>
    </w:p>
    <w:p w:rsidR="00D26E93" w:rsidRDefault="00D26E93" w:rsidP="00D26E93">
      <w:pPr>
        <w:pStyle w:val="Default"/>
      </w:pPr>
      <w:bookmarkStart w:id="0" w:name="_z8mts57f0qxe"/>
      <w:bookmarkEnd w:id="0"/>
    </w:p>
    <w:p w:rsidR="00D26E93" w:rsidRPr="00D26E93" w:rsidRDefault="00D26E93" w:rsidP="00D26E93">
      <w:pPr>
        <w:pStyle w:val="Default"/>
        <w:jc w:val="center"/>
        <w:rPr>
          <w:sz w:val="40"/>
          <w:szCs w:val="40"/>
        </w:rPr>
      </w:pPr>
      <w:r w:rsidRPr="00D26E93">
        <w:rPr>
          <w:bCs/>
          <w:sz w:val="40"/>
          <w:szCs w:val="40"/>
        </w:rPr>
        <w:t>СПЕЦІАЛЬНІ РОЗДІЛИ</w:t>
      </w:r>
    </w:p>
    <w:p w:rsidR="00D26E93" w:rsidRPr="00D26E93" w:rsidRDefault="00D26E93" w:rsidP="00D26E93">
      <w:pPr>
        <w:pStyle w:val="Default"/>
        <w:jc w:val="center"/>
        <w:rPr>
          <w:sz w:val="40"/>
          <w:szCs w:val="40"/>
        </w:rPr>
      </w:pPr>
      <w:r w:rsidRPr="00D26E93">
        <w:rPr>
          <w:bCs/>
          <w:sz w:val="40"/>
          <w:szCs w:val="40"/>
        </w:rPr>
        <w:t>ОБЧИСЛЮВАЛЬНОЇ МАТЕМАТИКИ</w:t>
      </w:r>
    </w:p>
    <w:p w:rsidR="00D26E93" w:rsidRPr="00D26E93" w:rsidRDefault="00D26E93" w:rsidP="00D26E93">
      <w:pPr>
        <w:jc w:val="center"/>
        <w:rPr>
          <w:bCs/>
          <w:sz w:val="32"/>
          <w:szCs w:val="32"/>
          <w:lang w:val="ru-RU"/>
        </w:rPr>
      </w:pPr>
      <w:r w:rsidRPr="00D26E93">
        <w:rPr>
          <w:bCs/>
          <w:sz w:val="32"/>
          <w:szCs w:val="32"/>
          <w:lang w:val="ru-RU"/>
        </w:rPr>
        <w:t>КОМП’ЮТЕРНИЙ ПРАКТИКУМ №4</w:t>
      </w:r>
    </w:p>
    <w:p w:rsidR="00BA74B8" w:rsidRPr="00BA74B8" w:rsidRDefault="00BA74B8" w:rsidP="00D26E93">
      <w:pPr>
        <w:jc w:val="center"/>
        <w:rPr>
          <w:sz w:val="40"/>
          <w:szCs w:val="40"/>
          <w:lang w:val="ru-RU"/>
        </w:rPr>
      </w:pPr>
      <w:proofErr w:type="spellStart"/>
      <w:r w:rsidRPr="00BA74B8">
        <w:rPr>
          <w:sz w:val="40"/>
          <w:szCs w:val="40"/>
          <w:lang w:val="ru-RU"/>
        </w:rPr>
        <w:t>Реалізація</w:t>
      </w:r>
      <w:proofErr w:type="spellEnd"/>
      <w:r w:rsidRPr="00BA74B8">
        <w:rPr>
          <w:sz w:val="40"/>
          <w:szCs w:val="40"/>
          <w:lang w:val="ru-RU"/>
        </w:rPr>
        <w:t xml:space="preserve"> </w:t>
      </w:r>
      <w:proofErr w:type="spellStart"/>
      <w:r w:rsidRPr="00BA74B8">
        <w:rPr>
          <w:sz w:val="40"/>
          <w:szCs w:val="40"/>
          <w:lang w:val="ru-RU"/>
        </w:rPr>
        <w:t>операцій</w:t>
      </w:r>
      <w:proofErr w:type="spellEnd"/>
      <w:r w:rsidRPr="00BA74B8">
        <w:rPr>
          <w:sz w:val="40"/>
          <w:szCs w:val="40"/>
          <w:lang w:val="ru-RU"/>
        </w:rPr>
        <w:t xml:space="preserve"> у </w:t>
      </w:r>
      <w:proofErr w:type="spellStart"/>
      <w:r w:rsidRPr="00BA74B8">
        <w:rPr>
          <w:sz w:val="40"/>
          <w:szCs w:val="40"/>
          <w:lang w:val="ru-RU"/>
        </w:rPr>
        <w:t>скінченних</w:t>
      </w:r>
      <w:proofErr w:type="spellEnd"/>
      <w:r w:rsidRPr="00BA74B8">
        <w:rPr>
          <w:sz w:val="40"/>
          <w:szCs w:val="40"/>
          <w:lang w:val="ru-RU"/>
        </w:rPr>
        <w:t xml:space="preserve"> полях характеристики 2 (</w:t>
      </w:r>
      <w:proofErr w:type="spellStart"/>
      <w:r w:rsidR="00D26E93">
        <w:rPr>
          <w:sz w:val="40"/>
          <w:szCs w:val="40"/>
          <w:lang w:val="ru-RU"/>
        </w:rPr>
        <w:t>нормальний</w:t>
      </w:r>
      <w:proofErr w:type="spellEnd"/>
      <w:r w:rsidRPr="00BA74B8">
        <w:rPr>
          <w:sz w:val="40"/>
          <w:szCs w:val="40"/>
          <w:lang w:val="ru-RU"/>
        </w:rPr>
        <w:t xml:space="preserve"> базис)</w:t>
      </w:r>
    </w:p>
    <w:p w:rsidR="00D26E93" w:rsidRDefault="00D26E93" w:rsidP="00D26E93">
      <w:pPr>
        <w:pStyle w:val="Default"/>
      </w:pPr>
    </w:p>
    <w:p w:rsidR="00D26E93" w:rsidRDefault="00D26E93" w:rsidP="00D26E93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1. </w:t>
      </w:r>
      <w:proofErr w:type="spellStart"/>
      <w:r>
        <w:rPr>
          <w:b/>
          <w:bCs/>
          <w:sz w:val="28"/>
          <w:szCs w:val="28"/>
        </w:rPr>
        <w:t>Мета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7500D4" w:rsidRDefault="00D26E93" w:rsidP="00D26E93">
      <w:pPr>
        <w:ind w:left="-425" w:right="-421"/>
        <w:rPr>
          <w:sz w:val="26"/>
          <w:szCs w:val="26"/>
          <w:lang w:val="ru-RU"/>
        </w:rPr>
      </w:pPr>
      <w:proofErr w:type="spellStart"/>
      <w:r w:rsidRPr="00D26E93">
        <w:rPr>
          <w:sz w:val="23"/>
          <w:szCs w:val="23"/>
          <w:lang w:val="ru-RU"/>
        </w:rPr>
        <w:t>Одержання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практичних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навичок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програмної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реалізації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обчислень</w:t>
      </w:r>
      <w:proofErr w:type="spellEnd"/>
      <w:r w:rsidRPr="00D26E93">
        <w:rPr>
          <w:sz w:val="23"/>
          <w:szCs w:val="23"/>
          <w:lang w:val="ru-RU"/>
        </w:rPr>
        <w:t xml:space="preserve"> у </w:t>
      </w:r>
      <w:proofErr w:type="spellStart"/>
      <w:r w:rsidRPr="00D26E93">
        <w:rPr>
          <w:sz w:val="23"/>
          <w:szCs w:val="23"/>
          <w:lang w:val="ru-RU"/>
        </w:rPr>
        <w:t>полі</w:t>
      </w:r>
      <w:proofErr w:type="spellEnd"/>
      <w:r w:rsidRPr="00D26E93">
        <w:rPr>
          <w:sz w:val="23"/>
          <w:szCs w:val="23"/>
          <w:lang w:val="ru-RU"/>
        </w:rPr>
        <w:t xml:space="preserve"> Галуа характеристики 2 в нормальному </w:t>
      </w:r>
      <w:proofErr w:type="spellStart"/>
      <w:r w:rsidRPr="00D26E93">
        <w:rPr>
          <w:sz w:val="23"/>
          <w:szCs w:val="23"/>
          <w:lang w:val="ru-RU"/>
        </w:rPr>
        <w:t>базисі</w:t>
      </w:r>
      <w:proofErr w:type="spellEnd"/>
      <w:r w:rsidRPr="00D26E93">
        <w:rPr>
          <w:sz w:val="23"/>
          <w:szCs w:val="23"/>
          <w:lang w:val="ru-RU"/>
        </w:rPr>
        <w:t xml:space="preserve">; </w:t>
      </w:r>
      <w:proofErr w:type="spellStart"/>
      <w:r w:rsidRPr="00D26E93">
        <w:rPr>
          <w:sz w:val="23"/>
          <w:szCs w:val="23"/>
          <w:lang w:val="ru-RU"/>
        </w:rPr>
        <w:t>ознайомлення</w:t>
      </w:r>
      <w:proofErr w:type="spellEnd"/>
      <w:r w:rsidRPr="00D26E93">
        <w:rPr>
          <w:sz w:val="23"/>
          <w:szCs w:val="23"/>
          <w:lang w:val="ru-RU"/>
        </w:rPr>
        <w:t xml:space="preserve"> з </w:t>
      </w:r>
      <w:proofErr w:type="spellStart"/>
      <w:r w:rsidRPr="00D26E93">
        <w:rPr>
          <w:sz w:val="23"/>
          <w:szCs w:val="23"/>
          <w:lang w:val="ru-RU"/>
        </w:rPr>
        <w:t>прийомами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ефективної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реалізації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критичних</w:t>
      </w:r>
      <w:proofErr w:type="spellEnd"/>
      <w:r w:rsidRPr="00D26E93">
        <w:rPr>
          <w:sz w:val="23"/>
          <w:szCs w:val="23"/>
          <w:lang w:val="ru-RU"/>
        </w:rPr>
        <w:t xml:space="preserve"> по часу </w:t>
      </w:r>
      <w:proofErr w:type="spellStart"/>
      <w:r w:rsidRPr="00D26E93">
        <w:rPr>
          <w:sz w:val="23"/>
          <w:szCs w:val="23"/>
          <w:lang w:val="ru-RU"/>
        </w:rPr>
        <w:t>ділянок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програмного</w:t>
      </w:r>
      <w:proofErr w:type="spellEnd"/>
      <w:r w:rsidRPr="00D26E93">
        <w:rPr>
          <w:sz w:val="23"/>
          <w:szCs w:val="23"/>
          <w:lang w:val="ru-RU"/>
        </w:rPr>
        <w:t xml:space="preserve"> коду та методами </w:t>
      </w:r>
      <w:proofErr w:type="spellStart"/>
      <w:r w:rsidRPr="00D26E93">
        <w:rPr>
          <w:sz w:val="23"/>
          <w:szCs w:val="23"/>
          <w:lang w:val="ru-RU"/>
        </w:rPr>
        <w:t>оцінки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їх</w:t>
      </w:r>
      <w:proofErr w:type="spellEnd"/>
      <w:r w:rsidRPr="00D26E93">
        <w:rPr>
          <w:sz w:val="23"/>
          <w:szCs w:val="23"/>
          <w:lang w:val="ru-RU"/>
        </w:rPr>
        <w:t xml:space="preserve"> </w:t>
      </w:r>
      <w:proofErr w:type="spellStart"/>
      <w:r w:rsidRPr="00D26E93">
        <w:rPr>
          <w:sz w:val="23"/>
          <w:szCs w:val="23"/>
          <w:lang w:val="ru-RU"/>
        </w:rPr>
        <w:t>ефективності</w:t>
      </w:r>
      <w:proofErr w:type="spellEnd"/>
      <w:r w:rsidR="00BA74B8" w:rsidRPr="00BA74B8">
        <w:rPr>
          <w:sz w:val="26"/>
          <w:szCs w:val="26"/>
          <w:lang w:val="ru-RU"/>
        </w:rPr>
        <w:t>.</w:t>
      </w:r>
    </w:p>
    <w:p w:rsidR="00BA74B8" w:rsidRDefault="00BA74B8" w:rsidP="00BA74B8">
      <w:pPr>
        <w:ind w:left="-425" w:right="-421"/>
        <w:rPr>
          <w:sz w:val="26"/>
          <w:szCs w:val="26"/>
          <w:lang w:val="ru-RU"/>
        </w:rPr>
      </w:pP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RU"/>
        </w:rPr>
      </w:pPr>
      <w:r w:rsidRPr="00D26E93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D26E93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RU"/>
        </w:rPr>
        <w:t>Завдання</w:t>
      </w:r>
      <w:proofErr w:type="spellEnd"/>
      <w:r w:rsidRPr="00D26E93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RU"/>
        </w:rPr>
        <w:t xml:space="preserve"> до </w:t>
      </w:r>
      <w:proofErr w:type="spellStart"/>
      <w:r w:rsidRPr="00D26E93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RU"/>
        </w:rPr>
        <w:t>комп’ютерного</w:t>
      </w:r>
      <w:proofErr w:type="spellEnd"/>
      <w:r w:rsidRPr="00D26E93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RU"/>
        </w:rPr>
        <w:t xml:space="preserve"> практикуму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А)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Перевірити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умови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існування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оптимального нормального базису для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розширення</w:t>
      </w:r>
      <w:proofErr w:type="spellEnd"/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(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степеня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) поля 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>m</w:t>
      </w:r>
      <w:r w:rsidRPr="00D26E93">
        <w:rPr>
          <w:rFonts w:ascii="Times New Roman" w:eastAsiaTheme="minorHAnsi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згідно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варіанту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.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Реалізувати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поле Галуа характеристики 2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степеня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>m</w:t>
      </w:r>
      <w:r w:rsidRPr="00D26E93">
        <w:rPr>
          <w:rFonts w:ascii="Times New Roman" w:eastAsiaTheme="minorHAnsi" w:hAnsi="Times New Roman" w:cs="Times New Roman"/>
          <w:i/>
          <w:iCs/>
          <w:sz w:val="24"/>
          <w:szCs w:val="24"/>
          <w:lang w:val="ru-RU"/>
        </w:rPr>
        <w:t xml:space="preserve"> </w:t>
      </w: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в нормальному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базисі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операціями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: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1)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знаходження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константи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Pr="00D26E93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 xml:space="preserve">0 </w:t>
      </w: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– нейтрального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елемента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операції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«+»;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знаходження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константи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 w:rsidRPr="00D26E93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 xml:space="preserve">1 </w:t>
      </w: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– нейтрального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елемента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операції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«</w:t>
      </w:r>
      <w:r>
        <w:rPr>
          <w:rFonts w:ascii="Symbol" w:eastAsiaTheme="minorHAnsi" w:hAnsi="Symbol" w:cs="Symbol"/>
          <w:sz w:val="24"/>
          <w:szCs w:val="24"/>
        </w:rPr>
        <w:t></w:t>
      </w: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»;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додавання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елементів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;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4)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множення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елементів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;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5)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обчислення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сліду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елементу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;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6)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піднесення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елемента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поля </w:t>
      </w:r>
      <w:proofErr w:type="gram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до квадрату</w:t>
      </w:r>
      <w:proofErr w:type="gram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;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7)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піднесення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елемента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поля до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довільного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степеня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(не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вище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2</w:t>
      </w: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^</w:t>
      </w:r>
      <w:r>
        <w:rPr>
          <w:rFonts w:ascii="Times New Roman" w:eastAsiaTheme="minorHAnsi" w:hAnsi="Times New Roman" w:cs="Times New Roman"/>
          <w:sz w:val="24"/>
          <w:szCs w:val="24"/>
        </w:rPr>
        <w:t>m</w:t>
      </w: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r>
        <w:rPr>
          <w:rFonts w:ascii="Symbol" w:eastAsiaTheme="minorHAnsi" w:hAnsi="Symbol" w:cs="Symbol"/>
          <w:sz w:val="24"/>
          <w:szCs w:val="24"/>
        </w:rPr>
        <w:t>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ru-RU"/>
        </w:rPr>
        <w:t>1</w:t>
      </w:r>
      <w:r w:rsidRPr="00D26E93">
        <w:rPr>
          <w:rFonts w:ascii="Times New Roman" w:eastAsiaTheme="minorHAnsi" w:hAnsi="Times New Roman" w:cs="Times New Roman"/>
          <w:i/>
          <w:iCs/>
          <w:sz w:val="14"/>
          <w:szCs w:val="14"/>
          <w:lang w:val="ru-RU"/>
        </w:rPr>
        <w:t xml:space="preserve"> </w:t>
      </w: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,</w:t>
      </w:r>
      <w:proofErr w:type="gram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де </w:t>
      </w:r>
      <w:r>
        <w:rPr>
          <w:rFonts w:ascii="Times New Roman" w:eastAsiaTheme="minorHAnsi" w:hAnsi="Times New Roman" w:cs="Times New Roman"/>
          <w:i/>
          <w:iCs/>
          <w:sz w:val="24"/>
          <w:szCs w:val="24"/>
        </w:rPr>
        <w:t>m</w:t>
      </w:r>
      <w:r w:rsidRPr="00D26E93">
        <w:rPr>
          <w:rFonts w:ascii="Times New Roman" w:eastAsiaTheme="minorHAnsi" w:hAnsi="Times New Roman" w:cs="Times New Roman"/>
          <w:i/>
          <w:iCs/>
          <w:sz w:val="24"/>
          <w:szCs w:val="24"/>
          <w:lang w:val="ru-RU"/>
        </w:rPr>
        <w:t xml:space="preserve"> </w:t>
      </w: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–</w:t>
      </w:r>
    </w:p>
    <w:p w:rsidR="00D26E93" w:rsidRPr="00D26E93" w:rsidRDefault="00D26E93" w:rsidP="00D26E9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розмірність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розширення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);</w:t>
      </w:r>
    </w:p>
    <w:p w:rsidR="00BA74B8" w:rsidRPr="00D26E93" w:rsidRDefault="00D26E93" w:rsidP="00D26E93">
      <w:pPr>
        <w:ind w:left="-425" w:right="-421" w:firstLine="425"/>
        <w:rPr>
          <w:sz w:val="26"/>
          <w:szCs w:val="26"/>
          <w:lang w:val="ru-RU"/>
        </w:rPr>
      </w:pPr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8)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знаходження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оберненого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елемента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множенням</w:t>
      </w:r>
      <w:proofErr w:type="spellEnd"/>
      <w:r w:rsidRPr="00D26E93">
        <w:rPr>
          <w:rFonts w:ascii="Times New Roman" w:eastAsiaTheme="minorHAnsi" w:hAnsi="Times New Roman" w:cs="Times New Roman"/>
          <w:sz w:val="24"/>
          <w:szCs w:val="24"/>
          <w:lang w:val="ru-RU"/>
        </w:rPr>
        <w:t>;</w:t>
      </w:r>
    </w:p>
    <w:p w:rsidR="00B16D06" w:rsidRPr="00D26E93" w:rsidRDefault="007500D4" w:rsidP="00B16D06">
      <w:pPr>
        <w:ind w:left="-425" w:right="-421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Код </w:t>
      </w:r>
      <w:proofErr w:type="spellStart"/>
      <w:r>
        <w:rPr>
          <w:sz w:val="26"/>
          <w:szCs w:val="26"/>
          <w:lang w:val="ru-RU"/>
        </w:rPr>
        <w:t>програми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виконаний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мовою</w:t>
      </w:r>
      <w:proofErr w:type="spellEnd"/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C</w:t>
      </w:r>
      <w:r w:rsidRPr="007500D4">
        <w:rPr>
          <w:sz w:val="26"/>
          <w:szCs w:val="26"/>
          <w:lang w:val="ru-RU"/>
        </w:rPr>
        <w:t>++</w:t>
      </w:r>
      <w:r w:rsidR="00B16D06">
        <w:rPr>
          <w:sz w:val="26"/>
          <w:szCs w:val="26"/>
          <w:lang w:val="ru-RU"/>
        </w:rPr>
        <w:t xml:space="preserve">, залито на </w:t>
      </w:r>
      <w:r w:rsidR="00B16D06">
        <w:rPr>
          <w:sz w:val="26"/>
          <w:szCs w:val="26"/>
        </w:rPr>
        <w:t>GitHub</w:t>
      </w:r>
    </w:p>
    <w:p w:rsidR="00380D24" w:rsidRPr="00D26E93" w:rsidRDefault="00380D24" w:rsidP="00B16D06">
      <w:pPr>
        <w:ind w:left="-425" w:right="-421"/>
        <w:rPr>
          <w:sz w:val="26"/>
          <w:szCs w:val="26"/>
          <w:lang w:val="ru-RU"/>
        </w:rPr>
      </w:pPr>
    </w:p>
    <w:p w:rsidR="00D26E93" w:rsidRPr="00D26E93" w:rsidRDefault="00D26E93" w:rsidP="00D26E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26E9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NB.h</w:t>
      </w:r>
      <w:proofErr w:type="spellEnd"/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srand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unsigned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)time(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nullptr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 deque2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 deque3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MaxLength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deque.push_back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(rand()%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deque2.push_back(rand()%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deque3.push_back(rand()%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 deque4(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MaxLength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ONB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ONB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b(deque2)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ONB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c(deque3)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ONB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d(deque4)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distibution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a.add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a.add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"a*a^-1=1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a.reverse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"a^2=a*a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a.square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"a^1=a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 deque5(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a.pow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deque5))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a.pow</w:t>
      </w:r>
      <w:proofErr w:type="spellEnd"/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(2)=</w:t>
      </w:r>
      <w:proofErr w:type="spellStart"/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a.square</w:t>
      </w:r>
      <w:proofErr w:type="spellEnd"/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deque6 = </w:t>
      </w:r>
      <w:r w:rsidRPr="00D26E9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a.pow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deque6))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show(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a.square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startadd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a.add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b.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stopadd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durationadd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duration_cast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microseconds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stopadd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-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startadd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"time: 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durationadd.count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microseconds"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startsquare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a.square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stopsquare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durationsquare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duration_cast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microseconds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stopsquare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-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startsquare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"time: 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durationsquare.count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microseconds"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starttrace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a.trace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stoptrace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durationtrace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duration_cast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microseconds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stoptrace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-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starttrace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"time: 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durationtrace.count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microseconds"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duration_cast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microseconds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-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startmul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"time: 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durationmul.count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microseconds"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deque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power = </w:t>
      </w:r>
      <w:r w:rsidRPr="00D26E9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6E93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startpow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a.pow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power)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stoppow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durationpow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duration_cast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microseconds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stoppow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-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startpow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"time: 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durationpow.count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microseconds"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startreverse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a.reverse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a.</w:t>
      </w:r>
      <w:r w:rsidRPr="00D26E93">
        <w:rPr>
          <w:rFonts w:ascii="Courier New" w:eastAsia="Times New Roman" w:hAnsi="Courier New" w:cs="Courier New"/>
          <w:color w:val="9373A5"/>
          <w:sz w:val="20"/>
          <w:szCs w:val="20"/>
        </w:rPr>
        <w:t>element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stopreverse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high_resolution_clock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::now()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durationreverse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duration_cast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D26E93">
        <w:rPr>
          <w:rFonts w:ascii="Courier New" w:eastAsia="Times New Roman" w:hAnsi="Courier New" w:cs="Courier New"/>
          <w:color w:val="B9BCD1"/>
          <w:sz w:val="20"/>
          <w:szCs w:val="20"/>
        </w:rPr>
        <w:t>microseconds</w:t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stopreverse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-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startreverse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"time: 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durationreverse.count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26E9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microseconds"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6E9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26E9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D26E9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6E9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6E9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</w:p>
    <w:p w:rsidR="00B16D06" w:rsidRPr="00D26E93" w:rsidRDefault="00B16D06" w:rsidP="00B16D06">
      <w:pPr>
        <w:ind w:left="-425" w:right="-421"/>
        <w:rPr>
          <w:sz w:val="26"/>
          <w:szCs w:val="26"/>
        </w:rPr>
      </w:pPr>
    </w:p>
    <w:p w:rsidR="00B16D06" w:rsidRDefault="00B16D06" w:rsidP="00B16D06">
      <w:pPr>
        <w:ind w:left="-425" w:right="-42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Текст у консолі:</w:t>
      </w:r>
    </w:p>
    <w:p w:rsidR="00D26E93" w:rsidRPr="00D26E93" w:rsidRDefault="00D26E93" w:rsidP="00B16D06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:</w:t>
      </w:r>
    </w:p>
    <w:p w:rsid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0110000110110101010111100010001010001101100111011000100011111111010010011101110010001001001010101011111011000011011011001100010110001000110110000111110100010111000011110111101010101001000000010011001000110101111011110111010101000111111101000000100001100100110110110001000101111101001010001010001001000000100001100000100000100100101001111100101011001010111011101100100101010001010010010000101111111010110011001001110011</w:t>
      </w:r>
    </w:p>
    <w:p w:rsidR="00D26E93" w:rsidRPr="00D26E93" w:rsidRDefault="00D26E93" w:rsidP="00D26E93">
      <w:pPr>
        <w:ind w:left="-425" w:right="-421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:</w:t>
      </w:r>
    </w:p>
    <w:p w:rsid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1111011111011111001101101100010001001001000100111100101011110101110011101101010000011101111011010111100110010001001001010110010001110011011001110111001101010001111110001011111010010011110000010101011000001110111100001010111000010010100010101010001111110000010010111110110110010100100011101000001011100110111011001101111111001101000111000101100111110000110110001110000111111100000100001001111100010101000110000010001100</w:t>
      </w:r>
    </w:p>
    <w:p w:rsidR="00D26E93" w:rsidRPr="00D26E93" w:rsidRDefault="00D26E93" w:rsidP="00D26E93">
      <w:pPr>
        <w:ind w:left="-425" w:right="-421"/>
        <w:rPr>
          <w:sz w:val="26"/>
          <w:szCs w:val="26"/>
        </w:rPr>
      </w:pPr>
      <w:r>
        <w:rPr>
          <w:sz w:val="26"/>
          <w:szCs w:val="26"/>
        </w:rPr>
        <w:t>c:</w:t>
      </w:r>
      <w:bookmarkStart w:id="1" w:name="_GoBack"/>
      <w:bookmarkEnd w:id="1"/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01010010010010101010110011011100111001110001111011011110001000111000100100000101110111011001001111100000101011100110100010010110001110001011000100000011000000000010011110010000001101001110101001101100011100101011101010001111000000010001110011101000010010000000111001010100110100001001101101000100010011001111101000010100000100100111101011000011001000110011011011011010010000011101001001000100100110100010001001000111010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distibution</w:t>
      </w:r>
      <w:proofErr w:type="spellEnd"/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0111000001111100000100000101100110110110101001110101011111110110110010101111001101011111010011011110010100000100001011110110000000011011001010100110001011101001111111001000100101110011000111001111001101011111100110010110101010111010100111010110001100111010000001001001000000011101001110101011111011100101001100111000101000000000010111110000010110111111100010101001101000001000010100110100000101011001011010111100011001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lastRenderedPageBreak/>
        <w:t>0111000001111100000100000101100110110110101001110101011111110110110010101111001101011111010011011110010100000100001011110110000000011011001010100110001011101001111111001000100101110011000111001111001101011111100110010110101010111010100111010110001100111010000001001001000000011101001110101011111011100101001100111000101000000000010111110000010110111111100010101001101000001000010100110100000101011001011010111100011001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a*a^-1=1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a^2=a*a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101100001101101010101111000100010100011011001110110001000111111110100100111011100100010010010101010111110110000110110110011000101100010001101100001111101000101110000111101111010101010010000000100110010001101011110111101110101010001111111010000001000011001001101101100010001011111010010100010100010010000001000011000001000001001001010011111001010110010101110111011001001010100010100100100001011111110101100110010011100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101100001101101010101111000100010100011011001110110001000111111110100100111011100100010010010101010111110110000110110110011000101100010001101100001111101000101110000111101111010101010010000000100110010001101011110111101110101010001111111010000001000011001001101101100010001011111010010100010100010010000001000011000001000001001001010011111001010110010101110111011001001010100010100100100001011111110101100110010011100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a^1=a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0110000110110101010111100010001010001101100111011000100011111111010010011101110010001001001010101011111011000011011011001100010110001000110110000111110100010111000011110111101010101001000000010011001000110101111011110111010101000111111101000000100001100100110110110001000101111101001010001010001</w:t>
      </w:r>
      <w:r w:rsidRPr="00D26E93">
        <w:rPr>
          <w:sz w:val="26"/>
          <w:szCs w:val="26"/>
          <w:lang w:val="uk-UA"/>
        </w:rPr>
        <w:lastRenderedPageBreak/>
        <w:t>001000000100001100000100000100100101001111100101011001010111011101100100101010001010010010000101111111010110011001001110011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011000011011010101011110001000101000110110011101100010001111111101001001110111001000100100101010101111101100001101101100110001011000100011011000011111010001011100001111011110101010100100000001001100100011010111101111011101010100011111110100000010000110010011011011000100010111110100101000101000100100000010000110000010000010010010100111110010101100101011101110110010010101000101001001000010111111101011001100100111001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a.pow</w:t>
      </w:r>
      <w:proofErr w:type="spellEnd"/>
      <w:r w:rsidRPr="00D26E93">
        <w:rPr>
          <w:sz w:val="26"/>
          <w:szCs w:val="26"/>
          <w:lang w:val="uk-UA"/>
        </w:rPr>
        <w:t>(2)=</w:t>
      </w:r>
      <w:proofErr w:type="spellStart"/>
      <w:r w:rsidRPr="00D26E93">
        <w:rPr>
          <w:sz w:val="26"/>
          <w:szCs w:val="26"/>
          <w:lang w:val="uk-UA"/>
        </w:rPr>
        <w:t>a.square</w:t>
      </w:r>
      <w:proofErr w:type="spellEnd"/>
      <w:r w:rsidRPr="00D26E93">
        <w:rPr>
          <w:sz w:val="26"/>
          <w:szCs w:val="26"/>
          <w:lang w:val="uk-UA"/>
        </w:rPr>
        <w:t>()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101100001101101010101111000100010100011011001110110001000111111110100100111011100100010010010101010111110110000110110110011000101100010001101100001111101000101110000111101111010101010010000000100110010001101011110111101110101010001111111010000001000011001001101101100010001011111010010100010100010010000001000011000001000001001001010011111001010110010101110111011001001010100010100100100001011111110101100110010011100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r w:rsidRPr="00D26E93">
        <w:rPr>
          <w:sz w:val="26"/>
          <w:szCs w:val="26"/>
          <w:lang w:val="uk-UA"/>
        </w:rPr>
        <w:t>11011000011011010101011110001000101000110110011101100010001111111101001001110111001000100100101010101111101100001101101100110001011000100011011000011111010001011100001111011110101010100100000001001100100011010111101111011101010100011111110100000010000110010011011011000100010111110100101000101000100100000010000110000010000010010010100111110010101100101011101110110010010101000101001001000010111111101011001100100111001</w:t>
      </w: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time</w:t>
      </w:r>
      <w:proofErr w:type="spellEnd"/>
      <w:r w:rsidRPr="00D26E93">
        <w:rPr>
          <w:sz w:val="26"/>
          <w:szCs w:val="26"/>
          <w:lang w:val="uk-UA"/>
        </w:rPr>
        <w:t xml:space="preserve">: 50 </w:t>
      </w:r>
      <w:proofErr w:type="spellStart"/>
      <w:r w:rsidRPr="00D26E93">
        <w:rPr>
          <w:sz w:val="26"/>
          <w:szCs w:val="26"/>
          <w:lang w:val="uk-UA"/>
        </w:rPr>
        <w:t>microseconds</w:t>
      </w:r>
      <w:proofErr w:type="spellEnd"/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time</w:t>
      </w:r>
      <w:proofErr w:type="spellEnd"/>
      <w:r w:rsidRPr="00D26E93">
        <w:rPr>
          <w:sz w:val="26"/>
          <w:szCs w:val="26"/>
          <w:lang w:val="uk-UA"/>
        </w:rPr>
        <w:t xml:space="preserve">: 36 </w:t>
      </w:r>
      <w:proofErr w:type="spellStart"/>
      <w:r w:rsidRPr="00D26E93">
        <w:rPr>
          <w:sz w:val="26"/>
          <w:szCs w:val="26"/>
          <w:lang w:val="uk-UA"/>
        </w:rPr>
        <w:t>microseconds</w:t>
      </w:r>
      <w:proofErr w:type="spellEnd"/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time</w:t>
      </w:r>
      <w:proofErr w:type="spellEnd"/>
      <w:r w:rsidRPr="00D26E93">
        <w:rPr>
          <w:sz w:val="26"/>
          <w:szCs w:val="26"/>
          <w:lang w:val="uk-UA"/>
        </w:rPr>
        <w:t xml:space="preserve">: 17 </w:t>
      </w:r>
      <w:proofErr w:type="spellStart"/>
      <w:r w:rsidRPr="00D26E93">
        <w:rPr>
          <w:sz w:val="26"/>
          <w:szCs w:val="26"/>
          <w:lang w:val="uk-UA"/>
        </w:rPr>
        <w:t>microseconds</w:t>
      </w:r>
      <w:proofErr w:type="spellEnd"/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time</w:t>
      </w:r>
      <w:proofErr w:type="spellEnd"/>
      <w:r w:rsidRPr="00D26E93">
        <w:rPr>
          <w:sz w:val="26"/>
          <w:szCs w:val="26"/>
          <w:lang w:val="uk-UA"/>
        </w:rPr>
        <w:t xml:space="preserve">: 3522288 </w:t>
      </w:r>
      <w:proofErr w:type="spellStart"/>
      <w:r w:rsidRPr="00D26E93">
        <w:rPr>
          <w:sz w:val="26"/>
          <w:szCs w:val="26"/>
          <w:lang w:val="uk-UA"/>
        </w:rPr>
        <w:t>microseconds</w:t>
      </w:r>
      <w:proofErr w:type="spellEnd"/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time</w:t>
      </w:r>
      <w:proofErr w:type="spellEnd"/>
      <w:r w:rsidRPr="00D26E93">
        <w:rPr>
          <w:sz w:val="26"/>
          <w:szCs w:val="26"/>
          <w:lang w:val="uk-UA"/>
        </w:rPr>
        <w:t xml:space="preserve">: 54040429 </w:t>
      </w:r>
      <w:proofErr w:type="spellStart"/>
      <w:r w:rsidRPr="00D26E93">
        <w:rPr>
          <w:sz w:val="26"/>
          <w:szCs w:val="26"/>
          <w:lang w:val="uk-UA"/>
        </w:rPr>
        <w:t>microseconds</w:t>
      </w:r>
      <w:proofErr w:type="spellEnd"/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time</w:t>
      </w:r>
      <w:proofErr w:type="spellEnd"/>
      <w:r w:rsidRPr="00D26E93">
        <w:rPr>
          <w:sz w:val="26"/>
          <w:szCs w:val="26"/>
          <w:lang w:val="uk-UA"/>
        </w:rPr>
        <w:t xml:space="preserve">: 30515743 </w:t>
      </w:r>
      <w:proofErr w:type="spellStart"/>
      <w:r w:rsidRPr="00D26E93">
        <w:rPr>
          <w:sz w:val="26"/>
          <w:szCs w:val="26"/>
          <w:lang w:val="uk-UA"/>
        </w:rPr>
        <w:t>microseconds</w:t>
      </w:r>
      <w:proofErr w:type="spellEnd"/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Pr="00D26E93" w:rsidRDefault="00D26E93" w:rsidP="00D26E93">
      <w:pPr>
        <w:ind w:left="-425" w:right="-421"/>
        <w:rPr>
          <w:sz w:val="26"/>
          <w:szCs w:val="26"/>
          <w:lang w:val="uk-UA"/>
        </w:rPr>
      </w:pPr>
    </w:p>
    <w:p w:rsidR="00D26E93" w:rsidRDefault="00D26E93" w:rsidP="00D26E93">
      <w:pPr>
        <w:ind w:left="-425" w:right="-421"/>
        <w:rPr>
          <w:sz w:val="26"/>
          <w:szCs w:val="26"/>
          <w:lang w:val="uk-UA"/>
        </w:rPr>
      </w:pPr>
      <w:proofErr w:type="spellStart"/>
      <w:r w:rsidRPr="00D26E93">
        <w:rPr>
          <w:sz w:val="26"/>
          <w:szCs w:val="26"/>
          <w:lang w:val="uk-UA"/>
        </w:rPr>
        <w:t>Process</w:t>
      </w:r>
      <w:proofErr w:type="spellEnd"/>
      <w:r w:rsidRPr="00D26E93">
        <w:rPr>
          <w:sz w:val="26"/>
          <w:szCs w:val="26"/>
          <w:lang w:val="uk-UA"/>
        </w:rPr>
        <w:t xml:space="preserve"> </w:t>
      </w:r>
      <w:proofErr w:type="spellStart"/>
      <w:r w:rsidRPr="00D26E93">
        <w:rPr>
          <w:sz w:val="26"/>
          <w:szCs w:val="26"/>
          <w:lang w:val="uk-UA"/>
        </w:rPr>
        <w:t>finished</w:t>
      </w:r>
      <w:proofErr w:type="spellEnd"/>
      <w:r w:rsidRPr="00D26E93">
        <w:rPr>
          <w:sz w:val="26"/>
          <w:szCs w:val="26"/>
          <w:lang w:val="uk-UA"/>
        </w:rPr>
        <w:t xml:space="preserve"> </w:t>
      </w:r>
      <w:proofErr w:type="spellStart"/>
      <w:r w:rsidRPr="00D26E93">
        <w:rPr>
          <w:sz w:val="26"/>
          <w:szCs w:val="26"/>
          <w:lang w:val="uk-UA"/>
        </w:rPr>
        <w:t>with</w:t>
      </w:r>
      <w:proofErr w:type="spellEnd"/>
      <w:r w:rsidRPr="00D26E93">
        <w:rPr>
          <w:sz w:val="26"/>
          <w:szCs w:val="26"/>
          <w:lang w:val="uk-UA"/>
        </w:rPr>
        <w:t xml:space="preserve"> </w:t>
      </w:r>
      <w:proofErr w:type="spellStart"/>
      <w:r w:rsidRPr="00D26E93">
        <w:rPr>
          <w:sz w:val="26"/>
          <w:szCs w:val="26"/>
          <w:lang w:val="uk-UA"/>
        </w:rPr>
        <w:t>exit</w:t>
      </w:r>
      <w:proofErr w:type="spellEnd"/>
      <w:r w:rsidRPr="00D26E93">
        <w:rPr>
          <w:sz w:val="26"/>
          <w:szCs w:val="26"/>
          <w:lang w:val="uk-UA"/>
        </w:rPr>
        <w:t xml:space="preserve"> </w:t>
      </w:r>
      <w:proofErr w:type="spellStart"/>
      <w:r w:rsidRPr="00D26E93">
        <w:rPr>
          <w:sz w:val="26"/>
          <w:szCs w:val="26"/>
          <w:lang w:val="uk-UA"/>
        </w:rPr>
        <w:t>code</w:t>
      </w:r>
      <w:proofErr w:type="spellEnd"/>
      <w:r w:rsidRPr="00D26E93">
        <w:rPr>
          <w:sz w:val="26"/>
          <w:szCs w:val="26"/>
          <w:lang w:val="uk-UA"/>
        </w:rPr>
        <w:t xml:space="preserve"> 0</w:t>
      </w:r>
    </w:p>
    <w:p w:rsidR="00D26E93" w:rsidRDefault="00D26E93" w:rsidP="00B16D06">
      <w:pPr>
        <w:ind w:left="-425" w:right="-421"/>
        <w:rPr>
          <w:sz w:val="26"/>
          <w:szCs w:val="26"/>
          <w:lang w:val="uk-UA"/>
        </w:rPr>
      </w:pPr>
    </w:p>
    <w:p w:rsidR="00D26E93" w:rsidRDefault="00D26E93" w:rsidP="00B16D06">
      <w:pPr>
        <w:jc w:val="center"/>
        <w:rPr>
          <w:sz w:val="26"/>
          <w:szCs w:val="26"/>
          <w:lang w:val="uk-UA"/>
        </w:rPr>
      </w:pPr>
    </w:p>
    <w:p w:rsidR="00D26E93" w:rsidRDefault="00D26E93" w:rsidP="00B16D06">
      <w:pPr>
        <w:jc w:val="center"/>
        <w:rPr>
          <w:sz w:val="26"/>
          <w:szCs w:val="26"/>
          <w:lang w:val="uk-UA"/>
        </w:rPr>
      </w:pPr>
    </w:p>
    <w:p w:rsidR="00B16D06" w:rsidRDefault="00B16D06" w:rsidP="00B16D06">
      <w:pPr>
        <w:jc w:val="center"/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lang w:val="uk-UA"/>
        </w:rPr>
      </w:pPr>
      <w:r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  <w:t>Час виконання операцій у мікросекундах</w:t>
      </w:r>
    </w:p>
    <w:p w:rsidR="00B16D06" w:rsidRDefault="00B16D06" w:rsidP="00B16D06">
      <w:pPr>
        <w:jc w:val="center"/>
        <w:rPr>
          <w:rFonts w:ascii="Times" w:hAnsi="Times"/>
          <w:b/>
          <w:bCs/>
          <w:color w:val="000000" w:themeColor="text1"/>
          <w:sz w:val="32"/>
          <w:szCs w:val="32"/>
          <w:lang w:val="uk-UA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110"/>
        <w:gridCol w:w="2254"/>
        <w:gridCol w:w="2254"/>
        <w:gridCol w:w="2254"/>
      </w:tblGrid>
      <w:tr w:rsidR="00B16D06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Операція</w:t>
            </w:r>
          </w:p>
          <w:p w:rsidR="00B16D06" w:rsidRDefault="00B16D06">
            <w:pPr>
              <w:spacing w:after="200"/>
              <w:jc w:val="right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Мінімальне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Середнє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D06" w:rsidRDefault="00B16D06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Максимальне</w:t>
            </w:r>
          </w:p>
        </w:tc>
      </w:tr>
      <w:tr w:rsidR="007407A0" w:rsidTr="007407A0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Pr="007407A0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Додавання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7A0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68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7A0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106</w:t>
            </w:r>
          </w:p>
        </w:tc>
      </w:tr>
      <w:tr w:rsidR="00D26E93" w:rsidTr="007407A0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Квадрат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22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38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54</w:t>
            </w:r>
          </w:p>
        </w:tc>
      </w:tr>
      <w:tr w:rsidR="00D26E93" w:rsidTr="007407A0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Слід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18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24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Pr="00D26E93" w:rsidRDefault="00D26E93" w:rsidP="007407A0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</w:tr>
      <w:tr w:rsidR="00D26E93" w:rsidTr="007407A0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Множення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D26E93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2603094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D26E93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3267245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Pr="007407A0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D26E93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3931396</w:t>
            </w:r>
          </w:p>
        </w:tc>
      </w:tr>
      <w:tr w:rsidR="00D26E93" w:rsidTr="007407A0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Піднесення в степінь довжини 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D26E93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5866607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D26E93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59 166 07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D26E93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5</w:t>
            </w: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9</w:t>
            </w:r>
            <w:r w:rsidRPr="00D26E93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666077</w:t>
            </w:r>
          </w:p>
        </w:tc>
      </w:tr>
      <w:tr w:rsidR="00D26E93" w:rsidTr="00B16D06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Обернений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2598310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</w:t>
            </w: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744347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6E93" w:rsidRDefault="00D26E93" w:rsidP="00D26E93">
            <w:pPr>
              <w:spacing w:after="200"/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</w:pPr>
            <w:r w:rsidRPr="007407A0">
              <w:rPr>
                <w:rFonts w:ascii="Times" w:hAnsi="Times"/>
                <w:color w:val="000000" w:themeColor="text1"/>
                <w:sz w:val="28"/>
                <w:szCs w:val="28"/>
                <w:lang w:val="uk-UA"/>
              </w:rPr>
              <w:t>2890384</w:t>
            </w:r>
          </w:p>
        </w:tc>
      </w:tr>
    </w:tbl>
    <w:p w:rsidR="00B16D06" w:rsidRPr="00D26E93" w:rsidRDefault="00B16D06" w:rsidP="00B16D06">
      <w:pPr>
        <w:ind w:left="-425" w:right="-421"/>
        <w:rPr>
          <w:rFonts w:ascii="Courier New" w:eastAsia="Courier New" w:hAnsi="Courier New" w:cs="Courier New"/>
          <w:color w:val="FFFFFF" w:themeColor="background1"/>
          <w:sz w:val="26"/>
          <w:szCs w:val="26"/>
          <w:shd w:val="clear" w:color="auto" w:fill="2B2B2B"/>
        </w:rPr>
      </w:pPr>
    </w:p>
    <w:sectPr w:rsidR="00B16D06" w:rsidRPr="00D26E93" w:rsidSect="00157887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34D"/>
    <w:multiLevelType w:val="hybridMultilevel"/>
    <w:tmpl w:val="1D06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E83"/>
    <w:multiLevelType w:val="hybridMultilevel"/>
    <w:tmpl w:val="E6F0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B0CC0"/>
    <w:multiLevelType w:val="hybridMultilevel"/>
    <w:tmpl w:val="694A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C4"/>
    <w:rsid w:val="000E07DA"/>
    <w:rsid w:val="001617C9"/>
    <w:rsid w:val="001A3850"/>
    <w:rsid w:val="001F6757"/>
    <w:rsid w:val="00260A0A"/>
    <w:rsid w:val="00380D24"/>
    <w:rsid w:val="003F1DEF"/>
    <w:rsid w:val="00483D91"/>
    <w:rsid w:val="004B4FD8"/>
    <w:rsid w:val="004C5B5E"/>
    <w:rsid w:val="00631E87"/>
    <w:rsid w:val="006A1556"/>
    <w:rsid w:val="007407A0"/>
    <w:rsid w:val="007500D4"/>
    <w:rsid w:val="007A0863"/>
    <w:rsid w:val="007C5BC4"/>
    <w:rsid w:val="007F39A4"/>
    <w:rsid w:val="00865BB3"/>
    <w:rsid w:val="008764A4"/>
    <w:rsid w:val="008927D9"/>
    <w:rsid w:val="008C2FA5"/>
    <w:rsid w:val="008F7DA5"/>
    <w:rsid w:val="009B542C"/>
    <w:rsid w:val="00A735E5"/>
    <w:rsid w:val="00B16D06"/>
    <w:rsid w:val="00B60415"/>
    <w:rsid w:val="00B65CC6"/>
    <w:rsid w:val="00B81F16"/>
    <w:rsid w:val="00B877B1"/>
    <w:rsid w:val="00BA74B8"/>
    <w:rsid w:val="00BB4E45"/>
    <w:rsid w:val="00BD2AF7"/>
    <w:rsid w:val="00C56F84"/>
    <w:rsid w:val="00D26E93"/>
    <w:rsid w:val="00E124C1"/>
    <w:rsid w:val="00F2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DB82"/>
  <w15:chartTrackingRefBased/>
  <w15:docId w15:val="{2D19A0A6-51CA-45F8-9EFD-8D7F658E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0D4"/>
    <w:pPr>
      <w:spacing w:after="0" w:line="276" w:lineRule="auto"/>
    </w:pPr>
    <w:rPr>
      <w:rFonts w:ascii="Arial" w:eastAsia="Arial" w:hAnsi="Arial" w:cs="Arial"/>
    </w:rPr>
  </w:style>
  <w:style w:type="paragraph" w:styleId="2">
    <w:name w:val="heading 2"/>
    <w:basedOn w:val="a"/>
    <w:next w:val="a"/>
    <w:link w:val="20"/>
    <w:semiHidden/>
    <w:unhideWhenUsed/>
    <w:qFormat/>
    <w:rsid w:val="007500D4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20">
    <w:name w:val="Заголовок 2 Знак"/>
    <w:basedOn w:val="a0"/>
    <w:link w:val="2"/>
    <w:semiHidden/>
    <w:rsid w:val="007500D4"/>
    <w:rPr>
      <w:rFonts w:ascii="Arial" w:eastAsia="Times New Roman" w:hAnsi="Arial" w:cs="Arial"/>
      <w:sz w:val="32"/>
      <w:szCs w:val="32"/>
    </w:rPr>
  </w:style>
  <w:style w:type="table" w:styleId="a4">
    <w:name w:val="Table Grid"/>
    <w:basedOn w:val="a1"/>
    <w:uiPriority w:val="39"/>
    <w:rsid w:val="00B16D06"/>
    <w:pPr>
      <w:spacing w:after="0" w:line="240" w:lineRule="auto"/>
    </w:pPr>
    <w:rPr>
      <w:sz w:val="24"/>
      <w:szCs w:val="24"/>
      <w:lang w:val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6E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6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dcterms:created xsi:type="dcterms:W3CDTF">2022-12-28T00:32:00Z</dcterms:created>
  <dcterms:modified xsi:type="dcterms:W3CDTF">2022-12-28T00:32:00Z</dcterms:modified>
</cp:coreProperties>
</file>