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  <w:br/>
      </w:r>
      <w:r>
        <w:t>Федеральное государственное автономное образовательное учреждение высшего образования</w:t>
        <w:br/>
      </w:r>
      <w:r>
        <w:t>«Уральский федеральный университет имени первого Президента России Б.Н.Ельцина»</w:t>
      </w:r>
    </w:p>
    <w:p>
      <w:pPr>
        <w:jc w:val="right"/>
      </w:pPr>
      <w:r>
        <w:rPr>
          <w:b/>
        </w:rPr>
        <w:t>УТВЕРЖДАЮ</w:t>
        <w:br/>
      </w:r>
      <w:r>
        <w:t>Руководитель образовательной программы</w:t>
        <w:br/>
      </w:r>
      <w:r>
        <w:rPr>
          <w:b/>
        </w:rPr>
        <w:t xml:space="preserve">__________ </w:t>
      </w:r>
      <w:r>
        <w:t>А.А. Кошелев</w:t>
        <w:br/>
      </w:r>
      <w:r>
        <w:t>«___» _________ 2025 г.</w:t>
      </w:r>
    </w:p>
    <w:p/>
    <w:p>
      <w:pPr>
        <w:jc w:val="center"/>
      </w:pPr>
      <w:r>
        <w:rPr>
          <w:b/>
        </w:rPr>
        <w:t>ИНДИВИДУАЛЬНЫЙ УЧЕБНЫЙ ПЛАН МАГИСТРАНТА</w:t>
      </w:r>
    </w:p>
    <w:p>
      <w:pPr>
        <w:jc w:val="center"/>
      </w:pPr>
      <w:r>
        <w:rPr>
          <w:b/>
        </w:rPr>
        <w:t>___________________</w:t>
      </w:r>
    </w:p>
    <w:p>
      <w:r>
        <w:t>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Институт</w:t>
            </w:r>
          </w:p>
        </w:tc>
        <w:tc>
          <w:tcPr>
            <w:tcW w:type="dxa" w:w="4320"/>
          </w:tcPr>
          <w:p>
            <w:r>
              <w:t>Естественных наук и математики</w:t>
            </w:r>
          </w:p>
        </w:tc>
      </w:tr>
      <w:tr>
        <w:tc>
          <w:tcPr>
            <w:tcW w:type="dxa" w:w="4320"/>
          </w:tcPr>
          <w:p>
            <w:r>
              <w:t>Кафедра/Департамент</w:t>
            </w:r>
          </w:p>
        </w:tc>
        <w:tc>
          <w:tcPr>
            <w:tcW w:type="dxa" w:w="4320"/>
          </w:tcPr>
          <w:p>
            <w:r>
              <w:t>Школа наук</w:t>
            </w:r>
          </w:p>
        </w:tc>
      </w:tr>
      <w:tr>
        <w:tc>
          <w:tcPr>
            <w:tcW w:type="dxa" w:w="4320"/>
          </w:tcPr>
          <w:p>
            <w:r>
              <w:t>Направление подготовки</w:t>
            </w:r>
          </w:p>
        </w:tc>
        <w:tc>
          <w:tcPr>
            <w:tcW w:type="dxa" w:w="4320"/>
          </w:tcPr>
          <w:p>
            <w:r>
              <w:t>02.04.01 Математика и компьютерные науки</w:t>
            </w:r>
          </w:p>
        </w:tc>
      </w:tr>
      <w:tr>
        <w:tc>
          <w:tcPr>
            <w:tcW w:type="dxa" w:w="4320"/>
          </w:tcPr>
          <w:p>
            <w:r>
              <w:t>Образовательная программа</w:t>
            </w:r>
          </w:p>
        </w:tc>
        <w:tc>
          <w:tcPr>
            <w:tcW w:type="dxa" w:w="4320"/>
          </w:tcPr>
          <w:p>
            <w:r>
              <w:t>Современные проблемы компьютерных наук</w:t>
            </w:r>
          </w:p>
        </w:tc>
      </w:tr>
      <w:tr>
        <w:tc>
          <w:tcPr>
            <w:tcW w:type="dxa" w:w="4320"/>
          </w:tcPr>
          <w:p>
            <w:r>
              <w:t>Научный руководитель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Направление научно-исследовательской деятельности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Тема выпускной квалификационной работы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Срок предоставления ВКР к защите</w:t>
            </w:r>
          </w:p>
        </w:tc>
        <w:tc>
          <w:tcPr>
            <w:tcW w:type="dxa" w:w="4320"/>
          </w:tcPr>
          <w:p>
            <w:r>
              <w:t>Май 2027</w:t>
            </w:r>
          </w:p>
        </w:tc>
      </w:tr>
    </w:tbl>
    <w:p>
      <w:r>
        <w:rPr>
          <w:sz w:val="20"/>
        </w:rPr>
        <w:t>* ФИО студента заполняется собственноручно</w:t>
      </w:r>
    </w:p>
    <w:p/>
    <w:p/>
    <w:p>
      <w:pPr>
        <w:jc w:val="center"/>
      </w:pPr>
      <w:r>
        <w:rPr>
          <w:b/>
        </w:rPr>
        <w:t>1 семестр обучения, 2025 / 2026 гг.</w:t>
      </w:r>
    </w:p>
    <w:p>
      <w:r>
        <w:t>Образовательная часть программы подготовки</w:t>
      </w:r>
    </w:p>
    <w:p>
      <w:r>
        <w:t>Обязательная часть в соответствии с учебным планом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Наименование дисциплин, практик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аудит. работы, час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(зет)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Форма аттестации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Оценка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Современные научные исследования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Экзамен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Компьютерные науки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Зачет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Современные задачи компьютерных наук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Экзамен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Дисциплины и курсы по выбору и факультативы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Наименование дисциплин, практик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аудит. работы, час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(зет)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Форма аттестации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Оценка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Введение в Python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Зачет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Введение в Kaggle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Зачет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jc w:val="center"/>
      </w:pPr>
      <w:r>
        <w:t>________________________________________</w:t>
      </w:r>
    </w:p>
    <w:p/>
    <w:p>
      <w:pPr>
        <w:jc w:val="center"/>
      </w:pPr>
      <w:r>
        <w:rPr>
          <w:b/>
        </w:rPr>
        <w:t>2 семестр обучения, 2025 / 2026 гг.</w:t>
      </w:r>
    </w:p>
    <w:p>
      <w:r>
        <w:t>Образовательная часть программы подготовки</w:t>
      </w:r>
    </w:p>
    <w:p>
      <w:r>
        <w:t>Обязательная часть в соответствии с учебным планом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Наименование дисциплин, практик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аудит. работы, час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(зет)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Форма аттестации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Оценка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Иностранный язык в профессиональной сфере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Зачет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Управление IT-проектами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Экзамен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Дисциплины и курсы по выбору и факультативы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Наименование дисциплин, практик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аудит. работы, час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Объем (зет)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Форма аттестации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Оценка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Глубокое обучение (Deep Learning)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Экзамен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DevOps практики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Зачет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jc w:val="center"/>
      </w:pPr>
      <w:r>
        <w:t>________________________________________</w:t>
      </w:r>
    </w:p>
    <w:p>
      <w:pPr>
        <w:jc w:val="right"/>
      </w:pPr>
      <w:r>
        <w:t>Магистрант ___________________ ______________</w:t>
      </w:r>
    </w:p>
    <w:p>
      <w:pPr>
        <w:jc w:val="right"/>
      </w:pPr>
      <w:r>
        <w:t>«___» _________ 2025 г.</w:t>
      </w:r>
    </w:p>
    <w:p>
      <w:r>
        <w:t>Руководитель магистерской программы (РОП) А.А. Кошелев ______________</w:t>
      </w:r>
    </w:p>
    <w:p>
      <w:r>
        <w:t>Научный руководитель ________________________</w:t>
      </w:r>
    </w:p>
    <w:p>
      <w:r>
        <w:t>Заключение кафедры:</w:t>
      </w:r>
    </w:p>
    <w:p>
      <w:r>
        <w:t>________________________________________________________________________________</w:t>
      </w:r>
    </w:p>
    <w:p>
      <w:r>
        <w:t>Протокол № ____ от «___» _________ 20___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