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D00" w:rsidRDefault="00B31E8E">
      <w:r w:rsidRPr="00B31E8E">
        <w:rPr>
          <w:rFonts w:ascii="Times New Roman" w:hAnsi="Times New Roman" w:cs="Times New Roman"/>
          <w:sz w:val="44"/>
          <w:szCs w:val="44"/>
        </w:rPr>
        <w:t>Question#3</w:t>
      </w:r>
      <w:r>
        <w:t>:</w:t>
      </w:r>
    </w:p>
    <w:p w:rsidR="00B31E8E" w:rsidRDefault="00B31E8E" w:rsidP="00B31E8E">
      <w:pPr>
        <w:pStyle w:val="ListParagraph"/>
        <w:numPr>
          <w:ilvl w:val="0"/>
          <w:numId w:val="1"/>
        </w:numPr>
      </w:pPr>
      <w:r w:rsidRPr="00B31E8E">
        <w:rPr>
          <w:rFonts w:ascii="Times New Roman" w:hAnsi="Times New Roman" w:cs="Times New Roman"/>
          <w:sz w:val="40"/>
          <w:szCs w:val="40"/>
        </w:rPr>
        <w:t>Explain Bellman Ford algorithm</w:t>
      </w:r>
      <w:r>
        <w:t>.</w:t>
      </w:r>
    </w:p>
    <w:p w:rsidR="00B31E8E" w:rsidRDefault="00B31E8E" w:rsidP="00B31E8E">
      <w:pPr>
        <w:ind w:left="360"/>
        <w:rPr>
          <w:rFonts w:ascii="Arial" w:hAnsi="Arial" w:cs="Arial"/>
          <w:sz w:val="27"/>
          <w:szCs w:val="27"/>
          <w:shd w:val="clear" w:color="auto" w:fill="F9FAFC"/>
        </w:rPr>
      </w:pPr>
      <w:proofErr w:type="spellStart"/>
      <w:r w:rsidRPr="003B7A1D">
        <w:rPr>
          <w:rFonts w:ascii="Times New Roman" w:hAnsi="Times New Roman" w:cs="Times New Roman"/>
          <w:sz w:val="28"/>
          <w:szCs w:val="28"/>
        </w:rPr>
        <w:t>Ans</w:t>
      </w:r>
      <w:proofErr w:type="spellEnd"/>
      <w:r w:rsidRPr="003B7A1D">
        <w:rPr>
          <w:rFonts w:ascii="Times New Roman" w:hAnsi="Times New Roman" w:cs="Times New Roman"/>
          <w:sz w:val="28"/>
          <w:szCs w:val="28"/>
        </w:rPr>
        <w:t>)</w:t>
      </w:r>
      <w:r w:rsidRPr="00B31E8E">
        <w:rPr>
          <w:rFonts w:ascii="Arial" w:hAnsi="Arial" w:cs="Arial"/>
          <w:sz w:val="27"/>
          <w:szCs w:val="27"/>
          <w:shd w:val="clear" w:color="auto" w:fill="F9FAFC"/>
        </w:rPr>
        <w:t xml:space="preserve"> </w:t>
      </w:r>
      <w:r>
        <w:rPr>
          <w:rFonts w:ascii="Arial" w:hAnsi="Arial" w:cs="Arial"/>
          <w:sz w:val="27"/>
          <w:szCs w:val="27"/>
          <w:shd w:val="clear" w:color="auto" w:fill="F9FAFC"/>
        </w:rPr>
        <w:t>Bellman Ford algorithm helps us find the shortest path from a vertex to all other vertices of a weighted graph.</w:t>
      </w:r>
      <w:r w:rsidRPr="00B31E8E">
        <w:rPr>
          <w:rFonts w:ascii="Arial" w:hAnsi="Arial" w:cs="Arial"/>
          <w:sz w:val="27"/>
          <w:szCs w:val="27"/>
          <w:shd w:val="clear" w:color="auto" w:fill="F9FAFC"/>
        </w:rPr>
        <w:t xml:space="preserve"> </w:t>
      </w:r>
      <w:r>
        <w:rPr>
          <w:rFonts w:ascii="Arial" w:hAnsi="Arial" w:cs="Arial"/>
          <w:sz w:val="27"/>
          <w:szCs w:val="27"/>
          <w:shd w:val="clear" w:color="auto" w:fill="F9FAFC"/>
        </w:rPr>
        <w:t>It is similar to </w:t>
      </w:r>
      <w:proofErr w:type="spellStart"/>
      <w:r w:rsidRPr="00B31E8E">
        <w:rPr>
          <w:rFonts w:ascii="Arial" w:hAnsi="Arial" w:cs="Arial"/>
          <w:sz w:val="27"/>
          <w:szCs w:val="27"/>
          <w:shd w:val="clear" w:color="auto" w:fill="F9FAFC"/>
        </w:rPr>
        <w:t>Dijkstra's</w:t>
      </w:r>
      <w:proofErr w:type="spellEnd"/>
      <w:r w:rsidRPr="00B31E8E">
        <w:rPr>
          <w:rFonts w:ascii="Arial" w:hAnsi="Arial" w:cs="Arial"/>
          <w:sz w:val="27"/>
          <w:szCs w:val="27"/>
          <w:shd w:val="clear" w:color="auto" w:fill="F9FAFC"/>
        </w:rPr>
        <w:t xml:space="preserve"> algorithm</w:t>
      </w:r>
      <w:r>
        <w:rPr>
          <w:rFonts w:ascii="Arial" w:hAnsi="Arial" w:cs="Arial"/>
          <w:sz w:val="27"/>
          <w:szCs w:val="27"/>
          <w:shd w:val="clear" w:color="auto" w:fill="F9FAFC"/>
        </w:rPr>
        <w:t> but it can work with graphs in which edges can have negative weights</w:t>
      </w:r>
    </w:p>
    <w:p w:rsidR="00B31E8E" w:rsidRDefault="00B31E8E" w:rsidP="00B31E8E">
      <w:pPr>
        <w:ind w:left="360"/>
        <w:rPr>
          <w:rFonts w:ascii="Arial" w:hAnsi="Arial" w:cs="Arial"/>
          <w:sz w:val="27"/>
          <w:szCs w:val="27"/>
          <w:shd w:val="clear" w:color="auto" w:fill="F9FAFC"/>
        </w:rPr>
      </w:pPr>
      <w:r>
        <w:rPr>
          <w:rFonts w:ascii="Arial" w:hAnsi="Arial" w:cs="Arial"/>
          <w:sz w:val="27"/>
          <w:szCs w:val="27"/>
          <w:shd w:val="clear" w:color="auto" w:fill="F9FAFC"/>
        </w:rPr>
        <w:t xml:space="preserve">Bellman Ford algorithm works by overestimating the length of the path from the starting vertex to all other vertices. Then it iteratively relaxes those </w:t>
      </w:r>
      <w:bookmarkStart w:id="0" w:name="_GoBack"/>
      <w:bookmarkEnd w:id="0"/>
      <w:r>
        <w:rPr>
          <w:rFonts w:ascii="Arial" w:hAnsi="Arial" w:cs="Arial"/>
          <w:sz w:val="27"/>
          <w:szCs w:val="27"/>
          <w:shd w:val="clear" w:color="auto" w:fill="F9FAFC"/>
        </w:rPr>
        <w:t>estimates by finding new paths that are shorter than the previously overestimated paths.</w:t>
      </w:r>
      <w:r w:rsidRPr="00B31E8E">
        <w:rPr>
          <w:rFonts w:ascii="Arial" w:hAnsi="Arial" w:cs="Arial"/>
          <w:sz w:val="27"/>
          <w:szCs w:val="27"/>
          <w:shd w:val="clear" w:color="auto" w:fill="F9FAFC"/>
        </w:rPr>
        <w:t xml:space="preserve"> </w:t>
      </w:r>
      <w:r>
        <w:rPr>
          <w:rFonts w:ascii="Arial" w:hAnsi="Arial" w:cs="Arial"/>
          <w:sz w:val="27"/>
          <w:szCs w:val="27"/>
          <w:shd w:val="clear" w:color="auto" w:fill="F9FAFC"/>
        </w:rPr>
        <w:t xml:space="preserve">By doing this repeatedly for all vertices, we can guarantee that the result </w:t>
      </w:r>
      <w:proofErr w:type="gramStart"/>
      <w:r>
        <w:rPr>
          <w:rFonts w:ascii="Arial" w:hAnsi="Arial" w:cs="Arial"/>
          <w:sz w:val="27"/>
          <w:szCs w:val="27"/>
          <w:shd w:val="clear" w:color="auto" w:fill="F9FAFC"/>
        </w:rPr>
        <w:t>is optimized</w:t>
      </w:r>
      <w:proofErr w:type="gramEnd"/>
      <w:r>
        <w:rPr>
          <w:rFonts w:ascii="Arial" w:hAnsi="Arial" w:cs="Arial"/>
          <w:sz w:val="27"/>
          <w:szCs w:val="27"/>
          <w:shd w:val="clear" w:color="auto" w:fill="F9FAFC"/>
        </w:rPr>
        <w:t>.</w:t>
      </w:r>
    </w:p>
    <w:p w:rsidR="00B31E8E" w:rsidRDefault="00B31E8E" w:rsidP="00B31E8E">
      <w:pPr>
        <w:ind w:left="360"/>
        <w:rPr>
          <w:rFonts w:ascii="Arial" w:hAnsi="Arial" w:cs="Arial"/>
          <w:sz w:val="27"/>
          <w:szCs w:val="27"/>
          <w:shd w:val="clear" w:color="auto" w:fill="F9FAFC"/>
        </w:rPr>
      </w:pPr>
      <w:r>
        <w:rPr>
          <w:rFonts w:ascii="Arial" w:hAnsi="Arial" w:cs="Arial"/>
          <w:sz w:val="27"/>
          <w:szCs w:val="27"/>
          <w:shd w:val="clear" w:color="auto" w:fill="F9FAFC"/>
        </w:rPr>
        <w:t>Steps of bellman ford algorithm:</w:t>
      </w:r>
    </w:p>
    <w:p w:rsidR="00B31E8E" w:rsidRDefault="00B31E8E" w:rsidP="00B31E8E">
      <w:pPr>
        <w:ind w:left="360"/>
        <w:rPr>
          <w:rFonts w:ascii="Arial" w:hAnsi="Arial" w:cs="Arial"/>
          <w:sz w:val="27"/>
          <w:szCs w:val="27"/>
          <w:shd w:val="clear" w:color="auto" w:fill="F9FAFC"/>
        </w:rPr>
      </w:pPr>
      <w:r>
        <w:rPr>
          <w:rFonts w:ascii="Arial" w:hAnsi="Arial" w:cs="Arial"/>
          <w:sz w:val="27"/>
          <w:szCs w:val="27"/>
          <w:shd w:val="clear" w:color="auto" w:fill="F9FAFC"/>
        </w:rPr>
        <w:t>1) Start with a weighted graph.</w:t>
      </w:r>
    </w:p>
    <w:p w:rsidR="00B31E8E" w:rsidRDefault="00B31E8E" w:rsidP="00B31E8E">
      <w:pPr>
        <w:ind w:left="360"/>
        <w:rPr>
          <w:rFonts w:ascii="Arial" w:hAnsi="Arial" w:cs="Arial"/>
          <w:sz w:val="27"/>
          <w:szCs w:val="27"/>
          <w:shd w:val="clear" w:color="auto" w:fill="F9FAFC"/>
        </w:rPr>
      </w:pPr>
      <w:r>
        <w:rPr>
          <w:rFonts w:ascii="Arial" w:hAnsi="Arial" w:cs="Arial"/>
          <w:sz w:val="27"/>
          <w:szCs w:val="27"/>
          <w:shd w:val="clear" w:color="auto" w:fill="F9FAFC"/>
        </w:rPr>
        <w:t>2) Choose Starting vertex and assign infinity path values to all other vertex.</w:t>
      </w:r>
    </w:p>
    <w:p w:rsidR="00B31E8E" w:rsidRDefault="00B31E8E" w:rsidP="00B31E8E">
      <w:pPr>
        <w:ind w:left="360"/>
        <w:rPr>
          <w:rFonts w:ascii="Arial" w:hAnsi="Arial" w:cs="Arial"/>
          <w:sz w:val="27"/>
          <w:szCs w:val="27"/>
          <w:shd w:val="clear" w:color="auto" w:fill="F9FAFC"/>
        </w:rPr>
      </w:pPr>
      <w:r>
        <w:rPr>
          <w:rFonts w:ascii="Arial" w:hAnsi="Arial" w:cs="Arial"/>
          <w:sz w:val="27"/>
          <w:szCs w:val="27"/>
          <w:shd w:val="clear" w:color="auto" w:fill="F9FAFC"/>
        </w:rPr>
        <w:t xml:space="preserve">3) Visit each edge and relax the path distance if they are inaccurate or </w:t>
      </w:r>
      <w:proofErr w:type="gramStart"/>
      <w:r>
        <w:rPr>
          <w:rFonts w:ascii="Arial" w:hAnsi="Arial" w:cs="Arial"/>
          <w:sz w:val="27"/>
          <w:szCs w:val="27"/>
          <w:shd w:val="clear" w:color="auto" w:fill="F9FAFC"/>
        </w:rPr>
        <w:t>don’t</w:t>
      </w:r>
      <w:proofErr w:type="gramEnd"/>
      <w:r>
        <w:rPr>
          <w:rFonts w:ascii="Arial" w:hAnsi="Arial" w:cs="Arial"/>
          <w:sz w:val="27"/>
          <w:szCs w:val="27"/>
          <w:shd w:val="clear" w:color="auto" w:fill="F9FAFC"/>
        </w:rPr>
        <w:t xml:space="preserve"> follow the condition:</w:t>
      </w:r>
    </w:p>
    <w:p w:rsidR="00B31E8E" w:rsidRDefault="00B31E8E" w:rsidP="00B31E8E">
      <w:pPr>
        <w:ind w:left="36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For the edge from the vertex </w:t>
      </w:r>
      <w:r>
        <w:rPr>
          <w:rStyle w:val="Emphasis"/>
          <w:rFonts w:ascii="Courier New" w:hAnsi="Courier New" w:cs="Courier New"/>
          <w:color w:val="292929"/>
          <w:spacing w:val="-5"/>
          <w:shd w:val="clear" w:color="auto" w:fill="F2F2F2"/>
        </w:rPr>
        <w:t>u</w:t>
      </w:r>
      <w:r>
        <w:rPr>
          <w:rFonts w:ascii="Courier New" w:hAnsi="Courier New" w:cs="Courier New"/>
          <w:color w:val="292929"/>
          <w:spacing w:val="-5"/>
          <w:shd w:val="clear" w:color="auto" w:fill="F2F2F2"/>
        </w:rPr>
        <w:t xml:space="preserve"> to the vertex </w:t>
      </w:r>
      <w:r>
        <w:rPr>
          <w:rStyle w:val="Emphasis"/>
          <w:rFonts w:ascii="Courier New" w:hAnsi="Courier New" w:cs="Courier New"/>
          <w:color w:val="292929"/>
          <w:spacing w:val="-5"/>
          <w:shd w:val="clear" w:color="auto" w:fill="F2F2F2"/>
        </w:rPr>
        <w:t>v</w:t>
      </w:r>
      <w:r>
        <w:rPr>
          <w:rFonts w:ascii="Courier New" w:hAnsi="Courier New" w:cs="Courier New"/>
          <w:color w:val="292929"/>
          <w:spacing w:val="-5"/>
          <w:shd w:val="clear" w:color="auto" w:fill="F2F2F2"/>
        </w:rPr>
        <w:t xml:space="preserve">, if </w:t>
      </w:r>
      <w:r>
        <w:rPr>
          <w:rStyle w:val="Emphasis"/>
          <w:rFonts w:ascii="Courier New" w:hAnsi="Courier New" w:cs="Courier New"/>
          <w:color w:val="292929"/>
          <w:spacing w:val="-5"/>
          <w:shd w:val="clear" w:color="auto" w:fill="F2F2F2"/>
        </w:rPr>
        <w:t>d</w:t>
      </w:r>
      <w:r>
        <w:rPr>
          <w:rFonts w:ascii="Courier New" w:hAnsi="Courier New" w:cs="Courier New"/>
          <w:color w:val="292929"/>
          <w:spacing w:val="-5"/>
          <w:shd w:val="clear" w:color="auto" w:fill="F2F2F2"/>
        </w:rPr>
        <w:t>[</w:t>
      </w:r>
      <w:r>
        <w:rPr>
          <w:rStyle w:val="Emphasis"/>
          <w:rFonts w:ascii="Courier New" w:hAnsi="Courier New" w:cs="Courier New"/>
          <w:color w:val="292929"/>
          <w:spacing w:val="-5"/>
          <w:shd w:val="clear" w:color="auto" w:fill="F2F2F2"/>
        </w:rPr>
        <w:t>u</w:t>
      </w:r>
      <w:proofErr w:type="gramStart"/>
      <w:r>
        <w:rPr>
          <w:rFonts w:ascii="Courier New" w:hAnsi="Courier New" w:cs="Courier New"/>
          <w:color w:val="292929"/>
          <w:spacing w:val="-5"/>
          <w:shd w:val="clear" w:color="auto" w:fill="F2F2F2"/>
        </w:rPr>
        <w:t>]+</w:t>
      </w:r>
      <w:proofErr w:type="gramEnd"/>
      <w:r>
        <w:rPr>
          <w:rStyle w:val="Emphasis"/>
          <w:rFonts w:ascii="Courier New" w:hAnsi="Courier New" w:cs="Courier New"/>
          <w:color w:val="292929"/>
          <w:spacing w:val="-5"/>
          <w:shd w:val="clear" w:color="auto" w:fill="F2F2F2"/>
        </w:rPr>
        <w:t>w</w:t>
      </w:r>
      <w:r>
        <w:rPr>
          <w:rFonts w:ascii="Courier New" w:hAnsi="Courier New" w:cs="Courier New"/>
          <w:color w:val="292929"/>
          <w:spacing w:val="-5"/>
          <w:shd w:val="clear" w:color="auto" w:fill="F2F2F2"/>
        </w:rPr>
        <w:t>(</w:t>
      </w:r>
      <w:proofErr w:type="spellStart"/>
      <w:r>
        <w:rPr>
          <w:rStyle w:val="Emphasis"/>
          <w:rFonts w:ascii="Courier New" w:hAnsi="Courier New" w:cs="Courier New"/>
          <w:color w:val="292929"/>
          <w:spacing w:val="-5"/>
          <w:shd w:val="clear" w:color="auto" w:fill="F2F2F2"/>
        </w:rPr>
        <w:t>u</w:t>
      </w:r>
      <w:r>
        <w:rPr>
          <w:rFonts w:ascii="Courier New" w:hAnsi="Courier New" w:cs="Courier New"/>
          <w:color w:val="292929"/>
          <w:spacing w:val="-5"/>
          <w:shd w:val="clear" w:color="auto" w:fill="F2F2F2"/>
        </w:rPr>
        <w:t>,</w:t>
      </w:r>
      <w:r>
        <w:rPr>
          <w:rStyle w:val="Emphasis"/>
          <w:rFonts w:ascii="Courier New" w:hAnsi="Courier New" w:cs="Courier New"/>
          <w:color w:val="292929"/>
          <w:spacing w:val="-5"/>
          <w:shd w:val="clear" w:color="auto" w:fill="F2F2F2"/>
        </w:rPr>
        <w:t>v</w:t>
      </w:r>
      <w:proofErr w:type="spellEnd"/>
      <w:r>
        <w:rPr>
          <w:rFonts w:ascii="Courier New" w:hAnsi="Courier New" w:cs="Courier New"/>
          <w:color w:val="292929"/>
          <w:spacing w:val="-5"/>
          <w:shd w:val="clear" w:color="auto" w:fill="F2F2F2"/>
        </w:rPr>
        <w:t>)&lt;</w:t>
      </w:r>
      <w:r>
        <w:rPr>
          <w:rStyle w:val="Emphasis"/>
          <w:rFonts w:ascii="Courier New" w:hAnsi="Courier New" w:cs="Courier New"/>
          <w:color w:val="292929"/>
          <w:spacing w:val="-5"/>
          <w:shd w:val="clear" w:color="auto" w:fill="F2F2F2"/>
        </w:rPr>
        <w:t>d</w:t>
      </w:r>
      <w:r>
        <w:rPr>
          <w:rFonts w:ascii="Courier New" w:hAnsi="Courier New" w:cs="Courier New"/>
          <w:color w:val="292929"/>
          <w:spacing w:val="-5"/>
          <w:shd w:val="clear" w:color="auto" w:fill="F2F2F2"/>
        </w:rPr>
        <w:t>[</w:t>
      </w:r>
      <w:r>
        <w:rPr>
          <w:rStyle w:val="Emphasis"/>
          <w:rFonts w:ascii="Courier New" w:hAnsi="Courier New" w:cs="Courier New"/>
          <w:color w:val="292929"/>
          <w:spacing w:val="-5"/>
          <w:shd w:val="clear" w:color="auto" w:fill="F2F2F2"/>
        </w:rPr>
        <w:t>v</w:t>
      </w:r>
      <w:r>
        <w:rPr>
          <w:rFonts w:ascii="Courier New" w:hAnsi="Courier New" w:cs="Courier New"/>
          <w:color w:val="292929"/>
          <w:spacing w:val="-5"/>
          <w:shd w:val="clear" w:color="auto" w:fill="F2F2F2"/>
        </w:rPr>
        <w:t xml:space="preserve">] is satisfied, update </w:t>
      </w:r>
      <w:r>
        <w:rPr>
          <w:rStyle w:val="Emphasis"/>
          <w:rFonts w:ascii="Courier New" w:hAnsi="Courier New" w:cs="Courier New"/>
          <w:color w:val="292929"/>
          <w:spacing w:val="-5"/>
          <w:shd w:val="clear" w:color="auto" w:fill="F2F2F2"/>
        </w:rPr>
        <w:t>d</w:t>
      </w:r>
      <w:r>
        <w:rPr>
          <w:rFonts w:ascii="Courier New" w:hAnsi="Courier New" w:cs="Courier New"/>
          <w:color w:val="292929"/>
          <w:spacing w:val="-5"/>
          <w:shd w:val="clear" w:color="auto" w:fill="F2F2F2"/>
        </w:rPr>
        <w:t>[</w:t>
      </w:r>
      <w:r>
        <w:rPr>
          <w:rStyle w:val="Emphasis"/>
          <w:rFonts w:ascii="Courier New" w:hAnsi="Courier New" w:cs="Courier New"/>
          <w:color w:val="292929"/>
          <w:spacing w:val="-5"/>
          <w:shd w:val="clear" w:color="auto" w:fill="F2F2F2"/>
        </w:rPr>
        <w:t>v</w:t>
      </w:r>
      <w:r>
        <w:rPr>
          <w:rFonts w:ascii="Courier New" w:hAnsi="Courier New" w:cs="Courier New"/>
          <w:color w:val="292929"/>
          <w:spacing w:val="-5"/>
          <w:shd w:val="clear" w:color="auto" w:fill="F2F2F2"/>
        </w:rPr>
        <w:t xml:space="preserve">] to </w:t>
      </w:r>
      <w:r>
        <w:rPr>
          <w:rStyle w:val="Emphasis"/>
          <w:rFonts w:ascii="Courier New" w:hAnsi="Courier New" w:cs="Courier New"/>
          <w:color w:val="292929"/>
          <w:spacing w:val="-5"/>
          <w:shd w:val="clear" w:color="auto" w:fill="F2F2F2"/>
        </w:rPr>
        <w:t>d</w:t>
      </w:r>
      <w:r>
        <w:rPr>
          <w:rFonts w:ascii="Courier New" w:hAnsi="Courier New" w:cs="Courier New"/>
          <w:color w:val="292929"/>
          <w:spacing w:val="-5"/>
          <w:shd w:val="clear" w:color="auto" w:fill="F2F2F2"/>
        </w:rPr>
        <w:t>[</w:t>
      </w:r>
      <w:r>
        <w:rPr>
          <w:rStyle w:val="Emphasis"/>
          <w:rFonts w:ascii="Courier New" w:hAnsi="Courier New" w:cs="Courier New"/>
          <w:color w:val="292929"/>
          <w:spacing w:val="-5"/>
          <w:shd w:val="clear" w:color="auto" w:fill="F2F2F2"/>
        </w:rPr>
        <w:t>u</w:t>
      </w:r>
      <w:r>
        <w:rPr>
          <w:rFonts w:ascii="Courier New" w:hAnsi="Courier New" w:cs="Courier New"/>
          <w:color w:val="292929"/>
          <w:spacing w:val="-5"/>
          <w:shd w:val="clear" w:color="auto" w:fill="F2F2F2"/>
        </w:rPr>
        <w:t>]+w(</w:t>
      </w:r>
      <w:proofErr w:type="spellStart"/>
      <w:r>
        <w:rPr>
          <w:rStyle w:val="Emphasis"/>
          <w:rFonts w:ascii="Courier New" w:hAnsi="Courier New" w:cs="Courier New"/>
          <w:color w:val="292929"/>
          <w:spacing w:val="-5"/>
          <w:shd w:val="clear" w:color="auto" w:fill="F2F2F2"/>
        </w:rPr>
        <w:t>u</w:t>
      </w:r>
      <w:r>
        <w:rPr>
          <w:rFonts w:ascii="Courier New" w:hAnsi="Courier New" w:cs="Courier New"/>
          <w:color w:val="292929"/>
          <w:spacing w:val="-5"/>
          <w:shd w:val="clear" w:color="auto" w:fill="F2F2F2"/>
        </w:rPr>
        <w:t>,</w:t>
      </w:r>
      <w:r>
        <w:rPr>
          <w:rStyle w:val="Emphasis"/>
          <w:rFonts w:ascii="Courier New" w:hAnsi="Courier New" w:cs="Courier New"/>
          <w:color w:val="292929"/>
          <w:spacing w:val="-5"/>
          <w:shd w:val="clear" w:color="auto" w:fill="F2F2F2"/>
        </w:rPr>
        <w:t>v</w:t>
      </w:r>
      <w:proofErr w:type="spellEnd"/>
      <w:r>
        <w:rPr>
          <w:rFonts w:ascii="Courier New" w:hAnsi="Courier New" w:cs="Courier New"/>
          <w:color w:val="292929"/>
          <w:spacing w:val="-5"/>
          <w:shd w:val="clear" w:color="auto" w:fill="F2F2F2"/>
        </w:rPr>
        <w:t>)</w:t>
      </w:r>
    </w:p>
    <w:p w:rsidR="00B31E8E" w:rsidRPr="00B31E8E" w:rsidRDefault="00B31E8E" w:rsidP="00B31E8E">
      <w:pPr>
        <w:ind w:left="360"/>
        <w:rPr>
          <w:rFonts w:ascii="Arial" w:hAnsi="Arial" w:cs="Arial"/>
          <w:sz w:val="27"/>
          <w:szCs w:val="27"/>
          <w:shd w:val="clear" w:color="auto" w:fill="F9FAFC"/>
        </w:rPr>
      </w:pPr>
      <w:r w:rsidRPr="00B31E8E">
        <w:rPr>
          <w:rFonts w:ascii="Arial" w:hAnsi="Arial" w:cs="Arial"/>
          <w:sz w:val="27"/>
          <w:szCs w:val="27"/>
          <w:shd w:val="clear" w:color="auto" w:fill="F9FAFC"/>
        </w:rPr>
        <w:t>The vertices </w:t>
      </w:r>
      <w:r w:rsidRPr="00B31E8E">
        <w:rPr>
          <w:rFonts w:ascii="Arial" w:hAnsi="Arial" w:cs="Arial"/>
          <w:i/>
          <w:iCs/>
          <w:sz w:val="27"/>
          <w:szCs w:val="27"/>
          <w:shd w:val="clear" w:color="auto" w:fill="F9FAFC"/>
        </w:rPr>
        <w:t>u</w:t>
      </w:r>
      <w:r w:rsidRPr="00B31E8E">
        <w:rPr>
          <w:rFonts w:ascii="Arial" w:hAnsi="Arial" w:cs="Arial"/>
          <w:sz w:val="27"/>
          <w:szCs w:val="27"/>
          <w:shd w:val="clear" w:color="auto" w:fill="F9FAFC"/>
        </w:rPr>
        <w:t> and </w:t>
      </w:r>
      <w:r w:rsidRPr="00B31E8E">
        <w:rPr>
          <w:rFonts w:ascii="Arial" w:hAnsi="Arial" w:cs="Arial"/>
          <w:i/>
          <w:iCs/>
          <w:sz w:val="27"/>
          <w:szCs w:val="27"/>
          <w:shd w:val="clear" w:color="auto" w:fill="F9FAFC"/>
        </w:rPr>
        <w:t>v</w:t>
      </w:r>
      <w:r w:rsidRPr="00B31E8E">
        <w:rPr>
          <w:rFonts w:ascii="Arial" w:hAnsi="Arial" w:cs="Arial"/>
          <w:sz w:val="27"/>
          <w:szCs w:val="27"/>
          <w:shd w:val="clear" w:color="auto" w:fill="F9FAFC"/>
        </w:rPr>
        <w:t> stand the neighbors in the graph and </w:t>
      </w:r>
      <w:r w:rsidRPr="00B31E8E">
        <w:rPr>
          <w:rFonts w:ascii="Arial" w:hAnsi="Arial" w:cs="Arial"/>
          <w:i/>
          <w:iCs/>
          <w:sz w:val="27"/>
          <w:szCs w:val="27"/>
          <w:shd w:val="clear" w:color="auto" w:fill="F9FAFC"/>
        </w:rPr>
        <w:t>d</w:t>
      </w:r>
      <w:r w:rsidRPr="00B31E8E">
        <w:rPr>
          <w:rFonts w:ascii="Arial" w:hAnsi="Arial" w:cs="Arial"/>
          <w:sz w:val="27"/>
          <w:szCs w:val="27"/>
          <w:shd w:val="clear" w:color="auto" w:fill="F9FAFC"/>
        </w:rPr>
        <w:t>[</w:t>
      </w:r>
      <w:r w:rsidRPr="00B31E8E">
        <w:rPr>
          <w:rFonts w:ascii="Arial" w:hAnsi="Arial" w:cs="Arial"/>
          <w:i/>
          <w:iCs/>
          <w:sz w:val="27"/>
          <w:szCs w:val="27"/>
          <w:shd w:val="clear" w:color="auto" w:fill="F9FAFC"/>
        </w:rPr>
        <w:t>u</w:t>
      </w:r>
      <w:r w:rsidRPr="00B31E8E">
        <w:rPr>
          <w:rFonts w:ascii="Arial" w:hAnsi="Arial" w:cs="Arial"/>
          <w:sz w:val="27"/>
          <w:szCs w:val="27"/>
          <w:shd w:val="clear" w:color="auto" w:fill="F9FAFC"/>
        </w:rPr>
        <w:t>] and </w:t>
      </w:r>
      <w:r w:rsidRPr="00B31E8E">
        <w:rPr>
          <w:rFonts w:ascii="Arial" w:hAnsi="Arial" w:cs="Arial"/>
          <w:i/>
          <w:iCs/>
          <w:sz w:val="27"/>
          <w:szCs w:val="27"/>
          <w:shd w:val="clear" w:color="auto" w:fill="F9FAFC"/>
        </w:rPr>
        <w:t>d</w:t>
      </w:r>
      <w:r w:rsidRPr="00B31E8E">
        <w:rPr>
          <w:rFonts w:ascii="Arial" w:hAnsi="Arial" w:cs="Arial"/>
          <w:sz w:val="27"/>
          <w:szCs w:val="27"/>
          <w:shd w:val="clear" w:color="auto" w:fill="F9FAFC"/>
        </w:rPr>
        <w:t>[</w:t>
      </w:r>
      <w:r w:rsidRPr="00B31E8E">
        <w:rPr>
          <w:rFonts w:ascii="Arial" w:hAnsi="Arial" w:cs="Arial"/>
          <w:i/>
          <w:iCs/>
          <w:sz w:val="27"/>
          <w:szCs w:val="27"/>
          <w:shd w:val="clear" w:color="auto" w:fill="F9FAFC"/>
        </w:rPr>
        <w:t>v</w:t>
      </w:r>
      <w:r w:rsidRPr="00B31E8E">
        <w:rPr>
          <w:rFonts w:ascii="Arial" w:hAnsi="Arial" w:cs="Arial"/>
          <w:sz w:val="27"/>
          <w:szCs w:val="27"/>
          <w:shd w:val="clear" w:color="auto" w:fill="F9FAFC"/>
        </w:rPr>
        <w:t>] stand the reaching cost to the vertices </w:t>
      </w:r>
      <w:r w:rsidRPr="00B31E8E">
        <w:rPr>
          <w:rFonts w:ascii="Arial" w:hAnsi="Arial" w:cs="Arial"/>
          <w:i/>
          <w:iCs/>
          <w:sz w:val="27"/>
          <w:szCs w:val="27"/>
          <w:shd w:val="clear" w:color="auto" w:fill="F9FAFC"/>
        </w:rPr>
        <w:t>u</w:t>
      </w:r>
      <w:r w:rsidRPr="00B31E8E">
        <w:rPr>
          <w:rFonts w:ascii="Arial" w:hAnsi="Arial" w:cs="Arial"/>
          <w:sz w:val="27"/>
          <w:szCs w:val="27"/>
          <w:shd w:val="clear" w:color="auto" w:fill="F9FAFC"/>
        </w:rPr>
        <w:t> and </w:t>
      </w:r>
      <w:r w:rsidRPr="00B31E8E">
        <w:rPr>
          <w:rFonts w:ascii="Arial" w:hAnsi="Arial" w:cs="Arial"/>
          <w:i/>
          <w:iCs/>
          <w:sz w:val="27"/>
          <w:szCs w:val="27"/>
          <w:shd w:val="clear" w:color="auto" w:fill="F9FAFC"/>
        </w:rPr>
        <w:t>v</w:t>
      </w:r>
      <w:r w:rsidRPr="00B31E8E">
        <w:rPr>
          <w:rFonts w:ascii="Arial" w:hAnsi="Arial" w:cs="Arial"/>
          <w:sz w:val="27"/>
          <w:szCs w:val="27"/>
          <w:shd w:val="clear" w:color="auto" w:fill="F9FAFC"/>
        </w:rPr>
        <w:t> respectively. Also, </w:t>
      </w:r>
      <w:proofErr w:type="gramStart"/>
      <w:r w:rsidRPr="00B31E8E">
        <w:rPr>
          <w:rFonts w:ascii="Arial" w:hAnsi="Arial" w:cs="Arial"/>
          <w:i/>
          <w:iCs/>
          <w:sz w:val="27"/>
          <w:szCs w:val="27"/>
          <w:shd w:val="clear" w:color="auto" w:fill="F9FAFC"/>
        </w:rPr>
        <w:t>w</w:t>
      </w:r>
      <w:r w:rsidRPr="00B31E8E">
        <w:rPr>
          <w:rFonts w:ascii="Arial" w:hAnsi="Arial" w:cs="Arial"/>
          <w:sz w:val="27"/>
          <w:szCs w:val="27"/>
          <w:shd w:val="clear" w:color="auto" w:fill="F9FAFC"/>
        </w:rPr>
        <w:t>(</w:t>
      </w:r>
      <w:proofErr w:type="spellStart"/>
      <w:proofErr w:type="gramEnd"/>
      <w:r w:rsidRPr="00B31E8E">
        <w:rPr>
          <w:rFonts w:ascii="Arial" w:hAnsi="Arial" w:cs="Arial"/>
          <w:i/>
          <w:iCs/>
          <w:sz w:val="27"/>
          <w:szCs w:val="27"/>
          <w:shd w:val="clear" w:color="auto" w:fill="F9FAFC"/>
        </w:rPr>
        <w:t>u</w:t>
      </w:r>
      <w:r w:rsidRPr="00B31E8E">
        <w:rPr>
          <w:rFonts w:ascii="Arial" w:hAnsi="Arial" w:cs="Arial"/>
          <w:sz w:val="27"/>
          <w:szCs w:val="27"/>
          <w:shd w:val="clear" w:color="auto" w:fill="F9FAFC"/>
        </w:rPr>
        <w:t>,</w:t>
      </w:r>
      <w:r w:rsidRPr="00B31E8E">
        <w:rPr>
          <w:rFonts w:ascii="Arial" w:hAnsi="Arial" w:cs="Arial"/>
          <w:i/>
          <w:iCs/>
          <w:sz w:val="27"/>
          <w:szCs w:val="27"/>
          <w:shd w:val="clear" w:color="auto" w:fill="F9FAFC"/>
        </w:rPr>
        <w:t>v</w:t>
      </w:r>
      <w:proofErr w:type="spellEnd"/>
      <w:r w:rsidRPr="00B31E8E">
        <w:rPr>
          <w:rFonts w:ascii="Arial" w:hAnsi="Arial" w:cs="Arial"/>
          <w:sz w:val="27"/>
          <w:szCs w:val="27"/>
          <w:shd w:val="clear" w:color="auto" w:fill="F9FAFC"/>
        </w:rPr>
        <w:t>) stands the weight of the edge from the vertex </w:t>
      </w:r>
      <w:r w:rsidRPr="00B31E8E">
        <w:rPr>
          <w:rFonts w:ascii="Arial" w:hAnsi="Arial" w:cs="Arial"/>
          <w:i/>
          <w:iCs/>
          <w:sz w:val="27"/>
          <w:szCs w:val="27"/>
          <w:shd w:val="clear" w:color="auto" w:fill="F9FAFC"/>
        </w:rPr>
        <w:t>u</w:t>
      </w:r>
      <w:r w:rsidRPr="00B31E8E">
        <w:rPr>
          <w:rFonts w:ascii="Arial" w:hAnsi="Arial" w:cs="Arial"/>
          <w:sz w:val="27"/>
          <w:szCs w:val="27"/>
          <w:shd w:val="clear" w:color="auto" w:fill="F9FAFC"/>
        </w:rPr>
        <w:t> to the vertex </w:t>
      </w:r>
      <w:r w:rsidRPr="00B31E8E">
        <w:rPr>
          <w:rFonts w:ascii="Arial" w:hAnsi="Arial" w:cs="Arial"/>
          <w:i/>
          <w:iCs/>
          <w:sz w:val="27"/>
          <w:szCs w:val="27"/>
          <w:shd w:val="clear" w:color="auto" w:fill="F9FAFC"/>
        </w:rPr>
        <w:t>v</w:t>
      </w:r>
    </w:p>
    <w:p w:rsidR="00B31E8E" w:rsidRDefault="003B7A1D" w:rsidP="003B7A1D">
      <w:pPr>
        <w:ind w:left="360"/>
        <w:rPr>
          <w:rFonts w:ascii="Arial" w:hAnsi="Arial" w:cs="Arial"/>
          <w:sz w:val="27"/>
          <w:szCs w:val="27"/>
          <w:shd w:val="clear" w:color="auto" w:fill="F9FAFC"/>
        </w:rPr>
      </w:pPr>
      <w:r>
        <w:rPr>
          <w:rFonts w:ascii="Arial" w:hAnsi="Arial" w:cs="Arial"/>
          <w:sz w:val="27"/>
          <w:szCs w:val="27"/>
          <w:shd w:val="clear" w:color="auto" w:fill="F9FAFC"/>
        </w:rPr>
        <w:t xml:space="preserve">4) We need to do this V times, because in the worst </w:t>
      </w:r>
      <w:proofErr w:type="gramStart"/>
      <w:r>
        <w:rPr>
          <w:rFonts w:ascii="Arial" w:hAnsi="Arial" w:cs="Arial"/>
          <w:sz w:val="27"/>
          <w:szCs w:val="27"/>
          <w:shd w:val="clear" w:color="auto" w:fill="F9FAFC"/>
        </w:rPr>
        <w:t>case ,A</w:t>
      </w:r>
      <w:proofErr w:type="gramEnd"/>
      <w:r>
        <w:rPr>
          <w:rFonts w:ascii="Arial" w:hAnsi="Arial" w:cs="Arial"/>
          <w:sz w:val="27"/>
          <w:szCs w:val="27"/>
          <w:shd w:val="clear" w:color="auto" w:fill="F9FAFC"/>
        </w:rPr>
        <w:t xml:space="preserve"> vertex path length needs to be adjusted V times.</w:t>
      </w:r>
    </w:p>
    <w:p w:rsidR="003B7A1D" w:rsidRPr="003B7A1D" w:rsidRDefault="003B7A1D" w:rsidP="003B7A1D">
      <w:pPr>
        <w:shd w:val="clear" w:color="auto" w:fill="F9FAFC"/>
        <w:spacing w:after="180" w:line="540" w:lineRule="atLeast"/>
        <w:outlineLvl w:val="1"/>
        <w:rPr>
          <w:rFonts w:ascii="Times New Roman" w:hAnsi="Times New Roman" w:cs="Times New Roman"/>
          <w:sz w:val="40"/>
          <w:szCs w:val="40"/>
        </w:rPr>
      </w:pPr>
      <w:r w:rsidRPr="003B7A1D">
        <w:rPr>
          <w:rFonts w:ascii="Times New Roman" w:hAnsi="Times New Roman" w:cs="Times New Roman"/>
          <w:sz w:val="40"/>
          <w:szCs w:val="40"/>
        </w:rPr>
        <w:t>Bellman Ford Pseudocode</w:t>
      </w:r>
    </w:p>
    <w:p w:rsidR="003B7A1D" w:rsidRPr="003B7A1D" w:rsidRDefault="003B7A1D" w:rsidP="003B7A1D">
      <w:pPr>
        <w:shd w:val="clear" w:color="auto" w:fill="F9FAFC"/>
        <w:spacing w:after="240" w:line="450" w:lineRule="atLeast"/>
        <w:rPr>
          <w:rFonts w:ascii="Arial" w:hAnsi="Arial" w:cs="Arial"/>
          <w:sz w:val="27"/>
          <w:szCs w:val="27"/>
          <w:shd w:val="clear" w:color="auto" w:fill="F9FAFC"/>
        </w:rPr>
      </w:pPr>
      <w:r w:rsidRPr="003B7A1D">
        <w:rPr>
          <w:rFonts w:ascii="Arial" w:hAnsi="Arial" w:cs="Arial"/>
          <w:sz w:val="27"/>
          <w:szCs w:val="27"/>
          <w:shd w:val="clear" w:color="auto" w:fill="F9FAFC"/>
        </w:rPr>
        <w:t>We need to maintain the path distance of every vertex. We can store that in an array of size v, where v is the number of vertices.</w:t>
      </w:r>
    </w:p>
    <w:p w:rsidR="003B7A1D" w:rsidRPr="003B7A1D" w:rsidRDefault="003B7A1D" w:rsidP="003B7A1D">
      <w:pPr>
        <w:shd w:val="clear" w:color="auto" w:fill="F9FAFC"/>
        <w:spacing w:after="240" w:line="450" w:lineRule="atLeast"/>
        <w:rPr>
          <w:rFonts w:ascii="Arial" w:hAnsi="Arial" w:cs="Arial"/>
          <w:sz w:val="27"/>
          <w:szCs w:val="27"/>
          <w:shd w:val="clear" w:color="auto" w:fill="F9FAFC"/>
        </w:rPr>
      </w:pPr>
      <w:r w:rsidRPr="003B7A1D">
        <w:rPr>
          <w:rFonts w:ascii="Arial" w:hAnsi="Arial" w:cs="Arial"/>
          <w:sz w:val="27"/>
          <w:szCs w:val="27"/>
          <w:shd w:val="clear" w:color="auto" w:fill="F9FAFC"/>
        </w:rPr>
        <w:t>We also want to be able to get the shortest path, not only know the length of the shortest path. For this, we map each vertex to the vertex that last updated its path length.</w:t>
      </w:r>
    </w:p>
    <w:p w:rsidR="003B7A1D" w:rsidRDefault="003B7A1D" w:rsidP="003B7A1D">
      <w:pPr>
        <w:shd w:val="clear" w:color="auto" w:fill="F9FAFC"/>
        <w:spacing w:after="240" w:line="450" w:lineRule="atLeast"/>
        <w:rPr>
          <w:rFonts w:ascii="Arial" w:hAnsi="Arial" w:cs="Arial"/>
          <w:sz w:val="27"/>
          <w:szCs w:val="27"/>
          <w:shd w:val="clear" w:color="auto" w:fill="F9FAFC"/>
        </w:rPr>
      </w:pPr>
      <w:r w:rsidRPr="003B7A1D">
        <w:rPr>
          <w:rFonts w:ascii="Arial" w:hAnsi="Arial" w:cs="Arial"/>
          <w:sz w:val="27"/>
          <w:szCs w:val="27"/>
          <w:shd w:val="clear" w:color="auto" w:fill="F9FAFC"/>
        </w:rPr>
        <w:lastRenderedPageBreak/>
        <w:t>Once the algorithm is over, we can backtrack from the destination vertex to the source vertex to find the path.</w:t>
      </w:r>
    </w:p>
    <w:p w:rsidR="003B7A1D" w:rsidRPr="003B7A1D" w:rsidRDefault="003B7A1D" w:rsidP="003B7A1D">
      <w:pPr>
        <w:shd w:val="clear" w:color="auto" w:fill="F9FAFC"/>
        <w:spacing w:after="240" w:line="450" w:lineRule="atLeast"/>
        <w:rPr>
          <w:rFonts w:ascii="Arial" w:hAnsi="Arial" w:cs="Arial"/>
          <w:sz w:val="27"/>
          <w:szCs w:val="27"/>
          <w:shd w:val="clear" w:color="auto" w:fill="F9FAFC"/>
        </w:rPr>
      </w:pPr>
    </w:p>
    <w:p w:rsidR="003B7A1D" w:rsidRDefault="003B7A1D" w:rsidP="003B7A1D">
      <w:pPr>
        <w:pStyle w:val="ListParagraph"/>
        <w:numPr>
          <w:ilvl w:val="0"/>
          <w:numId w:val="1"/>
        </w:numPr>
      </w:pPr>
      <w:r w:rsidRPr="003B7A1D">
        <w:rPr>
          <w:rFonts w:ascii="Times New Roman" w:hAnsi="Times New Roman" w:cs="Times New Roman"/>
          <w:sz w:val="40"/>
          <w:szCs w:val="40"/>
        </w:rPr>
        <w:t xml:space="preserve">Differentiate between Bellman Ford and </w:t>
      </w:r>
      <w:proofErr w:type="spellStart"/>
      <w:r w:rsidRPr="003B7A1D">
        <w:rPr>
          <w:rFonts w:ascii="Times New Roman" w:hAnsi="Times New Roman" w:cs="Times New Roman"/>
          <w:sz w:val="40"/>
          <w:szCs w:val="40"/>
        </w:rPr>
        <w:t>Dijikstra’s</w:t>
      </w:r>
      <w:proofErr w:type="spellEnd"/>
      <w:r w:rsidRPr="003B7A1D">
        <w:rPr>
          <w:rFonts w:ascii="Times New Roman" w:hAnsi="Times New Roman" w:cs="Times New Roman"/>
          <w:sz w:val="40"/>
          <w:szCs w:val="40"/>
        </w:rPr>
        <w:t xml:space="preserve"> Algorithm</w:t>
      </w:r>
      <w:r>
        <w:t>.</w:t>
      </w:r>
    </w:p>
    <w:p w:rsidR="003B7A1D" w:rsidRDefault="003B7A1D" w:rsidP="003B7A1D">
      <w:pPr>
        <w:ind w:left="360"/>
        <w:rPr>
          <w:rFonts w:ascii="Times New Roman" w:hAnsi="Times New Roman" w:cs="Times New Roman"/>
          <w:sz w:val="28"/>
          <w:szCs w:val="28"/>
        </w:rPr>
      </w:pPr>
      <w:proofErr w:type="spellStart"/>
      <w:r w:rsidRPr="003B7A1D">
        <w:rPr>
          <w:rFonts w:ascii="Times New Roman" w:hAnsi="Times New Roman" w:cs="Times New Roman"/>
          <w:sz w:val="28"/>
          <w:szCs w:val="28"/>
        </w:rPr>
        <w:t>Ans</w:t>
      </w:r>
      <w:proofErr w:type="spellEnd"/>
      <w:r w:rsidRPr="003B7A1D">
        <w:rPr>
          <w:rFonts w:ascii="Times New Roman" w:hAnsi="Times New Roman" w:cs="Times New Roman"/>
          <w:sz w:val="28"/>
          <w:szCs w:val="28"/>
        </w:rPr>
        <w:t>)</w:t>
      </w:r>
      <w:r w:rsidRPr="003B7A1D">
        <w:t xml:space="preserve"> </w:t>
      </w:r>
      <w:r w:rsidRPr="003B7A1D">
        <w:rPr>
          <w:rFonts w:ascii="Arial" w:hAnsi="Arial" w:cs="Arial"/>
          <w:sz w:val="27"/>
          <w:szCs w:val="27"/>
          <w:shd w:val="clear" w:color="auto" w:fill="F9FAFC"/>
        </w:rPr>
        <w:t xml:space="preserve">Bellman Ford's algorithm and </w:t>
      </w:r>
      <w:proofErr w:type="spellStart"/>
      <w:r w:rsidRPr="003B7A1D">
        <w:rPr>
          <w:rFonts w:ascii="Arial" w:hAnsi="Arial" w:cs="Arial"/>
          <w:sz w:val="27"/>
          <w:szCs w:val="27"/>
          <w:shd w:val="clear" w:color="auto" w:fill="F9FAFC"/>
        </w:rPr>
        <w:t>Dijkstra's</w:t>
      </w:r>
      <w:proofErr w:type="spellEnd"/>
      <w:r w:rsidRPr="003B7A1D">
        <w:rPr>
          <w:rFonts w:ascii="Arial" w:hAnsi="Arial" w:cs="Arial"/>
          <w:sz w:val="27"/>
          <w:szCs w:val="27"/>
          <w:shd w:val="clear" w:color="auto" w:fill="F9FAFC"/>
        </w:rPr>
        <w:t xml:space="preserve"> algorithm are very similar in structure. While </w:t>
      </w:r>
      <w:proofErr w:type="spellStart"/>
      <w:r w:rsidRPr="003B7A1D">
        <w:rPr>
          <w:rFonts w:ascii="Arial" w:hAnsi="Arial" w:cs="Arial"/>
          <w:sz w:val="27"/>
          <w:szCs w:val="27"/>
          <w:shd w:val="clear" w:color="auto" w:fill="F9FAFC"/>
        </w:rPr>
        <w:t>Dijkstra</w:t>
      </w:r>
      <w:proofErr w:type="spellEnd"/>
      <w:r w:rsidRPr="003B7A1D">
        <w:rPr>
          <w:rFonts w:ascii="Arial" w:hAnsi="Arial" w:cs="Arial"/>
          <w:sz w:val="27"/>
          <w:szCs w:val="27"/>
          <w:shd w:val="clear" w:color="auto" w:fill="F9FAFC"/>
        </w:rPr>
        <w:t xml:space="preserve"> looks only to the immediate neighbors of a vertex, Bellman goes through each edge in every iteration</w:t>
      </w:r>
      <w:r w:rsidRPr="003B7A1D">
        <w:rPr>
          <w:rFonts w:ascii="Times New Roman" w:hAnsi="Times New Roman" w:cs="Times New Roman"/>
          <w:sz w:val="28"/>
          <w:szCs w:val="28"/>
        </w:rPr>
        <w:t>.</w:t>
      </w:r>
    </w:p>
    <w:p w:rsidR="003B7A1D" w:rsidRPr="003B7A1D" w:rsidRDefault="003B7A1D" w:rsidP="003B7A1D">
      <w:pPr>
        <w:ind w:left="360"/>
        <w:rPr>
          <w:rFonts w:ascii="Arial" w:hAnsi="Arial" w:cs="Arial"/>
          <w:sz w:val="27"/>
          <w:szCs w:val="27"/>
          <w:shd w:val="clear" w:color="auto" w:fill="F9FAFC"/>
        </w:rPr>
      </w:pPr>
      <w:r w:rsidRPr="003B7A1D">
        <w:rPr>
          <w:rFonts w:ascii="Arial" w:hAnsi="Arial" w:cs="Arial"/>
          <w:sz w:val="27"/>
          <w:szCs w:val="27"/>
          <w:shd w:val="clear" w:color="auto" w:fill="F9FAFC"/>
        </w:rPr>
        <w:t>Bellman-Ford algorithm is a single-source shortest path algorithm, so when you have negative edge weight then it can detect negative cycles in a graph.</w:t>
      </w:r>
    </w:p>
    <w:p w:rsidR="003B7A1D" w:rsidRPr="003B7A1D" w:rsidRDefault="003B7A1D" w:rsidP="003B7A1D">
      <w:pPr>
        <w:ind w:left="360"/>
        <w:rPr>
          <w:rFonts w:ascii="Arial" w:hAnsi="Arial" w:cs="Arial"/>
          <w:sz w:val="27"/>
          <w:szCs w:val="27"/>
          <w:shd w:val="clear" w:color="auto" w:fill="F9FAFC"/>
        </w:rPr>
      </w:pPr>
    </w:p>
    <w:p w:rsidR="003B7A1D" w:rsidRPr="003B7A1D" w:rsidRDefault="003B7A1D" w:rsidP="003B7A1D">
      <w:pPr>
        <w:ind w:left="360"/>
        <w:rPr>
          <w:rFonts w:ascii="Arial" w:hAnsi="Arial" w:cs="Arial"/>
          <w:sz w:val="27"/>
          <w:szCs w:val="27"/>
          <w:shd w:val="clear" w:color="auto" w:fill="F9FAFC"/>
        </w:rPr>
      </w:pPr>
      <w:r w:rsidRPr="003B7A1D">
        <w:rPr>
          <w:rFonts w:ascii="Arial" w:hAnsi="Arial" w:cs="Arial"/>
          <w:sz w:val="27"/>
          <w:szCs w:val="27"/>
          <w:shd w:val="clear" w:color="auto" w:fill="F9FAFC"/>
        </w:rPr>
        <w:t xml:space="preserve">The only difference between the two is that Bellman-Ford is also capable of handling negative weights whereas </w:t>
      </w:r>
      <w:proofErr w:type="spellStart"/>
      <w:r w:rsidRPr="003B7A1D">
        <w:rPr>
          <w:rFonts w:ascii="Arial" w:hAnsi="Arial" w:cs="Arial"/>
          <w:sz w:val="27"/>
          <w:szCs w:val="27"/>
          <w:shd w:val="clear" w:color="auto" w:fill="F9FAFC"/>
        </w:rPr>
        <w:t>Dijkstra</w:t>
      </w:r>
      <w:proofErr w:type="spellEnd"/>
      <w:r w:rsidRPr="003B7A1D">
        <w:rPr>
          <w:rFonts w:ascii="Arial" w:hAnsi="Arial" w:cs="Arial"/>
          <w:sz w:val="27"/>
          <w:szCs w:val="27"/>
          <w:shd w:val="clear" w:color="auto" w:fill="F9FAFC"/>
        </w:rPr>
        <w:t xml:space="preserve"> Algorithm can only handle positives</w:t>
      </w:r>
    </w:p>
    <w:p w:rsidR="003B7A1D" w:rsidRPr="003B7A1D" w:rsidRDefault="003B7A1D" w:rsidP="003B7A1D">
      <w:pPr>
        <w:ind w:left="360"/>
        <w:rPr>
          <w:rFonts w:ascii="Arial" w:hAnsi="Arial" w:cs="Arial"/>
          <w:sz w:val="27"/>
          <w:szCs w:val="27"/>
          <w:shd w:val="clear" w:color="auto" w:fill="F9FAFC"/>
        </w:rPr>
      </w:pPr>
      <w:proofErr w:type="spellStart"/>
      <w:r w:rsidRPr="003B7A1D">
        <w:rPr>
          <w:rFonts w:ascii="Arial" w:hAnsi="Arial" w:cs="Arial"/>
          <w:sz w:val="27"/>
          <w:szCs w:val="27"/>
          <w:shd w:val="clear" w:color="auto" w:fill="F9FAFC"/>
        </w:rPr>
        <w:t>Dijkstra's</w:t>
      </w:r>
      <w:proofErr w:type="spellEnd"/>
      <w:r w:rsidRPr="003B7A1D">
        <w:rPr>
          <w:rFonts w:ascii="Arial" w:hAnsi="Arial" w:cs="Arial"/>
          <w:sz w:val="27"/>
          <w:szCs w:val="27"/>
          <w:shd w:val="clear" w:color="auto" w:fill="F9FAFC"/>
        </w:rPr>
        <w:t xml:space="preserve"> algorithm greedily selects the minimum-weight node that has not yet been processed, and performs this relaxation process on all of its outgoing edges; in contrast, the Bellman–Ford algorithm simply relaxes all the edges, and does this |V | − 1 times, where |V | is the number of vertices in the graph. In each of these repetitions, the number of vertices with correctly calculated distances grows, from which it follows that eventually all vertices will have their correct distances. This method allows the Bellman–Ford algorithm to </w:t>
      </w:r>
      <w:proofErr w:type="gramStart"/>
      <w:r w:rsidRPr="003B7A1D">
        <w:rPr>
          <w:rFonts w:ascii="Arial" w:hAnsi="Arial" w:cs="Arial"/>
          <w:sz w:val="27"/>
          <w:szCs w:val="27"/>
          <w:shd w:val="clear" w:color="auto" w:fill="F9FAFC"/>
        </w:rPr>
        <w:t>be applied</w:t>
      </w:r>
      <w:proofErr w:type="gramEnd"/>
      <w:r w:rsidRPr="003B7A1D">
        <w:rPr>
          <w:rFonts w:ascii="Arial" w:hAnsi="Arial" w:cs="Arial"/>
          <w:sz w:val="27"/>
          <w:szCs w:val="27"/>
          <w:shd w:val="clear" w:color="auto" w:fill="F9FAFC"/>
        </w:rPr>
        <w:t xml:space="preserve"> to a wider class of inputs than </w:t>
      </w:r>
      <w:proofErr w:type="spellStart"/>
      <w:r w:rsidRPr="003B7A1D">
        <w:rPr>
          <w:rFonts w:ascii="Arial" w:hAnsi="Arial" w:cs="Arial"/>
          <w:sz w:val="27"/>
          <w:szCs w:val="27"/>
          <w:shd w:val="clear" w:color="auto" w:fill="F9FAFC"/>
        </w:rPr>
        <w:t>Dijkstra</w:t>
      </w:r>
      <w:proofErr w:type="spellEnd"/>
    </w:p>
    <w:p w:rsidR="003B7A1D" w:rsidRDefault="003B7A1D" w:rsidP="003B7A1D">
      <w:pPr>
        <w:ind w:left="360"/>
      </w:pPr>
      <w:proofErr w:type="spellStart"/>
      <w:r w:rsidRPr="003B7A1D">
        <w:rPr>
          <w:rFonts w:ascii="Arial" w:hAnsi="Arial" w:cs="Arial"/>
          <w:sz w:val="27"/>
          <w:szCs w:val="27"/>
          <w:shd w:val="clear" w:color="auto" w:fill="F9FAFC"/>
        </w:rPr>
        <w:t>Dijkstra</w:t>
      </w:r>
      <w:proofErr w:type="spellEnd"/>
      <w:r w:rsidRPr="003B7A1D">
        <w:rPr>
          <w:rFonts w:ascii="Arial" w:hAnsi="Arial" w:cs="Arial"/>
          <w:sz w:val="27"/>
          <w:szCs w:val="27"/>
          <w:shd w:val="clear" w:color="auto" w:fill="F9FAFC"/>
        </w:rPr>
        <w:t xml:space="preserve"> is however generally considered better in the absence of negative weight edges, as a typical binary heap priority queue implementation has O((|E|+|V|)</w:t>
      </w:r>
      <w:proofErr w:type="spellStart"/>
      <w:r w:rsidRPr="003B7A1D">
        <w:rPr>
          <w:rFonts w:ascii="Arial" w:hAnsi="Arial" w:cs="Arial"/>
          <w:sz w:val="27"/>
          <w:szCs w:val="27"/>
          <w:shd w:val="clear" w:color="auto" w:fill="F9FAFC"/>
        </w:rPr>
        <w:t>log|V</w:t>
      </w:r>
      <w:proofErr w:type="spellEnd"/>
      <w:r w:rsidRPr="003B7A1D">
        <w:rPr>
          <w:rFonts w:ascii="Arial" w:hAnsi="Arial" w:cs="Arial"/>
          <w:sz w:val="27"/>
          <w:szCs w:val="27"/>
          <w:shd w:val="clear" w:color="auto" w:fill="F9FAFC"/>
        </w:rPr>
        <w:t>|) time complexity [A Fibonacci heap priority queue gives O(|</w:t>
      </w:r>
      <w:proofErr w:type="spellStart"/>
      <w:r w:rsidRPr="003B7A1D">
        <w:rPr>
          <w:rFonts w:ascii="Arial" w:hAnsi="Arial" w:cs="Arial"/>
          <w:sz w:val="27"/>
          <w:szCs w:val="27"/>
          <w:shd w:val="clear" w:color="auto" w:fill="F9FAFC"/>
        </w:rPr>
        <w:t>V|log|V</w:t>
      </w:r>
      <w:proofErr w:type="spellEnd"/>
      <w:r w:rsidRPr="003B7A1D">
        <w:rPr>
          <w:rFonts w:ascii="Arial" w:hAnsi="Arial" w:cs="Arial"/>
          <w:sz w:val="27"/>
          <w:szCs w:val="27"/>
          <w:shd w:val="clear" w:color="auto" w:fill="F9FAFC"/>
        </w:rPr>
        <w:t>| + |E|)], while the Bellman-Ford algorithm has O(|V||E|) complexity</w:t>
      </w:r>
    </w:p>
    <w:p w:rsidR="003B7A1D" w:rsidRDefault="003B7A1D" w:rsidP="003B7A1D">
      <w:pPr>
        <w:pStyle w:val="ListParagraph"/>
        <w:numPr>
          <w:ilvl w:val="0"/>
          <w:numId w:val="1"/>
        </w:numPr>
      </w:pPr>
      <w:r w:rsidRPr="003B7A1D">
        <w:rPr>
          <w:rFonts w:ascii="Times New Roman" w:hAnsi="Times New Roman" w:cs="Times New Roman"/>
          <w:sz w:val="40"/>
          <w:szCs w:val="40"/>
        </w:rPr>
        <w:lastRenderedPageBreak/>
        <w:t xml:space="preserve">Solve the graph </w:t>
      </w:r>
      <w:proofErr w:type="gramStart"/>
      <w:r w:rsidRPr="003B7A1D">
        <w:rPr>
          <w:rFonts w:ascii="Times New Roman" w:hAnsi="Times New Roman" w:cs="Times New Roman"/>
          <w:sz w:val="40"/>
          <w:szCs w:val="40"/>
        </w:rPr>
        <w:t>step by step</w:t>
      </w:r>
      <w:proofErr w:type="gramEnd"/>
      <w:r w:rsidRPr="003B7A1D">
        <w:rPr>
          <w:rFonts w:ascii="Times New Roman" w:hAnsi="Times New Roman" w:cs="Times New Roman"/>
          <w:sz w:val="40"/>
          <w:szCs w:val="40"/>
        </w:rPr>
        <w:t xml:space="preserve"> taking A as source using Bellman Ford algorithm</w:t>
      </w:r>
      <w:r>
        <w:t>.</w:t>
      </w:r>
    </w:p>
    <w:p w:rsidR="003B7A1D" w:rsidRDefault="003B7A1D" w:rsidP="003B7A1D">
      <w:pPr>
        <w:pStyle w:val="ListParagraph"/>
        <w:numPr>
          <w:ilvl w:val="0"/>
          <w:numId w:val="1"/>
        </w:numPr>
        <w:rPr>
          <w:rFonts w:ascii="Times New Roman" w:hAnsi="Times New Roman" w:cs="Times New Roman"/>
          <w:sz w:val="40"/>
          <w:szCs w:val="40"/>
        </w:rPr>
      </w:pPr>
      <w:r w:rsidRPr="003B7A1D">
        <w:rPr>
          <w:rFonts w:ascii="Times New Roman" w:hAnsi="Times New Roman" w:cs="Times New Roman"/>
          <w:sz w:val="40"/>
          <w:szCs w:val="40"/>
        </w:rPr>
        <w:t>Explain the time complexity of Bellman Ford algorithm</w:t>
      </w:r>
    </w:p>
    <w:p w:rsidR="005613EB" w:rsidRPr="005613EB" w:rsidRDefault="005613EB" w:rsidP="005613EB">
      <w:pPr>
        <w:pStyle w:val="ListParagraph"/>
        <w:ind w:left="765"/>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Ans</w:t>
      </w:r>
      <w:proofErr w:type="spellEnd"/>
      <w:r w:rsidRPr="005613EB">
        <w:rPr>
          <w:rFonts w:ascii="Times New Roman" w:hAnsi="Times New Roman" w:cs="Times New Roman"/>
          <w:sz w:val="40"/>
          <w:szCs w:val="40"/>
        </w:rPr>
        <w:t xml:space="preserve"> </w:t>
      </w:r>
    </w:p>
    <w:p w:rsidR="005613EB" w:rsidRDefault="005613EB" w:rsidP="005613EB">
      <w:pPr>
        <w:pStyle w:val="ListParagraph"/>
        <w:ind w:left="765"/>
        <w:rPr>
          <w:rFonts w:ascii="Times New Roman" w:hAnsi="Times New Roman" w:cs="Times New Roman"/>
          <w:sz w:val="40"/>
          <w:szCs w:val="40"/>
        </w:rPr>
      </w:pPr>
      <w:r>
        <w:rPr>
          <w:rFonts w:ascii="Times New Roman" w:hAnsi="Times New Roman" w:cs="Times New Roman"/>
          <w:sz w:val="40"/>
          <w:szCs w:val="40"/>
        </w:rPr>
        <w:t xml:space="preserve">                       ||</w:t>
      </w:r>
    </w:p>
    <w:p w:rsidR="005613EB" w:rsidRDefault="005613EB" w:rsidP="005613EB">
      <w:pPr>
        <w:pStyle w:val="ListParagraph"/>
        <w:ind w:left="765"/>
        <w:rPr>
          <w:rFonts w:ascii="Times New Roman" w:hAnsi="Times New Roman" w:cs="Times New Roman"/>
          <w:sz w:val="40"/>
          <w:szCs w:val="40"/>
        </w:rPr>
      </w:pPr>
      <w:r>
        <w:rPr>
          <w:rFonts w:ascii="Times New Roman" w:hAnsi="Times New Roman" w:cs="Times New Roman"/>
          <w:sz w:val="40"/>
          <w:szCs w:val="40"/>
        </w:rPr>
        <w:t xml:space="preserve">                       ||</w:t>
      </w:r>
    </w:p>
    <w:p w:rsidR="005613EB" w:rsidRDefault="005613EB" w:rsidP="005613EB">
      <w:pPr>
        <w:pStyle w:val="ListParagraph"/>
        <w:ind w:left="765"/>
        <w:rPr>
          <w:rFonts w:ascii="Times New Roman" w:hAnsi="Times New Roman" w:cs="Times New Roman"/>
          <w:sz w:val="40"/>
          <w:szCs w:val="40"/>
        </w:rPr>
      </w:pPr>
      <w:r>
        <w:rPr>
          <w:rFonts w:ascii="Times New Roman" w:hAnsi="Times New Roman" w:cs="Times New Roman"/>
          <w:sz w:val="40"/>
          <w:szCs w:val="40"/>
        </w:rPr>
        <w:t xml:space="preserve">                      V</w:t>
      </w:r>
    </w:p>
    <w:p w:rsidR="005613EB" w:rsidRPr="005613EB" w:rsidRDefault="005613EB" w:rsidP="005613EB">
      <w:pPr>
        <w:ind w:left="36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6105525" cy="943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29 at 11.46.59 PM.jpeg"/>
                    <pic:cNvPicPr/>
                  </pic:nvPicPr>
                  <pic:blipFill>
                    <a:blip r:embed="rId5">
                      <a:extLst>
                        <a:ext uri="{28A0092B-C50C-407E-A947-70E740481C1C}">
                          <a14:useLocalDpi xmlns:a14="http://schemas.microsoft.com/office/drawing/2010/main" val="0"/>
                        </a:ext>
                      </a:extLst>
                    </a:blip>
                    <a:stretch>
                      <a:fillRect/>
                    </a:stretch>
                  </pic:blipFill>
                  <pic:spPr>
                    <a:xfrm>
                      <a:off x="0" y="0"/>
                      <a:ext cx="6107117" cy="9440391"/>
                    </a:xfrm>
                    <a:prstGeom prst="rect">
                      <a:avLst/>
                    </a:prstGeom>
                  </pic:spPr>
                </pic:pic>
              </a:graphicData>
            </a:graphic>
          </wp:inline>
        </w:drawing>
      </w:r>
    </w:p>
    <w:p w:rsidR="005613EB" w:rsidRPr="005613EB" w:rsidRDefault="005613EB" w:rsidP="005613EB">
      <w:pPr>
        <w:pStyle w:val="ListParagraph"/>
        <w:ind w:left="765"/>
        <w:rPr>
          <w:rFonts w:ascii="Arial" w:hAnsi="Arial" w:cs="Arial"/>
          <w:sz w:val="27"/>
          <w:szCs w:val="27"/>
          <w:shd w:val="clear" w:color="auto" w:fill="F9FAFC"/>
        </w:rPr>
      </w:pPr>
      <w:r>
        <w:rPr>
          <w:rFonts w:ascii="Arial" w:hAnsi="Arial" w:cs="Arial"/>
          <w:noProof/>
          <w:sz w:val="27"/>
          <w:szCs w:val="27"/>
          <w:shd w:val="clear" w:color="auto" w:fill="F9FAFC"/>
        </w:rPr>
        <w:lastRenderedPageBreak/>
        <w:drawing>
          <wp:inline distT="0" distB="0" distL="0" distR="0">
            <wp:extent cx="5924283" cy="939648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29 at 11.47.00 PM.jpeg"/>
                    <pic:cNvPicPr/>
                  </pic:nvPicPr>
                  <pic:blipFill>
                    <a:blip r:embed="rId6">
                      <a:extLst>
                        <a:ext uri="{28A0092B-C50C-407E-A947-70E740481C1C}">
                          <a14:useLocalDpi xmlns:a14="http://schemas.microsoft.com/office/drawing/2010/main" val="0"/>
                        </a:ext>
                      </a:extLst>
                    </a:blip>
                    <a:stretch>
                      <a:fillRect/>
                    </a:stretch>
                  </pic:blipFill>
                  <pic:spPr>
                    <a:xfrm>
                      <a:off x="0" y="0"/>
                      <a:ext cx="5932436" cy="9409420"/>
                    </a:xfrm>
                    <a:prstGeom prst="rect">
                      <a:avLst/>
                    </a:prstGeom>
                    <a:ln>
                      <a:noFill/>
                    </a:ln>
                    <a:effectLst>
                      <a:softEdge rad="112500"/>
                    </a:effectLst>
                  </pic:spPr>
                </pic:pic>
              </a:graphicData>
            </a:graphic>
          </wp:inline>
        </w:drawing>
      </w:r>
    </w:p>
    <w:p w:rsidR="005613EB" w:rsidRPr="007B4576" w:rsidRDefault="005613EB" w:rsidP="00B020E6">
      <w:pPr>
        <w:pStyle w:val="ListParagraph"/>
        <w:ind w:left="765"/>
        <w:rPr>
          <w:rFonts w:ascii="Arial" w:hAnsi="Arial" w:cs="Arial"/>
          <w:sz w:val="27"/>
          <w:szCs w:val="27"/>
          <w:shd w:val="clear" w:color="auto" w:fill="F9FAFC"/>
        </w:rPr>
      </w:pPr>
      <w:r>
        <w:rPr>
          <w:rFonts w:ascii="Arial" w:hAnsi="Arial" w:cs="Arial"/>
          <w:noProof/>
          <w:sz w:val="27"/>
          <w:szCs w:val="27"/>
          <w:shd w:val="clear" w:color="auto" w:fill="F9FAFC"/>
        </w:rPr>
        <w:lastRenderedPageBreak/>
        <w:drawing>
          <wp:inline distT="0" distB="0" distL="0" distR="0">
            <wp:extent cx="550989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6-29 at 11.47.00 PM (1).jpeg"/>
                    <pic:cNvPicPr/>
                  </pic:nvPicPr>
                  <pic:blipFill>
                    <a:blip r:embed="rId7">
                      <a:extLst>
                        <a:ext uri="{28A0092B-C50C-407E-A947-70E740481C1C}">
                          <a14:useLocalDpi xmlns:a14="http://schemas.microsoft.com/office/drawing/2010/main" val="0"/>
                        </a:ext>
                      </a:extLst>
                    </a:blip>
                    <a:stretch>
                      <a:fillRect/>
                    </a:stretch>
                  </pic:blipFill>
                  <pic:spPr>
                    <a:xfrm>
                      <a:off x="0" y="0"/>
                      <a:ext cx="5509895" cy="8229600"/>
                    </a:xfrm>
                    <a:prstGeom prst="rect">
                      <a:avLst/>
                    </a:prstGeom>
                  </pic:spPr>
                </pic:pic>
              </a:graphicData>
            </a:graphic>
          </wp:inline>
        </w:drawing>
      </w:r>
    </w:p>
    <w:sectPr w:rsidR="005613EB" w:rsidRPr="007B4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587"/>
    <w:multiLevelType w:val="hybridMultilevel"/>
    <w:tmpl w:val="2314F8E6"/>
    <w:lvl w:ilvl="0" w:tplc="F73E96C8">
      <w:start w:val="1"/>
      <w:numFmt w:val="lowerLetter"/>
      <w:lvlText w:val="%1)"/>
      <w:lvlJc w:val="left"/>
      <w:pPr>
        <w:ind w:left="765" w:hanging="405"/>
      </w:pPr>
      <w:rPr>
        <w:rFonts w:ascii="Times New Roman" w:hAnsi="Times New Roman" w:cs="Times New Roman"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00761"/>
    <w:multiLevelType w:val="hybridMultilevel"/>
    <w:tmpl w:val="2314F8E6"/>
    <w:lvl w:ilvl="0" w:tplc="F73E96C8">
      <w:start w:val="1"/>
      <w:numFmt w:val="lowerLetter"/>
      <w:lvlText w:val="%1)"/>
      <w:lvlJc w:val="left"/>
      <w:pPr>
        <w:ind w:left="765" w:hanging="405"/>
      </w:pPr>
      <w:rPr>
        <w:rFonts w:ascii="Times New Roman" w:hAnsi="Times New Roman" w:cs="Times New Roman"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3E"/>
    <w:rsid w:val="00185B3E"/>
    <w:rsid w:val="003B7A1D"/>
    <w:rsid w:val="005613EB"/>
    <w:rsid w:val="007B4576"/>
    <w:rsid w:val="00AE6D00"/>
    <w:rsid w:val="00B020E6"/>
    <w:rsid w:val="00B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3307"/>
  <w15:chartTrackingRefBased/>
  <w15:docId w15:val="{FD5B2011-055F-4643-96FD-4A6F7EB6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7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E8E"/>
    <w:pPr>
      <w:ind w:left="720"/>
      <w:contextualSpacing/>
    </w:pPr>
  </w:style>
  <w:style w:type="character" w:styleId="Hyperlink">
    <w:name w:val="Hyperlink"/>
    <w:basedOn w:val="DefaultParagraphFont"/>
    <w:uiPriority w:val="99"/>
    <w:semiHidden/>
    <w:unhideWhenUsed/>
    <w:rsid w:val="00B31E8E"/>
    <w:rPr>
      <w:color w:val="0000FF"/>
      <w:u w:val="single"/>
    </w:rPr>
  </w:style>
  <w:style w:type="paragraph" w:styleId="HTMLPreformatted">
    <w:name w:val="HTML Preformatted"/>
    <w:basedOn w:val="Normal"/>
    <w:link w:val="HTMLPreformattedChar"/>
    <w:uiPriority w:val="99"/>
    <w:semiHidden/>
    <w:unhideWhenUsed/>
    <w:rsid w:val="00B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E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1E8E"/>
    <w:rPr>
      <w:rFonts w:ascii="Courier New" w:eastAsia="Times New Roman" w:hAnsi="Courier New" w:cs="Courier New"/>
      <w:sz w:val="20"/>
      <w:szCs w:val="20"/>
    </w:rPr>
  </w:style>
  <w:style w:type="character" w:styleId="Emphasis">
    <w:name w:val="Emphasis"/>
    <w:basedOn w:val="DefaultParagraphFont"/>
    <w:uiPriority w:val="20"/>
    <w:qFormat/>
    <w:rsid w:val="00B31E8E"/>
    <w:rPr>
      <w:i/>
      <w:iCs/>
    </w:rPr>
  </w:style>
  <w:style w:type="character" w:customStyle="1" w:styleId="Heading2Char">
    <w:name w:val="Heading 2 Char"/>
    <w:basedOn w:val="DefaultParagraphFont"/>
    <w:link w:val="Heading2"/>
    <w:uiPriority w:val="9"/>
    <w:rsid w:val="003B7A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7A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306897">
      <w:bodyDiv w:val="1"/>
      <w:marLeft w:val="0"/>
      <w:marRight w:val="0"/>
      <w:marTop w:val="0"/>
      <w:marBottom w:val="0"/>
      <w:divBdr>
        <w:top w:val="none" w:sz="0" w:space="0" w:color="auto"/>
        <w:left w:val="none" w:sz="0" w:space="0" w:color="auto"/>
        <w:bottom w:val="none" w:sz="0" w:space="0" w:color="auto"/>
        <w:right w:val="none" w:sz="0" w:space="0" w:color="auto"/>
      </w:divBdr>
    </w:div>
    <w:div w:id="151344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cp:revision>
  <dcterms:created xsi:type="dcterms:W3CDTF">2021-06-27T20:02:00Z</dcterms:created>
  <dcterms:modified xsi:type="dcterms:W3CDTF">2021-06-29T18:52:00Z</dcterms:modified>
</cp:coreProperties>
</file>