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Life Sciences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Life Sciences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Plant diversity</w:t>
      </w:r>
    </w:p>
    <w:p>
      <w:r>
        <w:rPr>
          <w:sz w:val="21"/>
        </w:rPr>
        <w:t>• Plant diversity: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Animal diversity</w:t>
      </w:r>
    </w:p>
    <w:p>
      <w:r>
        <w:rPr>
          <w:sz w:val="21"/>
        </w:rPr>
        <w:t>• Animal diversity: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Population ecology</w:t>
      </w:r>
    </w:p>
    <w:p>
      <w:r>
        <w:rPr>
          <w:sz w:val="21"/>
        </w:rPr>
        <w:t>• Population ecology: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Human impact</w:t>
      </w:r>
    </w:p>
    <w:p>
      <w:r>
        <w:rPr>
          <w:sz w:val="21"/>
        </w:rPr>
        <w:t>• Human impact: link every structure to its function.</w:t>
      </w:r>
    </w:p>
    <w:p>
      <w:r>
        <w:rPr>
          <w:sz w:val="21"/>
        </w:rPr>
        <w:t>• Learn processes in sequence and use labelled diagrams where helpful.</w:t>
      </w:r>
    </w:p>
    <w:p>
      <w:r>
        <w:rPr>
          <w:sz w:val="21"/>
        </w:rPr>
        <w:t>• Compare terms in tables and explain differences clearly.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Life Processes &amp; Diversity</w:t>
      </w:r>
    </w:p>
    <w:p>
      <w:r>
        <w:rPr>
          <w:sz w:val="21"/>
        </w:rPr>
        <w:t>• Paper 2 — Human Biology &amp; Ecology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