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Economics Grade 12 — DBE 2023 Paper 1 — Home Activities</w:t>
      </w:r>
    </w:p>
    <w:p>
      <w:r>
        <w:t>____________________________________________________________________________</w:t>
      </w:r>
    </w:p>
    <w:p>
      <w:r>
        <w:rPr>
          <w:sz w:val="21"/>
        </w:rPr>
        <w:t>EDUSPHERE SA — PAST-PAPER-BASED ACTIVITIES</w:t>
      </w:r>
    </w:p>
    <w:p>
      <w:r>
        <w:rPr>
          <w:sz w:val="21"/>
        </w:rPr>
        <w:t>Economics Grade 12 — DBE 2023 Paper 1 Home Activities</w:t>
      </w:r>
    </w:p>
    <w:p>
      <w:r>
        <w:rPr>
          <w:sz w:val="21"/>
        </w:rPr>
        <w:t>____________________________________________________________________________</w:t>
      </w:r>
    </w:p>
    <w:p>
      <w:r>
        <w:rPr>
          <w:sz w:val="21"/>
        </w:rPr>
        <w:t>GRADE 12 ECONOMICS PAPER 1 — 2023 DBE HOME ACTIVITY PACK</w:t>
      </w:r>
    </w:p>
    <w:p>
      <w:r>
        <w:rPr>
          <w:b/>
          <w:sz w:val="21"/>
        </w:rPr>
        <w:t>SOURCE: Adapted from DBE November 2023 Economics Paper 1 marking guidelines.</w:t>
      </w:r>
    </w:p>
    <w:p>
      <w:r>
        <w:rPr>
          <w:b/>
          <w:sz w:val="21"/>
        </w:rPr>
        <w:t>QUESTION 1: SHORT QUESTIONS (20)</w:t>
      </w:r>
    </w:p>
    <w:p>
      <w:r>
        <w:rPr>
          <w:sz w:val="21"/>
        </w:rPr>
        <w:t>1.1 Give the correct term: money leaving the circular flow. (1)</w:t>
      </w:r>
    </w:p>
    <w:p>
      <w:r>
        <w:rPr>
          <w:sz w:val="21"/>
        </w:rPr>
        <w:t>1.2 Give the correct term: an indicator made up of several economic variables. (1)</w:t>
      </w:r>
    </w:p>
    <w:p>
      <w:r>
        <w:rPr>
          <w:sz w:val="21"/>
        </w:rPr>
        <w:t>1.3 Give the correct term: exchange-rate system combining market forces with occasional official intervention. (2)</w:t>
      </w:r>
    </w:p>
    <w:p>
      <w:r>
        <w:rPr>
          <w:sz w:val="21"/>
        </w:rPr>
        <w:t>1.4 Name TWO examples of taxes on products. (2)</w:t>
      </w:r>
    </w:p>
    <w:p>
      <w:r>
        <w:rPr>
          <w:sz w:val="21"/>
        </w:rPr>
        <w:t>1.5 How can electricity shortages affect exports? (4)</w:t>
      </w:r>
    </w:p>
    <w:p>
      <w:r>
        <w:rPr>
          <w:sz w:val="21"/>
        </w:rPr>
        <w:t>1.6 How can the SARB reduce a balance-of-payments deficit? (6)</w:t>
      </w:r>
    </w:p>
    <w:p>
      <w:r>
        <w:rPr>
          <w:sz w:val="21"/>
        </w:rPr>
        <w:t>1.7 Name ONE monetary policy instrument. (1)</w:t>
      </w:r>
    </w:p>
    <w:p>
      <w:r>
        <w:rPr>
          <w:sz w:val="21"/>
        </w:rPr>
        <w:t>1.8 Why is population size important to businesses and government? (3)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