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SOURCE: Adapted from DBE November 2023 Economics Paper 1 marking guidelines.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QUESTION 1: SHORT QUESTIONS (20)</w:t>
      </w:r>
    </w:p>
    <w:p>
      <w:r>
        <w:rPr>
          <w:sz w:val="21"/>
        </w:rPr>
        <w:t>1.1 Give the correct term: money leaving the circular flow. (1)</w:t>
      </w:r>
    </w:p>
    <w:p>
      <w:r>
        <w:rPr>
          <w:sz w:val="21"/>
        </w:rPr>
        <w:t>1.2 Give the correct term: an indicator made up of several economic variables. (1)</w:t>
      </w:r>
    </w:p>
    <w:p>
      <w:r>
        <w:rPr>
          <w:sz w:val="21"/>
        </w:rPr>
        <w:t>1.3 Give the correct term: exchange-rate system combining market forces with occasional official intervention. (2)</w:t>
      </w:r>
    </w:p>
    <w:p>
      <w:r>
        <w:rPr>
          <w:sz w:val="21"/>
        </w:rPr>
        <w:t>1.4 Name TWO examples of taxes on products. (2)</w:t>
      </w:r>
    </w:p>
    <w:p>
      <w:r>
        <w:rPr>
          <w:sz w:val="21"/>
        </w:rPr>
        <w:t>1.5 How can electricity shortages affect exports? (4)</w:t>
      </w:r>
    </w:p>
    <w:p>
      <w:r>
        <w:rPr>
          <w:sz w:val="21"/>
        </w:rPr>
        <w:t>1.6 How can the SARB reduce a balance-of-payments deficit? (6)</w:t>
      </w:r>
    </w:p>
    <w:p>
      <w:r>
        <w:rPr>
          <w:sz w:val="21"/>
        </w:rPr>
        <w:t>1.7 Name ONE monetary policy instrument. (1)</w:t>
      </w:r>
    </w:p>
    <w:p>
      <w:r>
        <w:rPr>
          <w:sz w:val="21"/>
        </w:rPr>
        <w:t>1.8 Why is population size important to businesses and government? (3)</w:t>
      </w:r>
    </w:p>
    <w:p>
      <w:r>
        <w:rPr>
          <w:b/>
          <w:sz w:val="21"/>
        </w:rPr>
        <w:t>HOME ESSAY PRACTICE</w:t>
      </w:r>
    </w:p>
    <w:p>
      <w:r>
        <w:rPr>
          <w:sz w:val="21"/>
        </w:rPr>
        <w:t>Study the DBE 2023 essay topic on export promotion and answer the following:</w:t>
      </w:r>
    </w:p>
    <w:p>
      <w:r>
        <w:rPr>
          <w:sz w:val="21"/>
        </w:rPr>
        <w:t>1. Define export promotion. (2)</w:t>
      </w:r>
    </w:p>
    <w:p>
      <w:r>
        <w:rPr>
          <w:sz w:val="21"/>
        </w:rPr>
        <w:t>2. List THREE methods of export promotion. (6)</w:t>
      </w:r>
    </w:p>
    <w:p>
      <w:r>
        <w:rPr>
          <w:sz w:val="21"/>
        </w:rPr>
        <w:t>3. Explain ONE advantage of export promotion for South Africa. (2)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