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English FAL Grade 12 — DBE 2023 Paper 1 — Home Activities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HOME ACTIVITIES</w:t>
      </w:r>
    </w:p>
    <w:p>
      <w:r>
        <w:rPr>
          <w:b/>
          <w:sz w:val="21"/>
        </w:rPr>
        <w:t>HOME ACTIVITIES (20)</w:t>
      </w:r>
    </w:p>
    <w:p>
      <w:r>
        <w:rPr>
          <w:sz w:val="21"/>
        </w:rPr>
        <w:t>1.1 Give TWO reasons why fast fashion can be described as environmentally harmful. (4)</w:t>
      </w:r>
    </w:p>
    <w:p>
      <w:r>
        <w:rPr>
          <w:sz w:val="21"/>
        </w:rPr>
        <w:t>1.2 Rewrite: “Bees will also play a major role in pollinating vital plants.” (Change to reported speech beginning: He said…) (3)</w:t>
      </w:r>
    </w:p>
    <w:p>
      <w:r>
        <w:rPr>
          <w:sz w:val="21"/>
        </w:rPr>
        <w:t>1.3 Give the part of speech of “information” and “or” in the beekeeping text. (2)</w:t>
      </w:r>
    </w:p>
    <w:p>
      <w:r>
        <w:rPr>
          <w:sz w:val="21"/>
        </w:rPr>
        <w:t>1.4 Correct the sentence: “My siblings don’t enjoys eating raw vegetables.” (2)</w:t>
      </w:r>
    </w:p>
    <w:p>
      <w:r>
        <w:rPr>
          <w:sz w:val="21"/>
        </w:rPr>
        <w:t>1.5 Write a six-line paragraph explaining how a visual text can communicate more effectively than words. (9)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