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PAST-PAPER-BASED ACTIVITIES</w:t>
      </w:r>
    </w:p>
    <w:p>
      <w:pPr>
        <w:jc w:val="center"/>
      </w:pPr>
      <w:r>
        <w:rPr>
          <w:b/>
          <w:sz w:val="26"/>
        </w:rPr>
        <w:t>Mathematics Grade 12 — DBE 2023 Paper 1 — Home Activities Memorandum</w:t>
      </w:r>
    </w:p>
    <w:p>
      <w:r>
        <w:t>____________________________________________________________________________</w:t>
      </w:r>
    </w:p>
    <w:p>
      <w:r>
        <w:rPr>
          <w:b/>
          <w:sz w:val="21"/>
        </w:rPr>
        <w:t>MEMORANDUM</w:t>
      </w:r>
    </w:p>
    <w:p>
      <w:r>
        <w:rPr>
          <w:b/>
          <w:sz w:val="21"/>
        </w:rPr>
        <w:t>HOME MEMORANDUM</w:t>
      </w:r>
    </w:p>
    <w:p>
      <w:r>
        <w:rPr>
          <w:sz w:val="21"/>
        </w:rPr>
        <w:t>1.1 T(10)=5·2^9=2560. (3)</w:t>
      </w:r>
    </w:p>
    <w:p>
      <w:r>
        <w:rPr>
          <w:sz w:val="21"/>
        </w:rPr>
        <w:t>1.2 S(10)=5(2^10−1)=5115. (4)</w:t>
      </w:r>
    </w:p>
    <w:p>
      <w:r>
        <w:rPr>
          <w:sz w:val="21"/>
        </w:rPr>
        <w:t>1.3 y-intercept = −4. (2)</w:t>
      </w:r>
    </w:p>
    <w:p>
      <w:r>
        <w:rPr>
          <w:sz w:val="21"/>
        </w:rPr>
        <w:t>1.4 x=−b/2a=1/2. (3)</w:t>
      </w:r>
    </w:p>
    <w:p>
      <w:r>
        <w:rPr>
          <w:sz w:val="21"/>
        </w:rPr>
        <w:t>1.5 x=6. (2)</w:t>
      </w:r>
    </w:p>
    <w:p>
      <w:r>
        <w:rPr>
          <w:sz w:val="21"/>
        </w:rPr>
        <w:t>1.6 a=2&gt;0, so the parabola opens upward and has a minimum turning point. (6)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