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5F21" w14:textId="4B0B4992" w:rsidR="00465E43" w:rsidRDefault="00DF68CF" w:rsidP="00DF68CF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المصدر: </w:t>
      </w:r>
      <w:hyperlink r:id="rId7" w:history="1">
        <w:r w:rsidRPr="00DF68CF">
          <w:rPr>
            <w:rStyle w:val="Hyperlink"/>
            <w:rtl/>
          </w:rPr>
          <w:t>من هم المسلمون ومعاني الإسلام</w:t>
        </w:r>
      </w:hyperlink>
    </w:p>
    <w:p w14:paraId="0FCD0248" w14:textId="77777777" w:rsidR="00DF68CF" w:rsidRPr="00DF68CF" w:rsidRDefault="00DF68CF" w:rsidP="00DF68CF">
      <w:pPr>
        <w:bidi/>
        <w:rPr>
          <w:b/>
          <w:bCs/>
          <w:lang w:bidi="ar-EG"/>
        </w:rPr>
      </w:pPr>
      <w:r w:rsidRPr="00DF68CF">
        <w:rPr>
          <w:b/>
          <w:bCs/>
          <w:rtl/>
        </w:rPr>
        <w:t>من هم المسلمون ومعاني الإسلام</w:t>
      </w:r>
    </w:p>
    <w:p w14:paraId="46DD43D8" w14:textId="77777777" w:rsidR="00DF68CF" w:rsidRPr="00DF68CF" w:rsidRDefault="00DF68CF" w:rsidP="00DF68CF">
      <w:pPr>
        <w:bidi/>
        <w:rPr>
          <w:lang w:bidi="ar-EG"/>
        </w:rPr>
      </w:pPr>
      <w:r w:rsidRPr="00DF68CF">
        <w:rPr>
          <w:lang w:bidi="ar-EG"/>
        </w:rPr>
        <w:br/>
      </w:r>
    </w:p>
    <w:p w14:paraId="31809E72" w14:textId="77777777" w:rsidR="00DF68CF" w:rsidRPr="00DF68CF" w:rsidRDefault="00DF68CF" w:rsidP="00DF68CF">
      <w:pPr>
        <w:bidi/>
        <w:rPr>
          <w:lang w:bidi="ar-EG"/>
        </w:rPr>
      </w:pPr>
      <w:r w:rsidRPr="00DF68CF">
        <w:rPr>
          <w:rtl/>
        </w:rPr>
        <w:t>آيات قرآنية</w:t>
      </w:r>
      <w:r w:rsidRPr="00DF68CF">
        <w:rPr>
          <w:lang w:bidi="ar-EG"/>
        </w:rPr>
        <w:t>:</w:t>
      </w:r>
    </w:p>
    <w:p w14:paraId="2E4B4140" w14:textId="77777777" w:rsidR="00DF68CF" w:rsidRPr="00DF68CF" w:rsidRDefault="00DF68CF" w:rsidP="00DF68CF">
      <w:pPr>
        <w:bidi/>
        <w:rPr>
          <w:lang w:bidi="ar-EG"/>
        </w:rPr>
      </w:pPr>
      <w:r w:rsidRPr="00DF68CF">
        <w:rPr>
          <w:lang w:bidi="ar-EG"/>
        </w:rPr>
        <w:br/>
      </w:r>
    </w:p>
    <w:p w14:paraId="1812F2D1" w14:textId="77777777" w:rsidR="00DF68CF" w:rsidRPr="00DF68CF" w:rsidRDefault="00DF68CF" w:rsidP="00DF68CF">
      <w:pPr>
        <w:bidi/>
        <w:rPr>
          <w:b/>
          <w:bCs/>
          <w:lang w:bidi="ar-EG"/>
        </w:rPr>
      </w:pPr>
      <w:r w:rsidRPr="00DF68CF">
        <w:rPr>
          <w:b/>
          <w:bCs/>
          <w:lang w:bidi="ar-EG"/>
        </w:rPr>
        <w:t>"</w:t>
      </w:r>
      <w:r w:rsidRPr="00DF68CF">
        <w:rPr>
          <w:b/>
          <w:bCs/>
          <w:rtl/>
        </w:rPr>
        <w:t>إِذْ قَالَ لَهُ رَبُّهُ أَسْلِمْ قَالَ أَسْلَمْتُ لِرَبِّ الْعَالَمِينَ * وَوَصَّى بِهَا إِبْرَاهِيمُ بَنِيهِ وَيَعْقُوبُ يَا بَنِيَّ إِنَّ اللّهَ اصْطَفَى لَكُمُ الدِّينَ فَلاَ تَمُوتُنَّ إَلاَّ وَأَنتُم مُّسْلِمُونَ * أَمْ كُنتُمْ شُهَدَاء إِذْ حَضَرَ يَعْقُوبَ الْمَوْتُ إِذْ قَالَ لِبَنِيهِ مَا تَعْبُدُونَ مِن بَعْدِي قَالُواْ نَعْبُدُ إِلَـهَكَ وَإِلَـهَ آبَائِكَ إِبْرَاهِيمَ وَإِسْمَاعِيلَ وَإِسْحَقَ إِلَـهًا وَاحِدًا وَنَحْنُ لَهُ مُسْلِمُون</w:t>
      </w:r>
      <w:r w:rsidRPr="00DF68CF">
        <w:rPr>
          <w:b/>
          <w:bCs/>
          <w:lang w:bidi="ar-EG"/>
        </w:rPr>
        <w:t>". (</w:t>
      </w:r>
      <w:r w:rsidRPr="00DF68CF">
        <w:rPr>
          <w:b/>
          <w:bCs/>
          <w:rtl/>
        </w:rPr>
        <w:t>البقرة آية ١٣١ و١٣٢ و١٣٣</w:t>
      </w:r>
      <w:r w:rsidRPr="00DF68CF">
        <w:rPr>
          <w:b/>
          <w:bCs/>
          <w:lang w:bidi="ar-EG"/>
        </w:rPr>
        <w:t>)</w:t>
      </w:r>
    </w:p>
    <w:p w14:paraId="29FA091B" w14:textId="77777777" w:rsidR="00DF68CF" w:rsidRPr="00DF68CF" w:rsidRDefault="00DF68CF" w:rsidP="00DF68CF">
      <w:pPr>
        <w:bidi/>
        <w:rPr>
          <w:lang w:bidi="ar-EG"/>
        </w:rPr>
      </w:pPr>
      <w:r w:rsidRPr="00DF68CF">
        <w:rPr>
          <w:lang w:bidi="ar-EG"/>
        </w:rPr>
        <w:br/>
      </w:r>
    </w:p>
    <w:p w14:paraId="783C07BA" w14:textId="77777777" w:rsidR="00DF68CF" w:rsidRPr="00DF68CF" w:rsidRDefault="00DF68CF" w:rsidP="00DF68CF">
      <w:pPr>
        <w:bidi/>
        <w:rPr>
          <w:b/>
          <w:bCs/>
          <w:lang w:bidi="ar-EG"/>
        </w:rPr>
      </w:pPr>
      <w:r w:rsidRPr="00DF68CF">
        <w:rPr>
          <w:b/>
          <w:bCs/>
          <w:lang w:bidi="ar-EG"/>
        </w:rPr>
        <w:t>"</w:t>
      </w:r>
      <w:r w:rsidRPr="00DF68CF">
        <w:rPr>
          <w:b/>
          <w:bCs/>
          <w:rtl/>
        </w:rPr>
        <w:t>فَلَمَّا أَحَسَّ عِيسَى مِنْهُمُ الْكُفْرَ قَالَ مَنْ أَنصَارِي إِلَى اللّهِ قَالَ الْحَوَارِيُّونَ نَحْنُ أَنصَارُ اللّهِ آمَنَّا بِاللّهِ وَاشْهَدْ بِأَنَّا مُسْلِمُونَ</w:t>
      </w:r>
      <w:r w:rsidRPr="00DF68CF">
        <w:rPr>
          <w:b/>
          <w:bCs/>
          <w:lang w:bidi="ar-EG"/>
        </w:rPr>
        <w:t>". (</w:t>
      </w:r>
      <w:r w:rsidRPr="00DF68CF">
        <w:rPr>
          <w:b/>
          <w:bCs/>
          <w:rtl/>
        </w:rPr>
        <w:t>آل عمران آية ٥٢</w:t>
      </w:r>
      <w:r w:rsidRPr="00DF68CF">
        <w:rPr>
          <w:b/>
          <w:bCs/>
          <w:lang w:bidi="ar-EG"/>
        </w:rPr>
        <w:t>)</w:t>
      </w:r>
    </w:p>
    <w:p w14:paraId="3201703E" w14:textId="77777777" w:rsidR="00DF68CF" w:rsidRPr="00DF68CF" w:rsidRDefault="00DF68CF" w:rsidP="00DF68CF">
      <w:pPr>
        <w:bidi/>
        <w:rPr>
          <w:lang w:bidi="ar-EG"/>
        </w:rPr>
      </w:pPr>
      <w:r w:rsidRPr="00DF68CF">
        <w:rPr>
          <w:lang w:bidi="ar-EG"/>
        </w:rPr>
        <w:br/>
      </w:r>
    </w:p>
    <w:p w14:paraId="7C3BD628" w14:textId="77777777" w:rsidR="00DF68CF" w:rsidRPr="00DF68CF" w:rsidRDefault="00DF68CF" w:rsidP="00DF68CF">
      <w:pPr>
        <w:bidi/>
        <w:rPr>
          <w:b/>
          <w:bCs/>
          <w:lang w:bidi="ar-EG"/>
        </w:rPr>
      </w:pPr>
      <w:r w:rsidRPr="00DF68CF">
        <w:rPr>
          <w:b/>
          <w:bCs/>
          <w:lang w:bidi="ar-EG"/>
        </w:rPr>
        <w:t>"</w:t>
      </w:r>
      <w:r w:rsidRPr="00DF68CF">
        <w:rPr>
          <w:b/>
          <w:bCs/>
          <w:rtl/>
        </w:rPr>
        <w:t>مَا كَانَ إِبْرَاهِيمُ يَهُودِيًّا وَلاَ نَصْرَانِيًّا وَلَكِن كَانَ حَنِيفًا مُّسْلِمًا وَمَا كَانَ مِنَ الْمُشْرِكِينَ</w:t>
      </w:r>
      <w:r w:rsidRPr="00DF68CF">
        <w:rPr>
          <w:b/>
          <w:bCs/>
          <w:lang w:bidi="ar-EG"/>
        </w:rPr>
        <w:t>". (</w:t>
      </w:r>
      <w:r w:rsidRPr="00DF68CF">
        <w:rPr>
          <w:b/>
          <w:bCs/>
          <w:rtl/>
        </w:rPr>
        <w:t>آل عمران آية ٦٧</w:t>
      </w:r>
      <w:r w:rsidRPr="00DF68CF">
        <w:rPr>
          <w:b/>
          <w:bCs/>
          <w:lang w:bidi="ar-EG"/>
        </w:rPr>
        <w:t>)</w:t>
      </w:r>
    </w:p>
    <w:p w14:paraId="1E93C25B" w14:textId="77777777" w:rsidR="00DF68CF" w:rsidRPr="00DF68CF" w:rsidRDefault="00DF68CF" w:rsidP="00DF68CF">
      <w:pPr>
        <w:bidi/>
        <w:rPr>
          <w:lang w:bidi="ar-EG"/>
        </w:rPr>
      </w:pPr>
      <w:r w:rsidRPr="00DF68CF">
        <w:rPr>
          <w:lang w:bidi="ar-EG"/>
        </w:rPr>
        <w:br/>
      </w:r>
    </w:p>
    <w:p w14:paraId="2593E06C" w14:textId="77777777" w:rsidR="00DF68CF" w:rsidRPr="00DF68CF" w:rsidRDefault="00DF68CF" w:rsidP="00DF68CF">
      <w:pPr>
        <w:bidi/>
        <w:rPr>
          <w:b/>
          <w:bCs/>
          <w:lang w:bidi="ar-EG"/>
        </w:rPr>
      </w:pPr>
      <w:r w:rsidRPr="00DF68CF">
        <w:rPr>
          <w:b/>
          <w:bCs/>
          <w:lang w:bidi="ar-EG"/>
        </w:rPr>
        <w:t>"</w:t>
      </w:r>
      <w:r w:rsidRPr="00DF68CF">
        <w:rPr>
          <w:b/>
          <w:bCs/>
          <w:rtl/>
        </w:rPr>
        <w:t>أَفَغَيْرَ دِينِ اللّهِ يَبْغُونَ وَلَهُ أَسْلَمَ مَن فِي السَّمَاوَاتِ وَالأَرْضِ طَوْعًا وَكَرْهًا وَإِلَيْهِ يُرْجَعُونَ * قُلْ آمَنَّا بِاللّهِ وَمَا أُنزِلَ عَلَيْنَا وَمَا أُنزِلَ عَلَى إِبْرَاهِيمَ وَإِسْمَاعِيلَ وَإِسْحَقَ وَيَعْقُوبَ وَالأَسْبَاطِ وَمَا أُوتِيَ مُوسَى وَعِيسَى وَالنَّبِيُّونَ مِن رَّبِّهِمْ لاَ نُفَرِّقُ بَيْنَ أَحَدٍ مِّنْهُمْ وَنَحْنُ لَهُ مُسْلِمُونَ * وَمَن يَبْتَغِ غَيْرَ الإِسْلاَمِ دِينًا فَلَن يُقْبَلَ مِنْهُ وَهُوَ فِي الآخِرَةِ مِنَ الْخَاسِرِينَ</w:t>
      </w:r>
      <w:r w:rsidRPr="00DF68CF">
        <w:rPr>
          <w:b/>
          <w:bCs/>
          <w:lang w:bidi="ar-EG"/>
        </w:rPr>
        <w:t>". (</w:t>
      </w:r>
      <w:r w:rsidRPr="00DF68CF">
        <w:rPr>
          <w:b/>
          <w:bCs/>
          <w:rtl/>
        </w:rPr>
        <w:t>آل عمران آية ٨٣ و٨٤ و٨٥</w:t>
      </w:r>
      <w:r w:rsidRPr="00DF68CF">
        <w:rPr>
          <w:b/>
          <w:bCs/>
          <w:lang w:bidi="ar-EG"/>
        </w:rPr>
        <w:t>)</w:t>
      </w:r>
    </w:p>
    <w:p w14:paraId="35154E06" w14:textId="77777777" w:rsidR="00DF68CF" w:rsidRPr="00DF68CF" w:rsidRDefault="00DF68CF" w:rsidP="00DF68CF">
      <w:pPr>
        <w:bidi/>
        <w:rPr>
          <w:lang w:bidi="ar-EG"/>
        </w:rPr>
      </w:pPr>
      <w:r w:rsidRPr="00DF68CF">
        <w:rPr>
          <w:lang w:bidi="ar-EG"/>
        </w:rPr>
        <w:br/>
      </w:r>
    </w:p>
    <w:p w14:paraId="0D5F1E44" w14:textId="77777777" w:rsidR="00DF68CF" w:rsidRPr="00DF68CF" w:rsidRDefault="00DF68CF" w:rsidP="00DF68CF">
      <w:pPr>
        <w:bidi/>
        <w:rPr>
          <w:b/>
          <w:bCs/>
          <w:lang w:bidi="ar-EG"/>
        </w:rPr>
      </w:pPr>
      <w:r w:rsidRPr="00DF68CF">
        <w:rPr>
          <w:b/>
          <w:bCs/>
          <w:lang w:bidi="ar-EG"/>
        </w:rPr>
        <w:t>"</w:t>
      </w:r>
      <w:r w:rsidRPr="00DF68CF">
        <w:rPr>
          <w:b/>
          <w:bCs/>
          <w:rtl/>
        </w:rPr>
        <w:t>وَإِذْ أَوْحَيْتُ إِلَى الْحَوَارِيِّينَ أَنْ آمِنُواْ بِي وَبِرَسُولِي قَالُوَاْ آمَنَّا وَاشْهَدْ بِأَنَّنَا مُسْلِمُونَ</w:t>
      </w:r>
      <w:r w:rsidRPr="00DF68CF">
        <w:rPr>
          <w:b/>
          <w:bCs/>
          <w:lang w:bidi="ar-EG"/>
        </w:rPr>
        <w:t>". (</w:t>
      </w:r>
      <w:r w:rsidRPr="00DF68CF">
        <w:rPr>
          <w:b/>
          <w:bCs/>
          <w:rtl/>
        </w:rPr>
        <w:t>المائدة آية ١١١</w:t>
      </w:r>
      <w:r w:rsidRPr="00DF68CF">
        <w:rPr>
          <w:b/>
          <w:bCs/>
          <w:lang w:bidi="ar-EG"/>
        </w:rPr>
        <w:t>)</w:t>
      </w:r>
    </w:p>
    <w:p w14:paraId="1518C144" w14:textId="77777777" w:rsidR="00DF68CF" w:rsidRPr="00DF68CF" w:rsidRDefault="00DF68CF" w:rsidP="00DF68CF">
      <w:pPr>
        <w:bidi/>
        <w:rPr>
          <w:lang w:bidi="ar-EG"/>
        </w:rPr>
      </w:pPr>
      <w:r w:rsidRPr="00DF68CF">
        <w:rPr>
          <w:lang w:bidi="ar-EG"/>
        </w:rPr>
        <w:br/>
      </w:r>
    </w:p>
    <w:p w14:paraId="71BB07C5" w14:textId="77777777" w:rsidR="00DF68CF" w:rsidRPr="00DF68CF" w:rsidRDefault="00DF68CF" w:rsidP="00DF68CF">
      <w:pPr>
        <w:bidi/>
        <w:rPr>
          <w:b/>
          <w:bCs/>
          <w:lang w:bidi="ar-EG"/>
        </w:rPr>
      </w:pPr>
      <w:r w:rsidRPr="00DF68CF">
        <w:rPr>
          <w:b/>
          <w:bCs/>
          <w:lang w:bidi="ar-EG"/>
        </w:rPr>
        <w:lastRenderedPageBreak/>
        <w:t>"</w:t>
      </w:r>
      <w:r w:rsidRPr="00DF68CF">
        <w:rPr>
          <w:b/>
          <w:bCs/>
          <w:rtl/>
        </w:rPr>
        <w:t>قالت الأعراب آمنا قل لم تؤمنوا ولكن قولوا أسلمنا ولما يدخل الإيمان في قلوبكم وإن تطيعوا الله ورسوله لا يلتكم من أعمالكم شيئا إن الله غفور رحيم</w:t>
      </w:r>
      <w:r w:rsidRPr="00DF68CF">
        <w:rPr>
          <w:b/>
          <w:bCs/>
          <w:lang w:bidi="ar-EG"/>
        </w:rPr>
        <w:t>". (</w:t>
      </w:r>
      <w:r w:rsidRPr="00DF68CF">
        <w:rPr>
          <w:b/>
          <w:bCs/>
          <w:rtl/>
        </w:rPr>
        <w:t>الحجرات آية ١٤</w:t>
      </w:r>
      <w:r w:rsidRPr="00DF68CF">
        <w:rPr>
          <w:b/>
          <w:bCs/>
          <w:lang w:bidi="ar-EG"/>
        </w:rPr>
        <w:t>)</w:t>
      </w:r>
    </w:p>
    <w:p w14:paraId="2F260801" w14:textId="77777777" w:rsidR="00DF68CF" w:rsidRPr="00DF68CF" w:rsidRDefault="00DF68CF" w:rsidP="00DF68CF">
      <w:pPr>
        <w:bidi/>
        <w:rPr>
          <w:lang w:bidi="ar-EG"/>
        </w:rPr>
      </w:pPr>
      <w:r w:rsidRPr="00DF68CF">
        <w:rPr>
          <w:lang w:bidi="ar-EG"/>
        </w:rPr>
        <w:br/>
      </w:r>
    </w:p>
    <w:p w14:paraId="610DD684" w14:textId="77777777" w:rsidR="00DF68CF" w:rsidRPr="00DF68CF" w:rsidRDefault="00DF68CF" w:rsidP="00DF68CF">
      <w:pPr>
        <w:bidi/>
        <w:rPr>
          <w:b/>
          <w:bCs/>
          <w:lang w:bidi="ar-EG"/>
        </w:rPr>
      </w:pPr>
      <w:r w:rsidRPr="00DF68CF">
        <w:rPr>
          <w:b/>
          <w:bCs/>
          <w:lang w:bidi="ar-EG"/>
        </w:rPr>
        <w:t>"</w:t>
      </w:r>
      <w:r w:rsidRPr="00DF68CF">
        <w:rPr>
          <w:b/>
          <w:bCs/>
          <w:rtl/>
        </w:rPr>
        <w:t>ألم يأن للذين آمنوا أن تخشع قلوبهم لذكر الله وما نزل من الحق ولا يكونوا كالذين أوتوا الكتاب من قبل فطال عليهم الأمد فقست قلوبهم وكثير منهم فاسقون</w:t>
      </w:r>
      <w:r w:rsidRPr="00DF68CF">
        <w:rPr>
          <w:b/>
          <w:bCs/>
          <w:lang w:bidi="ar-EG"/>
        </w:rPr>
        <w:t>". (</w:t>
      </w:r>
      <w:r w:rsidRPr="00DF68CF">
        <w:rPr>
          <w:b/>
          <w:bCs/>
          <w:rtl/>
        </w:rPr>
        <w:t>الحديد آية ١٦</w:t>
      </w:r>
      <w:r w:rsidRPr="00DF68CF">
        <w:rPr>
          <w:b/>
          <w:bCs/>
          <w:lang w:bidi="ar-EG"/>
        </w:rPr>
        <w:t>)</w:t>
      </w:r>
    </w:p>
    <w:p w14:paraId="694254FB" w14:textId="77777777" w:rsidR="00DF68CF" w:rsidRDefault="00DF68CF" w:rsidP="00DF68CF">
      <w:pPr>
        <w:bidi/>
        <w:rPr>
          <w:rFonts w:hint="cs"/>
          <w:lang w:bidi="ar-EG"/>
        </w:rPr>
      </w:pPr>
    </w:p>
    <w:sectPr w:rsidR="00DF68CF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F769E" w14:textId="77777777" w:rsidR="002310EE" w:rsidRDefault="002310EE" w:rsidP="00DF68CF">
      <w:pPr>
        <w:spacing w:after="0" w:line="240" w:lineRule="auto"/>
      </w:pPr>
      <w:r>
        <w:separator/>
      </w:r>
    </w:p>
  </w:endnote>
  <w:endnote w:type="continuationSeparator" w:id="0">
    <w:p w14:paraId="6E50648F" w14:textId="77777777" w:rsidR="002310EE" w:rsidRDefault="002310EE" w:rsidP="00DF6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plified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2015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846BC0E" w14:textId="3282FFF3" w:rsidR="00DF68CF" w:rsidRDefault="00DF68C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35F4EA11" w14:textId="77777777" w:rsidR="00DF68CF" w:rsidRDefault="00DF68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8E957" w14:textId="77777777" w:rsidR="002310EE" w:rsidRDefault="002310EE" w:rsidP="00DF68CF">
      <w:pPr>
        <w:spacing w:after="0" w:line="240" w:lineRule="auto"/>
      </w:pPr>
      <w:r>
        <w:separator/>
      </w:r>
    </w:p>
  </w:footnote>
  <w:footnote w:type="continuationSeparator" w:id="0">
    <w:p w14:paraId="60A3B8C9" w14:textId="77777777" w:rsidR="002310EE" w:rsidRDefault="002310EE" w:rsidP="00DF68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A2BFD"/>
    <w:multiLevelType w:val="hybridMultilevel"/>
    <w:tmpl w:val="FB46470C"/>
    <w:lvl w:ilvl="0" w:tplc="B970B4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8911533">
    <w:abstractNumId w:val="0"/>
  </w:num>
  <w:num w:numId="2" w16cid:durableId="313530408">
    <w:abstractNumId w:val="0"/>
  </w:num>
  <w:num w:numId="3" w16cid:durableId="1686712547">
    <w:abstractNumId w:val="0"/>
  </w:num>
  <w:num w:numId="4" w16cid:durableId="1251280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DF"/>
    <w:rsid w:val="0002373C"/>
    <w:rsid w:val="00076BE1"/>
    <w:rsid w:val="000F42DC"/>
    <w:rsid w:val="00133A92"/>
    <w:rsid w:val="002310EE"/>
    <w:rsid w:val="002C061A"/>
    <w:rsid w:val="00356272"/>
    <w:rsid w:val="003E5966"/>
    <w:rsid w:val="00404CAB"/>
    <w:rsid w:val="00405764"/>
    <w:rsid w:val="00465E43"/>
    <w:rsid w:val="004D1F84"/>
    <w:rsid w:val="004F2C76"/>
    <w:rsid w:val="004F6F4C"/>
    <w:rsid w:val="00515D52"/>
    <w:rsid w:val="00614DF9"/>
    <w:rsid w:val="00617FB6"/>
    <w:rsid w:val="006A1798"/>
    <w:rsid w:val="006C5A29"/>
    <w:rsid w:val="006C78FA"/>
    <w:rsid w:val="007105DF"/>
    <w:rsid w:val="00750A55"/>
    <w:rsid w:val="00822F98"/>
    <w:rsid w:val="00887157"/>
    <w:rsid w:val="008D780F"/>
    <w:rsid w:val="008E56DF"/>
    <w:rsid w:val="0091773A"/>
    <w:rsid w:val="00A6380A"/>
    <w:rsid w:val="00AD6CEB"/>
    <w:rsid w:val="00B258DB"/>
    <w:rsid w:val="00B52DA6"/>
    <w:rsid w:val="00BA30DD"/>
    <w:rsid w:val="00BF067C"/>
    <w:rsid w:val="00C04684"/>
    <w:rsid w:val="00C14EE9"/>
    <w:rsid w:val="00C4342A"/>
    <w:rsid w:val="00C53DBC"/>
    <w:rsid w:val="00D3268A"/>
    <w:rsid w:val="00D763F8"/>
    <w:rsid w:val="00DF68CF"/>
    <w:rsid w:val="00EB26AD"/>
    <w:rsid w:val="00F16D79"/>
    <w:rsid w:val="00F51F06"/>
    <w:rsid w:val="00F665E6"/>
    <w:rsid w:val="00FB3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067B3"/>
  <w15:chartTrackingRefBased/>
  <w15:docId w15:val="{5CE534FE-0361-439B-BBC8-0A562091F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4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966"/>
  </w:style>
  <w:style w:type="paragraph" w:styleId="Heading1">
    <w:name w:val="heading 1"/>
    <w:basedOn w:val="Normal"/>
    <w:next w:val="Normal"/>
    <w:link w:val="Heading1Char"/>
    <w:autoRedefine/>
    <w:qFormat/>
    <w:rsid w:val="00A6380A"/>
    <w:pPr>
      <w:keepNext/>
      <w:bidi/>
      <w:spacing w:after="0" w:line="360" w:lineRule="auto"/>
      <w:jc w:val="center"/>
      <w:outlineLvl w:val="0"/>
    </w:pPr>
    <w:rPr>
      <w:rFonts w:eastAsiaTheme="minorEastAsia"/>
      <w:bCs/>
      <w:kern w:val="2"/>
      <w:sz w:val="28"/>
      <w:szCs w:val="32"/>
      <w:lang w:bidi="ar-EG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0F42DC"/>
    <w:pPr>
      <w:keepNext/>
      <w:bidi/>
      <w:spacing w:after="0" w:line="360" w:lineRule="auto"/>
      <w:ind w:left="360"/>
      <w:outlineLvl w:val="1"/>
    </w:pPr>
    <w:rPr>
      <w:rFonts w:ascii="Simplified Arabic" w:eastAsia="Times New Roman" w:hAnsi="Simplified Arabic" w:cstheme="minorBidi"/>
      <w:b/>
      <w:bCs/>
      <w:kern w:val="2"/>
      <w:sz w:val="32"/>
      <w:lang w:bidi="ar-EG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05764"/>
    <w:pPr>
      <w:keepNext/>
      <w:bidi/>
      <w:spacing w:after="0" w:line="360" w:lineRule="auto"/>
      <w:ind w:left="360"/>
      <w:outlineLvl w:val="2"/>
    </w:pPr>
    <w:rPr>
      <w:rFonts w:ascii="Simplified Arabic" w:eastAsia="Times New Roman" w:hAnsi="Simplified Arabic" w:cstheme="minorBidi"/>
      <w:bCs/>
      <w:kern w:val="2"/>
      <w:sz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6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6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6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6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6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6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380A"/>
    <w:rPr>
      <w:rFonts w:eastAsiaTheme="minorEastAsia"/>
      <w:bCs/>
      <w:kern w:val="2"/>
      <w:sz w:val="28"/>
      <w:szCs w:val="32"/>
      <w:lang w:bidi="ar-EG"/>
      <w14:ligatures w14:val="standardContextual"/>
    </w:rPr>
  </w:style>
  <w:style w:type="character" w:customStyle="1" w:styleId="Heading2Char">
    <w:name w:val="Heading 2 Char"/>
    <w:basedOn w:val="DefaultParagraphFont"/>
    <w:link w:val="Heading2"/>
    <w:rsid w:val="000F42DC"/>
    <w:rPr>
      <w:rFonts w:ascii="Simplified Arabic" w:eastAsia="Times New Roman" w:hAnsi="Simplified Arabic"/>
      <w:b/>
      <w:bCs/>
      <w:sz w:val="32"/>
      <w:szCs w:val="28"/>
      <w:lang w:bidi="ar-EG"/>
    </w:rPr>
  </w:style>
  <w:style w:type="character" w:customStyle="1" w:styleId="Heading3Char">
    <w:name w:val="Heading 3 Char"/>
    <w:basedOn w:val="DefaultParagraphFont"/>
    <w:link w:val="Heading3"/>
    <w:rsid w:val="00405764"/>
    <w:rPr>
      <w:rFonts w:ascii="Simplified Arabic" w:eastAsia="Times New Roman" w:hAnsi="Simplified Arabic"/>
      <w:bCs/>
      <w:sz w:val="28"/>
      <w:szCs w:val="28"/>
    </w:rPr>
  </w:style>
  <w:style w:type="paragraph" w:styleId="ListParagraph">
    <w:name w:val="List Paragraph"/>
    <w:basedOn w:val="Normal"/>
    <w:autoRedefine/>
    <w:uiPriority w:val="34"/>
    <w:qFormat/>
    <w:rsid w:val="00076BE1"/>
    <w:pPr>
      <w:spacing w:after="0" w:line="240" w:lineRule="auto"/>
      <w:ind w:left="720"/>
      <w:contextualSpacing/>
    </w:pPr>
    <w:rPr>
      <w:rFonts w:eastAsia="Times New Roman"/>
      <w:sz w:val="20"/>
      <w:lang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6D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6D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6D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6D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6D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6D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6D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6DF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6D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E5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6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6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68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68C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F68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8CF"/>
  </w:style>
  <w:style w:type="paragraph" w:styleId="Footer">
    <w:name w:val="footer"/>
    <w:basedOn w:val="Normal"/>
    <w:link w:val="FooterChar"/>
    <w:uiPriority w:val="99"/>
    <w:unhideWhenUsed/>
    <w:rsid w:val="00DF68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8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islam-bahai.org/ar/%D9%85%D9%86-%D9%87%D9%85-%D8%A7%D9%84%D9%85%D8%B3%D9%84%D9%85%D9%88%D9%86-%D9%88%D9%85%D8%B9%D8%A7%D9%86%D9%8A-%D8%A7%D9%84%D8%A5%D8%B3%D9%84%D8%A7%D9%8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AlEkhnawy</dc:creator>
  <cp:keywords/>
  <dc:description/>
  <cp:lastModifiedBy>Kamal AlEkhnawy</cp:lastModifiedBy>
  <cp:revision>2</cp:revision>
  <dcterms:created xsi:type="dcterms:W3CDTF">2025-08-20T09:16:00Z</dcterms:created>
  <dcterms:modified xsi:type="dcterms:W3CDTF">2025-08-20T09:17:00Z</dcterms:modified>
</cp:coreProperties>
</file>