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B901" w14:textId="2013A268" w:rsidR="007D5626" w:rsidRDefault="00FC3727">
      <w:pPr>
        <w:rPr>
          <w:b/>
          <w:bCs/>
        </w:rPr>
      </w:pPr>
      <w:r w:rsidRPr="00FC3727">
        <w:rPr>
          <w:b/>
          <w:bCs/>
        </w:rPr>
        <w:t xml:space="preserve">Why can’t you use both pins PA0 and PC0 for external </w:t>
      </w:r>
      <w:proofErr w:type="gramStart"/>
      <w:r w:rsidRPr="00FC3727">
        <w:rPr>
          <w:b/>
          <w:bCs/>
        </w:rPr>
        <w:t>interrupts</w:t>
      </w:r>
      <w:proofErr w:type="gramEnd"/>
      <w:r w:rsidRPr="00FC3727">
        <w:rPr>
          <w:b/>
          <w:bCs/>
        </w:rPr>
        <w:t xml:space="preserve"> at the same time?</w:t>
      </w:r>
    </w:p>
    <w:p w14:paraId="3590319F" w14:textId="087983CD" w:rsidR="00FC3727" w:rsidRDefault="00FC3727">
      <w:r>
        <w:t xml:space="preserve">You can’t use both PA0 and PC0 for external </w:t>
      </w:r>
      <w:proofErr w:type="gramStart"/>
      <w:r>
        <w:t>interrupts</w:t>
      </w:r>
      <w:proofErr w:type="gramEnd"/>
      <w:r>
        <w:t xml:space="preserve"> at the same time because they are multiplexed onto EXTI0. Only one or the other can be selected at a time.</w:t>
      </w:r>
    </w:p>
    <w:p w14:paraId="086D79A1" w14:textId="24201458" w:rsidR="00FC3727" w:rsidRDefault="00FC3727">
      <w:pPr>
        <w:rPr>
          <w:b/>
          <w:bCs/>
        </w:rPr>
      </w:pPr>
      <w:r w:rsidRPr="00FC3727">
        <w:rPr>
          <w:b/>
          <w:bCs/>
        </w:rPr>
        <w:t>What software priority level gives the highest priority? What level gives the lowest?</w:t>
      </w:r>
    </w:p>
    <w:p w14:paraId="464FEDE0" w14:textId="535F0B5B" w:rsidR="00FC3727" w:rsidRDefault="00FC3727">
      <w:r>
        <w:t>The highest priority level is -3, which is the non-maskable interrupt. The lowest priority on the other hand (for this microcontroller at least) is 3.</w:t>
      </w:r>
    </w:p>
    <w:p w14:paraId="755F2F8C" w14:textId="4F709AA6" w:rsidR="00FC3727" w:rsidRDefault="00FC3727">
      <w:pPr>
        <w:rPr>
          <w:b/>
          <w:bCs/>
        </w:rPr>
      </w:pPr>
      <w:r w:rsidRPr="00FC3727">
        <w:rPr>
          <w:b/>
          <w:bCs/>
        </w:rPr>
        <w:t>How many bits does the NVIC have reserved in its priority (IPR) registers for each interrupt (including non-implemented bits)? Which bits in the group are implemented</w:t>
      </w:r>
    </w:p>
    <w:p w14:paraId="78F0D3F0" w14:textId="3B818BA5" w:rsidR="00FC3727" w:rsidRDefault="00FC3727">
      <w:r>
        <w:t xml:space="preserve">The NVIC has 8 bits reserved in its priority registers for each </w:t>
      </w:r>
      <w:proofErr w:type="gramStart"/>
      <w:r>
        <w:t>interrupt</w:t>
      </w:r>
      <w:proofErr w:type="gramEnd"/>
      <w:r>
        <w:t>. However, this microcontroller only implements the two MSB bits within this register, with everything else [5:0] being read as zeroes.</w:t>
      </w:r>
    </w:p>
    <w:p w14:paraId="1B2C6906" w14:textId="25171BC2" w:rsidR="00FC3727" w:rsidRDefault="00FC3727">
      <w:pPr>
        <w:rPr>
          <w:b/>
          <w:bCs/>
        </w:rPr>
      </w:pPr>
      <w:r w:rsidRPr="00FC3727">
        <w:rPr>
          <w:b/>
          <w:bCs/>
        </w:rPr>
        <w:t>What was the latency between pushing the Discovery board button and the LED change (interrupt handler start) that you measured with the logic analyzer? Make sure to include a screenshot in the post-lab submission.</w:t>
      </w:r>
    </w:p>
    <w:p w14:paraId="03105F64" w14:textId="1C673DE8" w:rsidR="00FC3727" w:rsidRDefault="001A61E7">
      <w:r w:rsidRPr="001A61E7">
        <w:drawing>
          <wp:inline distT="0" distB="0" distL="0" distR="0" wp14:anchorId="3FBEB91C" wp14:editId="71150600">
            <wp:extent cx="5943600" cy="3188335"/>
            <wp:effectExtent l="0" t="0" r="0" b="0"/>
            <wp:docPr id="132441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123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311" w14:textId="4CAEB651" w:rsidR="00FC3727" w:rsidRPr="00FC3727" w:rsidRDefault="00FC3727">
      <w:r>
        <w:t xml:space="preserve">Using a counter going up to 3,000,000 for a more visible delay, the latency between pushing the button and seeing the LED change </w:t>
      </w:r>
      <w:r w:rsidR="001A61E7">
        <w:t>is approximately 130 microseconds.</w:t>
      </w:r>
    </w:p>
    <w:sectPr w:rsidR="00FC3727" w:rsidRPr="00FC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27"/>
    <w:rsid w:val="001A61E7"/>
    <w:rsid w:val="007D5626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69EB"/>
  <w15:chartTrackingRefBased/>
  <w15:docId w15:val="{F6E83538-837C-469A-80A0-9EC5CBF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1</cp:revision>
  <dcterms:created xsi:type="dcterms:W3CDTF">2024-02-09T16:02:00Z</dcterms:created>
  <dcterms:modified xsi:type="dcterms:W3CDTF">2024-02-09T16:18:00Z</dcterms:modified>
</cp:coreProperties>
</file>