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E09DA" w14:textId="6C5960F5" w:rsidR="006D5DB4" w:rsidRDefault="00FF12C5" w:rsidP="006D5DB4">
      <w:pPr>
        <w:pStyle w:val="Heading1"/>
        <w:jc w:val="center"/>
        <w:rPr>
          <w:rFonts w:asciiTheme="minorHAnsi" w:hAnsiTheme="minorHAnsi"/>
          <w:b w:val="0"/>
          <w:color w:val="000000" w:themeColor="text1"/>
          <w:sz w:val="48"/>
          <w:szCs w:val="48"/>
        </w:rPr>
      </w:pPr>
      <w:r>
        <w:rPr>
          <w:rFonts w:asciiTheme="minorHAnsi" w:hAnsiTheme="minorHAnsi"/>
          <w:b w:val="0"/>
          <w:color w:val="000000" w:themeColor="text1"/>
          <w:sz w:val="48"/>
          <w:szCs w:val="48"/>
        </w:rPr>
        <w:t>Laboratory</w:t>
      </w:r>
      <w:r w:rsidR="005E02C2">
        <w:rPr>
          <w:rFonts w:asciiTheme="minorHAnsi" w:hAnsiTheme="minorHAnsi"/>
          <w:b w:val="0"/>
          <w:color w:val="000000" w:themeColor="text1"/>
          <w:sz w:val="48"/>
          <w:szCs w:val="48"/>
        </w:rPr>
        <w:t xml:space="preserve"> </w:t>
      </w:r>
      <w:r w:rsidR="001D2B75">
        <w:rPr>
          <w:rFonts w:asciiTheme="minorHAnsi" w:hAnsiTheme="minorHAnsi"/>
          <w:b w:val="0"/>
          <w:color w:val="000000" w:themeColor="text1"/>
          <w:sz w:val="48"/>
          <w:szCs w:val="48"/>
        </w:rPr>
        <w:t>5</w:t>
      </w:r>
    </w:p>
    <w:p w14:paraId="652E09DB" w14:textId="77777777" w:rsidR="006D5DB4" w:rsidRDefault="00FC210E" w:rsidP="00FF12C5">
      <w:pPr>
        <w:pStyle w:val="Heading1"/>
        <w:spacing w:before="0"/>
        <w:jc w:val="center"/>
        <w:rPr>
          <w:rFonts w:asciiTheme="minorHAnsi" w:hAnsiTheme="minorHAnsi"/>
          <w:b w:val="0"/>
          <w:color w:val="000000" w:themeColor="text1"/>
          <w:sz w:val="36"/>
          <w:szCs w:val="36"/>
        </w:rPr>
      </w:pPr>
      <w:r>
        <w:rPr>
          <w:rFonts w:asciiTheme="minorHAnsi" w:hAnsiTheme="minorHAnsi"/>
          <w:b w:val="0"/>
          <w:color w:val="000000" w:themeColor="text1"/>
          <w:sz w:val="36"/>
          <w:szCs w:val="36"/>
        </w:rPr>
        <w:t>Format Conversion</w:t>
      </w:r>
    </w:p>
    <w:p w14:paraId="176130EE" w14:textId="77777777" w:rsidR="004C4667" w:rsidRDefault="004C4667" w:rsidP="00E7196F">
      <w:pPr>
        <w:spacing w:after="0"/>
        <w:rPr>
          <w:b/>
          <w:sz w:val="24"/>
          <w:szCs w:val="24"/>
        </w:rPr>
      </w:pPr>
    </w:p>
    <w:p w14:paraId="652E09DD" w14:textId="0A7DCE54" w:rsidR="006D5DB4" w:rsidRDefault="00E7196F" w:rsidP="00E7196F">
      <w:pPr>
        <w:spacing w:after="0"/>
        <w:rPr>
          <w:b/>
          <w:sz w:val="24"/>
          <w:szCs w:val="24"/>
        </w:rPr>
      </w:pPr>
      <w:r w:rsidRPr="00E7196F">
        <w:rPr>
          <w:b/>
          <w:sz w:val="24"/>
          <w:szCs w:val="24"/>
        </w:rPr>
        <w:t>Concepts:</w:t>
      </w:r>
    </w:p>
    <w:p w14:paraId="652E09DE" w14:textId="77777777" w:rsidR="00E7196F" w:rsidRDefault="00E7196F" w:rsidP="00E7196F">
      <w:pPr>
        <w:pStyle w:val="ListParagraph"/>
        <w:numPr>
          <w:ilvl w:val="0"/>
          <w:numId w:val="10"/>
        </w:numPr>
        <w:ind w:left="360"/>
        <w:rPr>
          <w:sz w:val="24"/>
          <w:szCs w:val="24"/>
        </w:rPr>
      </w:pPr>
      <w:r w:rsidRPr="00E7196F">
        <w:rPr>
          <w:sz w:val="24"/>
          <w:szCs w:val="24"/>
        </w:rPr>
        <w:t>Differe</w:t>
      </w:r>
      <w:r>
        <w:rPr>
          <w:sz w:val="24"/>
          <w:szCs w:val="24"/>
        </w:rPr>
        <w:t>nt forms of number representations including hexadecimal (binary), binary coded decimal, and ASCII.</w:t>
      </w:r>
    </w:p>
    <w:p w14:paraId="652E09DF" w14:textId="77777777" w:rsidR="00E7196F" w:rsidRPr="00E7196F" w:rsidRDefault="00E7196F" w:rsidP="00E7196F">
      <w:pPr>
        <w:spacing w:after="0"/>
        <w:rPr>
          <w:b/>
          <w:sz w:val="24"/>
          <w:szCs w:val="24"/>
        </w:rPr>
      </w:pPr>
      <w:r w:rsidRPr="00E7196F">
        <w:rPr>
          <w:b/>
          <w:sz w:val="24"/>
          <w:szCs w:val="24"/>
        </w:rPr>
        <w:t>Objectives:</w:t>
      </w:r>
    </w:p>
    <w:p w14:paraId="652E09E0" w14:textId="74BF4EBB" w:rsidR="00E7196F" w:rsidRDefault="00E7196F" w:rsidP="00DE3B69">
      <w:pPr>
        <w:pStyle w:val="ListParagraph"/>
        <w:numPr>
          <w:ilvl w:val="0"/>
          <w:numId w:val="10"/>
        </w:numPr>
        <w:spacing w:after="0"/>
        <w:ind w:left="360"/>
        <w:rPr>
          <w:sz w:val="24"/>
          <w:szCs w:val="24"/>
        </w:rPr>
      </w:pPr>
      <w:r>
        <w:rPr>
          <w:sz w:val="24"/>
          <w:szCs w:val="24"/>
        </w:rPr>
        <w:t xml:space="preserve">Write an assembly program that converts </w:t>
      </w:r>
      <w:r w:rsidR="004C4667">
        <w:rPr>
          <w:sz w:val="24"/>
          <w:szCs w:val="24"/>
        </w:rPr>
        <w:t xml:space="preserve">a value </w:t>
      </w:r>
      <w:r>
        <w:rPr>
          <w:sz w:val="24"/>
          <w:szCs w:val="24"/>
        </w:rPr>
        <w:t xml:space="preserve">from hexadecimal to </w:t>
      </w:r>
      <w:r w:rsidR="004C4667">
        <w:rPr>
          <w:sz w:val="24"/>
          <w:szCs w:val="24"/>
        </w:rPr>
        <w:t xml:space="preserve">binary coded decimal and to </w:t>
      </w:r>
      <w:r w:rsidR="00963B04">
        <w:rPr>
          <w:sz w:val="24"/>
          <w:szCs w:val="24"/>
        </w:rPr>
        <w:t xml:space="preserve">ASCII </w:t>
      </w:r>
      <w:r>
        <w:rPr>
          <w:sz w:val="24"/>
          <w:szCs w:val="24"/>
        </w:rPr>
        <w:t>formats.</w:t>
      </w:r>
    </w:p>
    <w:p w14:paraId="652E09E2" w14:textId="77777777" w:rsidR="00837184" w:rsidRDefault="00837184" w:rsidP="00837184">
      <w:pPr>
        <w:spacing w:after="0"/>
        <w:rPr>
          <w:sz w:val="24"/>
          <w:szCs w:val="24"/>
        </w:rPr>
      </w:pPr>
    </w:p>
    <w:p w14:paraId="652E09E3" w14:textId="77777777" w:rsidR="00837184" w:rsidRPr="00837184" w:rsidRDefault="00837184" w:rsidP="00837184">
      <w:pPr>
        <w:spacing w:after="0"/>
        <w:rPr>
          <w:b/>
          <w:sz w:val="24"/>
          <w:szCs w:val="24"/>
        </w:rPr>
      </w:pPr>
      <w:r w:rsidRPr="00837184">
        <w:rPr>
          <w:b/>
          <w:sz w:val="24"/>
          <w:szCs w:val="24"/>
        </w:rPr>
        <w:t xml:space="preserve">Files Needed: </w:t>
      </w:r>
    </w:p>
    <w:p w14:paraId="652E09E4" w14:textId="77777777" w:rsidR="00837184" w:rsidRPr="00837184" w:rsidRDefault="00837184" w:rsidP="00837184">
      <w:pPr>
        <w:pStyle w:val="ListParagraph"/>
        <w:numPr>
          <w:ilvl w:val="0"/>
          <w:numId w:val="11"/>
        </w:numPr>
        <w:spacing w:after="0"/>
        <w:rPr>
          <w:sz w:val="24"/>
          <w:szCs w:val="24"/>
        </w:rPr>
      </w:pPr>
      <w:r w:rsidRPr="00837184">
        <w:rPr>
          <w:sz w:val="24"/>
          <w:szCs w:val="24"/>
        </w:rPr>
        <w:t>None</w:t>
      </w:r>
    </w:p>
    <w:p w14:paraId="652E09E5" w14:textId="77777777" w:rsidR="00E7196F" w:rsidRPr="00E7196F" w:rsidRDefault="00E7196F" w:rsidP="00E7196F">
      <w:pPr>
        <w:spacing w:after="0"/>
        <w:rPr>
          <w:sz w:val="24"/>
          <w:szCs w:val="24"/>
        </w:rPr>
      </w:pPr>
    </w:p>
    <w:p w14:paraId="652E09E6" w14:textId="77777777" w:rsidR="00FF12C5" w:rsidRPr="00FF12C5" w:rsidRDefault="00FF12C5" w:rsidP="00E7196F">
      <w:pPr>
        <w:spacing w:after="0"/>
        <w:rPr>
          <w:b/>
          <w:sz w:val="24"/>
          <w:szCs w:val="24"/>
        </w:rPr>
      </w:pPr>
      <w:r w:rsidRPr="00FF12C5">
        <w:rPr>
          <w:b/>
          <w:sz w:val="24"/>
          <w:szCs w:val="24"/>
        </w:rPr>
        <w:t>Introduction</w:t>
      </w:r>
      <w:r w:rsidR="00E7196F">
        <w:rPr>
          <w:b/>
          <w:sz w:val="24"/>
          <w:szCs w:val="24"/>
        </w:rPr>
        <w:t>:</w:t>
      </w:r>
    </w:p>
    <w:p w14:paraId="652E09E7" w14:textId="26E81DD8" w:rsidR="00FC210E" w:rsidRDefault="00FC210E" w:rsidP="00FC210E">
      <w:pPr>
        <w:ind w:firstLine="360"/>
        <w:jc w:val="both"/>
        <w:rPr>
          <w:sz w:val="24"/>
          <w:szCs w:val="24"/>
        </w:rPr>
      </w:pPr>
      <w:r>
        <w:rPr>
          <w:sz w:val="24"/>
          <w:szCs w:val="24"/>
        </w:rPr>
        <w:t>We have mostly been using hexadecimal to store values in memory. This method requires the fewest number of bits to store a gi</w:t>
      </w:r>
      <w:r w:rsidR="00963A17">
        <w:rPr>
          <w:sz w:val="24"/>
          <w:szCs w:val="24"/>
        </w:rPr>
        <w:t xml:space="preserve">ven value. For example, </w:t>
      </w:r>
      <w:r>
        <w:rPr>
          <w:sz w:val="24"/>
          <w:szCs w:val="24"/>
        </w:rPr>
        <w:t>65535</w:t>
      </w:r>
      <w:r w:rsidRPr="00FC210E">
        <w:rPr>
          <w:sz w:val="24"/>
          <w:szCs w:val="24"/>
          <w:vertAlign w:val="subscript"/>
        </w:rPr>
        <w:t>10</w:t>
      </w:r>
      <w:r w:rsidR="00963A17">
        <w:rPr>
          <w:sz w:val="24"/>
          <w:szCs w:val="24"/>
        </w:rPr>
        <w:t xml:space="preserve"> i</w:t>
      </w:r>
      <w:r>
        <w:rPr>
          <w:sz w:val="24"/>
          <w:szCs w:val="24"/>
        </w:rPr>
        <w:t xml:space="preserve">s </w:t>
      </w:r>
      <w:r w:rsidR="0039706C">
        <w:rPr>
          <w:sz w:val="24"/>
          <w:szCs w:val="24"/>
        </w:rPr>
        <w:t>“</w:t>
      </w:r>
      <w:r>
        <w:rPr>
          <w:sz w:val="24"/>
          <w:szCs w:val="24"/>
        </w:rPr>
        <w:t>FF</w:t>
      </w:r>
      <w:r w:rsidR="0039706C">
        <w:rPr>
          <w:sz w:val="24"/>
          <w:szCs w:val="24"/>
        </w:rPr>
        <w:t xml:space="preserve"> </w:t>
      </w:r>
      <w:r>
        <w:rPr>
          <w:sz w:val="24"/>
          <w:szCs w:val="24"/>
        </w:rPr>
        <w:t>FF</w:t>
      </w:r>
      <w:r w:rsidR="0039706C">
        <w:rPr>
          <w:sz w:val="24"/>
          <w:szCs w:val="24"/>
        </w:rPr>
        <w:t>”</w:t>
      </w:r>
      <w:r>
        <w:rPr>
          <w:sz w:val="24"/>
          <w:szCs w:val="24"/>
        </w:rPr>
        <w:t xml:space="preserve"> and requires two bytes</w:t>
      </w:r>
      <w:r w:rsidR="00121D44">
        <w:rPr>
          <w:sz w:val="24"/>
          <w:szCs w:val="24"/>
        </w:rPr>
        <w:t xml:space="preserve"> in memory</w:t>
      </w:r>
      <w:r>
        <w:rPr>
          <w:sz w:val="24"/>
          <w:szCs w:val="24"/>
        </w:rPr>
        <w:t>. However, this is not a convenient format for reporting the number to a human user.</w:t>
      </w:r>
    </w:p>
    <w:p w14:paraId="652E09E8" w14:textId="17B2A3DF" w:rsidR="00FC210E" w:rsidRDefault="00FC210E" w:rsidP="00FC210E">
      <w:pPr>
        <w:ind w:firstLine="360"/>
        <w:jc w:val="both"/>
        <w:rPr>
          <w:sz w:val="24"/>
          <w:szCs w:val="24"/>
        </w:rPr>
      </w:pPr>
      <w:r>
        <w:rPr>
          <w:sz w:val="24"/>
          <w:szCs w:val="24"/>
        </w:rPr>
        <w:t xml:space="preserve">One common user-friendly format is binary coded decimal (BCD). This method stores each digit of the decimal number as a four-bit value, </w:t>
      </w:r>
      <w:r w:rsidR="00857138">
        <w:rPr>
          <w:sz w:val="24"/>
          <w:szCs w:val="24"/>
        </w:rPr>
        <w:t xml:space="preserve">which encodes </w:t>
      </w:r>
      <w:r>
        <w:rPr>
          <w:sz w:val="24"/>
          <w:szCs w:val="24"/>
        </w:rPr>
        <w:t xml:space="preserve">two </w:t>
      </w:r>
      <w:r w:rsidR="00857138">
        <w:rPr>
          <w:sz w:val="24"/>
          <w:szCs w:val="24"/>
        </w:rPr>
        <w:t xml:space="preserve">decimal </w:t>
      </w:r>
      <w:r>
        <w:rPr>
          <w:sz w:val="24"/>
          <w:szCs w:val="24"/>
        </w:rPr>
        <w:t xml:space="preserve">digits per byte. This makes the value appear to a human as the decimal representation but </w:t>
      </w:r>
      <w:r w:rsidR="0039706C">
        <w:rPr>
          <w:sz w:val="24"/>
          <w:szCs w:val="24"/>
        </w:rPr>
        <w:t>the</w:t>
      </w:r>
      <w:r>
        <w:rPr>
          <w:sz w:val="24"/>
          <w:szCs w:val="24"/>
        </w:rPr>
        <w:t xml:space="preserve"> cost of </w:t>
      </w:r>
      <w:r w:rsidR="0039706C">
        <w:rPr>
          <w:sz w:val="24"/>
          <w:szCs w:val="24"/>
        </w:rPr>
        <w:t>s</w:t>
      </w:r>
      <w:r>
        <w:rPr>
          <w:sz w:val="24"/>
          <w:szCs w:val="24"/>
        </w:rPr>
        <w:t>pace. Storing the value 65535</w:t>
      </w:r>
      <w:r w:rsidRPr="00FC210E">
        <w:rPr>
          <w:sz w:val="24"/>
          <w:szCs w:val="24"/>
          <w:vertAlign w:val="subscript"/>
        </w:rPr>
        <w:t>10</w:t>
      </w:r>
      <w:r>
        <w:rPr>
          <w:sz w:val="24"/>
          <w:szCs w:val="24"/>
        </w:rPr>
        <w:t xml:space="preserve"> in memory appears as “06 55 35”. This format is often used in conjunction with 7-segment </w:t>
      </w:r>
      <w:r w:rsidR="0039706C">
        <w:rPr>
          <w:sz w:val="24"/>
          <w:szCs w:val="24"/>
        </w:rPr>
        <w:t xml:space="preserve">LED </w:t>
      </w:r>
      <w:r>
        <w:rPr>
          <w:sz w:val="24"/>
          <w:szCs w:val="24"/>
        </w:rPr>
        <w:t>displays.</w:t>
      </w:r>
    </w:p>
    <w:p w14:paraId="652E09E9" w14:textId="28801534" w:rsidR="00FC210E" w:rsidRPr="00FC210E" w:rsidRDefault="00FC210E" w:rsidP="00FC210E">
      <w:pPr>
        <w:ind w:firstLine="360"/>
        <w:jc w:val="both"/>
        <w:rPr>
          <w:sz w:val="24"/>
          <w:szCs w:val="24"/>
        </w:rPr>
      </w:pPr>
      <w:r>
        <w:rPr>
          <w:sz w:val="24"/>
          <w:szCs w:val="24"/>
        </w:rPr>
        <w:t xml:space="preserve">Another common format is ASCII (American Standard Code for Information </w:t>
      </w:r>
      <w:r w:rsidR="002B479D">
        <w:rPr>
          <w:sz w:val="24"/>
          <w:szCs w:val="24"/>
        </w:rPr>
        <w:t>Inter</w:t>
      </w:r>
      <w:r>
        <w:rPr>
          <w:sz w:val="24"/>
          <w:szCs w:val="24"/>
        </w:rPr>
        <w:t xml:space="preserve">change). In ASCII, each </w:t>
      </w:r>
      <w:r w:rsidR="005367C6">
        <w:rPr>
          <w:sz w:val="24"/>
          <w:szCs w:val="24"/>
        </w:rPr>
        <w:t>item is given a 7-bit code that is often stored as a 1-byte hexadecimal number. ASCII has codes assigned to letters, numbers, and non-printable items like backspaces and carriage returns. This method is used to communicate with devices like text-based terminals and printers.</w:t>
      </w:r>
      <w:r>
        <w:rPr>
          <w:sz w:val="24"/>
          <w:szCs w:val="24"/>
        </w:rPr>
        <w:t xml:space="preserve"> </w:t>
      </w:r>
      <w:r w:rsidR="005367C6">
        <w:rPr>
          <w:sz w:val="24"/>
          <w:szCs w:val="24"/>
        </w:rPr>
        <w:t>Note that the other systems represent the value of the number being stored while ASCII represents the appearance of the number. In the hexadecimal representation for the ten numbers in ASCII, the first digit is a “3” and the second digit is the number. For example, storing 65535</w:t>
      </w:r>
      <w:r w:rsidR="005367C6" w:rsidRPr="00FC210E">
        <w:rPr>
          <w:sz w:val="24"/>
          <w:szCs w:val="24"/>
          <w:vertAlign w:val="subscript"/>
        </w:rPr>
        <w:t>10</w:t>
      </w:r>
      <w:r w:rsidR="005367C6">
        <w:rPr>
          <w:sz w:val="24"/>
          <w:szCs w:val="24"/>
        </w:rPr>
        <w:t xml:space="preserve"> in memory appears as “36 35 35 33 35”.</w:t>
      </w:r>
    </w:p>
    <w:p w14:paraId="652E09EA" w14:textId="29B35096" w:rsidR="006F2082" w:rsidRDefault="00E7196F" w:rsidP="00784A36">
      <w:pPr>
        <w:ind w:firstLine="360"/>
        <w:jc w:val="both"/>
        <w:rPr>
          <w:sz w:val="24"/>
          <w:szCs w:val="24"/>
        </w:rPr>
      </w:pPr>
      <w:r>
        <w:rPr>
          <w:sz w:val="24"/>
          <w:szCs w:val="24"/>
        </w:rPr>
        <w:t>Follow the instructions in the CodeWarrior Project Guid</w:t>
      </w:r>
      <w:r w:rsidR="00C31ECA">
        <w:rPr>
          <w:sz w:val="24"/>
          <w:szCs w:val="24"/>
        </w:rPr>
        <w:t>e</w:t>
      </w:r>
      <w:r>
        <w:rPr>
          <w:sz w:val="24"/>
          <w:szCs w:val="24"/>
        </w:rPr>
        <w:t xml:space="preserve"> to create a new project for this lab.</w:t>
      </w:r>
      <w:r w:rsidRPr="00E7196F">
        <w:rPr>
          <w:sz w:val="24"/>
          <w:szCs w:val="24"/>
        </w:rPr>
        <w:t xml:space="preserve"> </w:t>
      </w:r>
      <w:r>
        <w:rPr>
          <w:sz w:val="24"/>
          <w:szCs w:val="24"/>
        </w:rPr>
        <w:t>Write an assembly program that me</w:t>
      </w:r>
      <w:r w:rsidR="00C228CE">
        <w:rPr>
          <w:sz w:val="24"/>
          <w:szCs w:val="24"/>
        </w:rPr>
        <w:t>ets the following requirements.</w:t>
      </w:r>
    </w:p>
    <w:p w14:paraId="652E09EB" w14:textId="2A98034A" w:rsidR="00515297" w:rsidRDefault="00515297" w:rsidP="00515297">
      <w:pPr>
        <w:pStyle w:val="ListParagraph"/>
        <w:numPr>
          <w:ilvl w:val="0"/>
          <w:numId w:val="9"/>
        </w:numPr>
        <w:ind w:left="720"/>
        <w:jc w:val="both"/>
        <w:rPr>
          <w:sz w:val="24"/>
          <w:szCs w:val="24"/>
        </w:rPr>
      </w:pPr>
      <w:r>
        <w:rPr>
          <w:sz w:val="24"/>
          <w:szCs w:val="24"/>
        </w:rPr>
        <w:lastRenderedPageBreak/>
        <w:t xml:space="preserve">The program </w:t>
      </w:r>
      <w:r w:rsidR="00CC1414">
        <w:rPr>
          <w:sz w:val="24"/>
          <w:szCs w:val="24"/>
        </w:rPr>
        <w:t xml:space="preserve">must </w:t>
      </w:r>
      <w:r>
        <w:rPr>
          <w:sz w:val="24"/>
          <w:szCs w:val="24"/>
        </w:rPr>
        <w:t>convert the 2-byte hexadecimal number to a 3-byte BCD number</w:t>
      </w:r>
      <w:r w:rsidR="00F957AF">
        <w:rPr>
          <w:sz w:val="24"/>
          <w:szCs w:val="24"/>
        </w:rPr>
        <w:t xml:space="preserve">. The </w:t>
      </w:r>
      <w:r w:rsidR="00F957AF" w:rsidRPr="00CC1414">
        <w:rPr>
          <w:iCs/>
          <w:sz w:val="24"/>
          <w:szCs w:val="24"/>
        </w:rPr>
        <w:t>address</w:t>
      </w:r>
      <w:r w:rsidR="00F957AF">
        <w:rPr>
          <w:sz w:val="24"/>
          <w:szCs w:val="24"/>
        </w:rPr>
        <w:t xml:space="preserve"> of the hexadecimal number is supplied </w:t>
      </w:r>
      <w:r w:rsidR="00197CF8">
        <w:rPr>
          <w:sz w:val="24"/>
          <w:szCs w:val="24"/>
        </w:rPr>
        <w:t>at</w:t>
      </w:r>
      <w:r w:rsidR="00F957AF">
        <w:rPr>
          <w:sz w:val="24"/>
          <w:szCs w:val="24"/>
        </w:rPr>
        <w:t xml:space="preserve"> address $</w:t>
      </w:r>
      <w:r w:rsidR="00E7196F">
        <w:rPr>
          <w:sz w:val="24"/>
          <w:szCs w:val="24"/>
        </w:rPr>
        <w:t>3</w:t>
      </w:r>
      <w:r w:rsidR="00F957AF">
        <w:rPr>
          <w:sz w:val="24"/>
          <w:szCs w:val="24"/>
        </w:rPr>
        <w:t xml:space="preserve">000, and the </w:t>
      </w:r>
      <w:r w:rsidR="00F957AF" w:rsidRPr="00CC1414">
        <w:rPr>
          <w:iCs/>
          <w:sz w:val="24"/>
          <w:szCs w:val="24"/>
        </w:rPr>
        <w:t>address</w:t>
      </w:r>
      <w:r w:rsidR="00F957AF">
        <w:rPr>
          <w:sz w:val="24"/>
          <w:szCs w:val="24"/>
        </w:rPr>
        <w:t xml:space="preserve"> of the BCD numbe</w:t>
      </w:r>
      <w:r w:rsidR="00963A17">
        <w:rPr>
          <w:sz w:val="24"/>
          <w:szCs w:val="24"/>
        </w:rPr>
        <w:t xml:space="preserve">r is supplied </w:t>
      </w:r>
      <w:r w:rsidR="00197CF8">
        <w:rPr>
          <w:sz w:val="24"/>
          <w:szCs w:val="24"/>
        </w:rPr>
        <w:t>at</w:t>
      </w:r>
      <w:r w:rsidR="00963A17">
        <w:rPr>
          <w:sz w:val="24"/>
          <w:szCs w:val="24"/>
        </w:rPr>
        <w:t xml:space="preserve"> address $</w:t>
      </w:r>
      <w:r w:rsidR="00E7196F">
        <w:rPr>
          <w:sz w:val="24"/>
          <w:szCs w:val="24"/>
        </w:rPr>
        <w:t>3</w:t>
      </w:r>
      <w:r w:rsidR="00963A17">
        <w:rPr>
          <w:sz w:val="24"/>
          <w:szCs w:val="24"/>
        </w:rPr>
        <w:t>0</w:t>
      </w:r>
      <w:r w:rsidR="00E7196F">
        <w:rPr>
          <w:sz w:val="24"/>
          <w:szCs w:val="24"/>
        </w:rPr>
        <w:t>10</w:t>
      </w:r>
      <w:r>
        <w:rPr>
          <w:sz w:val="24"/>
          <w:szCs w:val="24"/>
        </w:rPr>
        <w:t>.</w:t>
      </w:r>
    </w:p>
    <w:p w14:paraId="50D29DB0" w14:textId="77777777" w:rsidR="00895A87" w:rsidRDefault="00895A87" w:rsidP="00895A87">
      <w:pPr>
        <w:pStyle w:val="ListParagraph"/>
        <w:jc w:val="both"/>
        <w:rPr>
          <w:sz w:val="24"/>
          <w:szCs w:val="24"/>
        </w:rPr>
      </w:pPr>
    </w:p>
    <w:p w14:paraId="7671C69F" w14:textId="77777777" w:rsidR="00BD0B03" w:rsidRDefault="00515297" w:rsidP="00197CF8">
      <w:pPr>
        <w:pStyle w:val="ListParagraph"/>
        <w:numPr>
          <w:ilvl w:val="0"/>
          <w:numId w:val="9"/>
        </w:numPr>
        <w:ind w:left="720"/>
        <w:jc w:val="both"/>
        <w:rPr>
          <w:sz w:val="24"/>
          <w:szCs w:val="24"/>
        </w:rPr>
      </w:pPr>
      <w:r>
        <w:rPr>
          <w:sz w:val="24"/>
          <w:szCs w:val="24"/>
        </w:rPr>
        <w:t>The program converts the 2-byte hexadecimal number</w:t>
      </w:r>
      <w:r w:rsidR="00F957AF">
        <w:rPr>
          <w:sz w:val="24"/>
          <w:szCs w:val="24"/>
        </w:rPr>
        <w:t xml:space="preserve"> to a 6-byte ASCII string. The </w:t>
      </w:r>
      <w:r w:rsidR="00F957AF" w:rsidRPr="007F0C9F">
        <w:rPr>
          <w:iCs/>
          <w:sz w:val="24"/>
          <w:szCs w:val="24"/>
        </w:rPr>
        <w:t xml:space="preserve">address of the hexadecimal number is supplied </w:t>
      </w:r>
      <w:r w:rsidR="007F0C9F">
        <w:rPr>
          <w:iCs/>
          <w:sz w:val="24"/>
          <w:szCs w:val="24"/>
        </w:rPr>
        <w:t>at</w:t>
      </w:r>
      <w:r w:rsidR="00F957AF" w:rsidRPr="007F0C9F">
        <w:rPr>
          <w:iCs/>
          <w:sz w:val="24"/>
          <w:szCs w:val="24"/>
        </w:rPr>
        <w:t xml:space="preserve"> address $</w:t>
      </w:r>
      <w:r w:rsidR="00E7196F" w:rsidRPr="007F0C9F">
        <w:rPr>
          <w:iCs/>
          <w:sz w:val="24"/>
          <w:szCs w:val="24"/>
        </w:rPr>
        <w:t>3</w:t>
      </w:r>
      <w:r w:rsidR="00F957AF" w:rsidRPr="007F0C9F">
        <w:rPr>
          <w:iCs/>
          <w:sz w:val="24"/>
          <w:szCs w:val="24"/>
        </w:rPr>
        <w:t>000, and the address</w:t>
      </w:r>
      <w:r w:rsidR="00F957AF">
        <w:rPr>
          <w:sz w:val="24"/>
          <w:szCs w:val="24"/>
        </w:rPr>
        <w:t xml:space="preserve"> of the </w:t>
      </w:r>
      <w:r w:rsidR="00963A17">
        <w:rPr>
          <w:sz w:val="24"/>
          <w:szCs w:val="24"/>
        </w:rPr>
        <w:t>ASCII</w:t>
      </w:r>
      <w:r w:rsidR="00F957AF">
        <w:rPr>
          <w:sz w:val="24"/>
          <w:szCs w:val="24"/>
        </w:rPr>
        <w:t xml:space="preserve"> number is supplied </w:t>
      </w:r>
      <w:r w:rsidR="007F0C9F">
        <w:rPr>
          <w:sz w:val="24"/>
          <w:szCs w:val="24"/>
        </w:rPr>
        <w:t>at</w:t>
      </w:r>
      <w:r w:rsidR="00F957AF">
        <w:rPr>
          <w:sz w:val="24"/>
          <w:szCs w:val="24"/>
        </w:rPr>
        <w:t xml:space="preserve"> ad</w:t>
      </w:r>
      <w:r w:rsidR="00F957AF" w:rsidRPr="00197CF8">
        <w:rPr>
          <w:sz w:val="24"/>
          <w:szCs w:val="24"/>
        </w:rPr>
        <w:t>dress $</w:t>
      </w:r>
      <w:r w:rsidR="00E7196F" w:rsidRPr="00197CF8">
        <w:rPr>
          <w:sz w:val="24"/>
          <w:szCs w:val="24"/>
        </w:rPr>
        <w:t>3</w:t>
      </w:r>
      <w:r w:rsidR="00F957AF" w:rsidRPr="00197CF8">
        <w:rPr>
          <w:sz w:val="24"/>
          <w:szCs w:val="24"/>
        </w:rPr>
        <w:t>0</w:t>
      </w:r>
      <w:r w:rsidR="00E7196F" w:rsidRPr="00197CF8">
        <w:rPr>
          <w:sz w:val="24"/>
          <w:szCs w:val="24"/>
        </w:rPr>
        <w:t>20</w:t>
      </w:r>
      <w:r w:rsidR="00F957AF" w:rsidRPr="00197CF8">
        <w:rPr>
          <w:sz w:val="24"/>
          <w:szCs w:val="24"/>
        </w:rPr>
        <w:t>.</w:t>
      </w:r>
      <w:r w:rsidR="00963A17" w:rsidRPr="00197CF8">
        <w:rPr>
          <w:sz w:val="24"/>
          <w:szCs w:val="24"/>
        </w:rPr>
        <w:t xml:space="preserve"> </w:t>
      </w:r>
    </w:p>
    <w:p w14:paraId="05DDA6EB" w14:textId="77777777" w:rsidR="00BD0B03" w:rsidRPr="00BD0B03" w:rsidRDefault="00BD0B03" w:rsidP="00BD0B03">
      <w:pPr>
        <w:pStyle w:val="ListParagraph"/>
        <w:rPr>
          <w:sz w:val="24"/>
          <w:szCs w:val="24"/>
        </w:rPr>
      </w:pPr>
    </w:p>
    <w:p w14:paraId="652E09EC" w14:textId="425FF61E" w:rsidR="00515297" w:rsidRDefault="007F0C9F" w:rsidP="00BD0B03">
      <w:pPr>
        <w:pStyle w:val="ListParagraph"/>
        <w:jc w:val="both"/>
        <w:rPr>
          <w:sz w:val="24"/>
          <w:szCs w:val="24"/>
        </w:rPr>
      </w:pPr>
      <w:r>
        <w:rPr>
          <w:sz w:val="24"/>
          <w:szCs w:val="24"/>
        </w:rPr>
        <w:t>The</w:t>
      </w:r>
      <w:r w:rsidR="00963A17" w:rsidRPr="00197CF8">
        <w:rPr>
          <w:sz w:val="24"/>
          <w:szCs w:val="24"/>
        </w:rPr>
        <w:t xml:space="preserve"> ASCII string </w:t>
      </w:r>
      <w:r>
        <w:rPr>
          <w:sz w:val="24"/>
          <w:szCs w:val="24"/>
        </w:rPr>
        <w:t>m</w:t>
      </w:r>
      <w:r w:rsidR="004C2350">
        <w:rPr>
          <w:sz w:val="24"/>
          <w:szCs w:val="24"/>
        </w:rPr>
        <w:t>us</w:t>
      </w:r>
      <w:r>
        <w:rPr>
          <w:sz w:val="24"/>
          <w:szCs w:val="24"/>
        </w:rPr>
        <w:t>t</w:t>
      </w:r>
      <w:r w:rsidR="00963A17" w:rsidRPr="00197CF8">
        <w:rPr>
          <w:sz w:val="24"/>
          <w:szCs w:val="24"/>
        </w:rPr>
        <w:t xml:space="preserve"> store leading 0’s (value $30) if</w:t>
      </w:r>
      <w:r w:rsidR="004C2350">
        <w:rPr>
          <w:sz w:val="24"/>
          <w:szCs w:val="24"/>
        </w:rPr>
        <w:t xml:space="preserve"> </w:t>
      </w:r>
      <w:r w:rsidR="00963A17" w:rsidRPr="00197CF8">
        <w:rPr>
          <w:sz w:val="24"/>
          <w:szCs w:val="24"/>
        </w:rPr>
        <w:t>needed.</w:t>
      </w:r>
    </w:p>
    <w:p w14:paraId="2F648391" w14:textId="77777777" w:rsidR="004C2350" w:rsidRPr="004C2350" w:rsidRDefault="004C2350" w:rsidP="004C2350">
      <w:pPr>
        <w:pStyle w:val="ListParagraph"/>
        <w:rPr>
          <w:sz w:val="24"/>
          <w:szCs w:val="24"/>
        </w:rPr>
      </w:pPr>
    </w:p>
    <w:p w14:paraId="652E09ED" w14:textId="77777777" w:rsidR="00515297" w:rsidRDefault="00F957AF" w:rsidP="004C2350">
      <w:pPr>
        <w:pStyle w:val="ListParagraph"/>
        <w:jc w:val="both"/>
        <w:rPr>
          <w:sz w:val="24"/>
          <w:szCs w:val="24"/>
        </w:rPr>
      </w:pPr>
      <w:r>
        <w:rPr>
          <w:sz w:val="24"/>
          <w:szCs w:val="24"/>
        </w:rPr>
        <w:t>A</w:t>
      </w:r>
      <w:r w:rsidR="00515297">
        <w:rPr>
          <w:sz w:val="24"/>
          <w:szCs w:val="24"/>
        </w:rPr>
        <w:t>fter the last ASCII byte that represents a nu</w:t>
      </w:r>
      <w:r>
        <w:rPr>
          <w:sz w:val="24"/>
          <w:szCs w:val="24"/>
        </w:rPr>
        <w:t>mber (only 5 bytes are needed), the program must store $00</w:t>
      </w:r>
      <w:r w:rsidR="00515297">
        <w:rPr>
          <w:sz w:val="24"/>
          <w:szCs w:val="24"/>
        </w:rPr>
        <w:t xml:space="preserve">. For example, if </w:t>
      </w:r>
      <w:r>
        <w:rPr>
          <w:sz w:val="24"/>
          <w:szCs w:val="24"/>
        </w:rPr>
        <w:t>$00FF is supplied as the hexadecimal number</w:t>
      </w:r>
      <w:r w:rsidR="00515297">
        <w:rPr>
          <w:sz w:val="24"/>
          <w:szCs w:val="24"/>
        </w:rPr>
        <w:t>, your program should store the bytes “</w:t>
      </w:r>
      <w:r>
        <w:rPr>
          <w:sz w:val="24"/>
          <w:szCs w:val="24"/>
        </w:rPr>
        <w:t xml:space="preserve">30 30 </w:t>
      </w:r>
      <w:r w:rsidR="00515297">
        <w:rPr>
          <w:sz w:val="24"/>
          <w:szCs w:val="24"/>
        </w:rPr>
        <w:t>32 35 35 00”.</w:t>
      </w:r>
    </w:p>
    <w:p w14:paraId="58F1769B" w14:textId="77777777" w:rsidR="00BD0B03" w:rsidRDefault="00BD0B03" w:rsidP="00E7196F">
      <w:pPr>
        <w:pStyle w:val="ListParagraph"/>
        <w:jc w:val="both"/>
        <w:rPr>
          <w:sz w:val="24"/>
          <w:szCs w:val="24"/>
        </w:rPr>
      </w:pPr>
    </w:p>
    <w:p w14:paraId="652E09EE" w14:textId="2BEDB2CF" w:rsidR="00E7196F" w:rsidRDefault="00E7196F" w:rsidP="00E7196F">
      <w:pPr>
        <w:pStyle w:val="ListParagraph"/>
        <w:jc w:val="both"/>
        <w:rPr>
          <w:sz w:val="24"/>
          <w:szCs w:val="24"/>
        </w:rPr>
      </w:pPr>
      <w:r>
        <w:rPr>
          <w:sz w:val="24"/>
          <w:szCs w:val="24"/>
        </w:rPr>
        <w:t xml:space="preserve">Note that all inputs are addresses pointing to the numbers, not the numbers themselves. </w:t>
      </w:r>
    </w:p>
    <w:p w14:paraId="0967AEF4" w14:textId="77777777" w:rsidR="00BD7600" w:rsidRDefault="00BD7600" w:rsidP="00BD7600">
      <w:pPr>
        <w:rPr>
          <w:b/>
          <w:sz w:val="24"/>
          <w:szCs w:val="24"/>
        </w:rPr>
      </w:pPr>
      <w:r>
        <w:rPr>
          <w:b/>
          <w:sz w:val="24"/>
          <w:szCs w:val="24"/>
        </w:rPr>
        <w:t>Deliverables/Scoring:</w:t>
      </w:r>
    </w:p>
    <w:p w14:paraId="3CD926D5" w14:textId="24D31409" w:rsidR="008C68AE" w:rsidRDefault="008C68AE" w:rsidP="008C68AE">
      <w:pPr>
        <w:rPr>
          <w:sz w:val="24"/>
          <w:szCs w:val="24"/>
        </w:rPr>
      </w:pPr>
      <w:r>
        <w:rPr>
          <w:sz w:val="24"/>
          <w:szCs w:val="24"/>
        </w:rPr>
        <w:t xml:space="preserve">Successful </w:t>
      </w:r>
      <w:r w:rsidR="00576478">
        <w:rPr>
          <w:sz w:val="24"/>
          <w:szCs w:val="24"/>
        </w:rPr>
        <w:t xml:space="preserve">video </w:t>
      </w:r>
      <w:bookmarkStart w:id="0" w:name="_GoBack"/>
      <w:bookmarkEnd w:id="0"/>
      <w:r>
        <w:rPr>
          <w:sz w:val="24"/>
          <w:szCs w:val="24"/>
        </w:rPr>
        <w:t>demonstration of the program is required for acceptance of the lab report, then</w:t>
      </w:r>
    </w:p>
    <w:p w14:paraId="71B38727" w14:textId="3214ED80" w:rsidR="008C68AE" w:rsidRDefault="008C68AE" w:rsidP="008C68AE">
      <w:pPr>
        <w:pStyle w:val="ListParagraph"/>
        <w:numPr>
          <w:ilvl w:val="0"/>
          <w:numId w:val="12"/>
        </w:numPr>
        <w:rPr>
          <w:sz w:val="24"/>
          <w:szCs w:val="24"/>
        </w:rPr>
      </w:pPr>
      <w:r>
        <w:rPr>
          <w:sz w:val="24"/>
          <w:szCs w:val="24"/>
        </w:rPr>
        <w:t>1</w:t>
      </w:r>
      <w:r w:rsidR="00BD7600">
        <w:rPr>
          <w:sz w:val="24"/>
          <w:szCs w:val="24"/>
        </w:rPr>
        <w:t>0</w:t>
      </w:r>
      <w:r>
        <w:rPr>
          <w:sz w:val="24"/>
          <w:szCs w:val="24"/>
        </w:rPr>
        <w:t xml:space="preserve"> points - Compliance with posted lab report guidelines.</w:t>
      </w:r>
    </w:p>
    <w:p w14:paraId="3DDF4AEB" w14:textId="77B096AC" w:rsidR="008C68AE" w:rsidRDefault="00BD7600" w:rsidP="001045B7">
      <w:pPr>
        <w:pStyle w:val="ListParagraph"/>
        <w:numPr>
          <w:ilvl w:val="0"/>
          <w:numId w:val="12"/>
        </w:numPr>
        <w:rPr>
          <w:sz w:val="24"/>
          <w:szCs w:val="24"/>
        </w:rPr>
      </w:pPr>
      <w:r>
        <w:rPr>
          <w:sz w:val="24"/>
          <w:szCs w:val="24"/>
        </w:rPr>
        <w:t>90</w:t>
      </w:r>
      <w:r w:rsidR="008C68AE">
        <w:rPr>
          <w:sz w:val="24"/>
          <w:szCs w:val="24"/>
        </w:rPr>
        <w:t xml:space="preserve"> points </w:t>
      </w:r>
      <w:r w:rsidR="001045B7">
        <w:rPr>
          <w:sz w:val="24"/>
          <w:szCs w:val="24"/>
        </w:rPr>
        <w:t>–</w:t>
      </w:r>
      <w:r w:rsidR="008C68AE">
        <w:rPr>
          <w:sz w:val="24"/>
          <w:szCs w:val="24"/>
        </w:rPr>
        <w:t xml:space="preserve"> </w:t>
      </w:r>
      <w:r w:rsidR="001045B7">
        <w:rPr>
          <w:sz w:val="24"/>
          <w:szCs w:val="24"/>
        </w:rPr>
        <w:t>Assembly code for the program</w:t>
      </w:r>
      <w:r w:rsidR="00B72CCD">
        <w:rPr>
          <w:sz w:val="24"/>
          <w:szCs w:val="24"/>
        </w:rPr>
        <w:t>.</w:t>
      </w:r>
    </w:p>
    <w:p w14:paraId="3A49FEE6" w14:textId="7220A8EC" w:rsidR="008C68AE" w:rsidRDefault="008C68AE" w:rsidP="008C68AE">
      <w:pPr>
        <w:tabs>
          <w:tab w:val="left" w:pos="6480"/>
        </w:tabs>
        <w:rPr>
          <w:sz w:val="24"/>
          <w:szCs w:val="24"/>
        </w:rPr>
      </w:pPr>
      <w:r>
        <w:rPr>
          <w:sz w:val="24"/>
          <w:szCs w:val="24"/>
        </w:rPr>
        <w:t xml:space="preserve">Submit the deliverables according to the lab report guidelines posted on Blackboard. </w:t>
      </w:r>
      <w:r w:rsidR="00B72CCD">
        <w:rPr>
          <w:sz w:val="24"/>
          <w:szCs w:val="24"/>
        </w:rPr>
        <w:t xml:space="preserve">Note that a PDF report with the code and an assembly file must be submitted </w:t>
      </w:r>
      <w:r w:rsidR="00B81199">
        <w:rPr>
          <w:sz w:val="24"/>
          <w:szCs w:val="24"/>
        </w:rPr>
        <w:t>in a ZIP file.</w:t>
      </w:r>
    </w:p>
    <w:p w14:paraId="652E09F1" w14:textId="17B6048C" w:rsidR="00FF12C5" w:rsidRPr="00515297" w:rsidRDefault="00FF12C5" w:rsidP="00BD7600">
      <w:pPr>
        <w:pStyle w:val="ListParagraph"/>
        <w:rPr>
          <w:sz w:val="24"/>
          <w:szCs w:val="24"/>
        </w:rPr>
      </w:pPr>
    </w:p>
    <w:sectPr w:rsidR="00FF12C5" w:rsidRPr="00515297" w:rsidSect="00740938">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DA2E9" w14:textId="77777777" w:rsidR="00DC1395" w:rsidRDefault="00DC1395" w:rsidP="006D5DB4">
      <w:pPr>
        <w:spacing w:after="0" w:line="240" w:lineRule="auto"/>
      </w:pPr>
      <w:r>
        <w:separator/>
      </w:r>
    </w:p>
  </w:endnote>
  <w:endnote w:type="continuationSeparator" w:id="0">
    <w:p w14:paraId="09860497" w14:textId="77777777" w:rsidR="00DC1395" w:rsidRDefault="00DC1395" w:rsidP="006D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E09F7" w14:textId="79401308" w:rsidR="006D5DB4" w:rsidRPr="004C4667" w:rsidRDefault="004C4667" w:rsidP="004C4667">
    <w:pPr>
      <w:pStyle w:val="Footer"/>
      <w:rPr>
        <w:sz w:val="20"/>
        <w:szCs w:val="20"/>
      </w:rPr>
    </w:pPr>
    <w:r>
      <w:rPr>
        <w:sz w:val="20"/>
        <w:szCs w:val="20"/>
      </w:rPr>
      <w:tab/>
    </w:r>
    <w:r>
      <w:rPr>
        <w:sz w:val="20"/>
        <w:szCs w:val="20"/>
      </w:rPr>
      <w:tab/>
      <w:t xml:space="preserve">Page </w:t>
    </w:r>
    <w:r>
      <w:rPr>
        <w:sz w:val="20"/>
        <w:szCs w:val="20"/>
      </w:rPr>
      <w:fldChar w:fldCharType="begin"/>
    </w:r>
    <w:r>
      <w:rPr>
        <w:sz w:val="20"/>
        <w:szCs w:val="20"/>
      </w:rPr>
      <w:instrText xml:space="preserve"> PAGE  \* Arabic  \* MERGEFORMAT </w:instrText>
    </w:r>
    <w:r>
      <w:rPr>
        <w:sz w:val="20"/>
        <w:szCs w:val="20"/>
      </w:rPr>
      <w:fldChar w:fldCharType="separate"/>
    </w:r>
    <w:r w:rsidR="00576478">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 xml:space="preserve"> NUMPAGES  \* Arabic  \* MERGEFORMAT </w:instrText>
    </w:r>
    <w:r>
      <w:rPr>
        <w:sz w:val="20"/>
        <w:szCs w:val="20"/>
      </w:rPr>
      <w:fldChar w:fldCharType="separate"/>
    </w:r>
    <w:r w:rsidR="00576478">
      <w:rPr>
        <w:noProof/>
        <w:sz w:val="20"/>
        <w:szCs w:val="20"/>
      </w:rPr>
      <w:t>2</w:t>
    </w:r>
    <w:r>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31AAA" w14:textId="77777777" w:rsidR="00DC1395" w:rsidRDefault="00DC1395" w:rsidP="006D5DB4">
      <w:pPr>
        <w:spacing w:after="0" w:line="240" w:lineRule="auto"/>
      </w:pPr>
      <w:r>
        <w:separator/>
      </w:r>
    </w:p>
  </w:footnote>
  <w:footnote w:type="continuationSeparator" w:id="0">
    <w:p w14:paraId="67FDA551" w14:textId="77777777" w:rsidR="00DC1395" w:rsidRDefault="00DC1395" w:rsidP="006D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10372" w14:textId="77777777" w:rsidR="004C4667" w:rsidRDefault="004C4667" w:rsidP="004C4667">
    <w:pPr>
      <w:pStyle w:val="Header"/>
      <w:rPr>
        <w:color w:val="000000" w:themeColor="text1"/>
        <w:sz w:val="20"/>
        <w:szCs w:val="20"/>
      </w:rPr>
    </w:pPr>
    <w:r>
      <w:rPr>
        <w:color w:val="000000" w:themeColor="text1"/>
        <w:sz w:val="20"/>
        <w:szCs w:val="20"/>
      </w:rPr>
      <w:t>CE-320 Microcomputers I</w:t>
    </w:r>
    <w:r>
      <w:rPr>
        <w:color w:val="000000" w:themeColor="text1"/>
        <w:sz w:val="20"/>
        <w:szCs w:val="20"/>
      </w:rPr>
      <w:tab/>
    </w:r>
    <w:r>
      <w:rPr>
        <w:color w:val="000000" w:themeColor="text1"/>
        <w:sz w:val="20"/>
        <w:szCs w:val="20"/>
      </w:rPr>
      <w:ptab w:relativeTo="margin" w:alignment="center" w:leader="none"/>
    </w:r>
    <w:r>
      <w:rPr>
        <w:color w:val="000000" w:themeColor="text1"/>
        <w:sz w:val="20"/>
        <w:szCs w:val="20"/>
      </w:rPr>
      <w:t xml:space="preserve"> </w:t>
    </w:r>
    <w:r>
      <w:rPr>
        <w:color w:val="000000" w:themeColor="text1"/>
        <w:sz w:val="20"/>
        <w:szCs w:val="20"/>
      </w:rPr>
      <w:ptab w:relativeTo="margin" w:alignment="right" w:leader="none"/>
    </w:r>
    <w:r>
      <w:rPr>
        <w:color w:val="000000" w:themeColor="text1"/>
        <w:sz w:val="20"/>
        <w:szCs w:val="20"/>
      </w:rPr>
      <w:t>Kettering University</w:t>
    </w:r>
  </w:p>
  <w:p w14:paraId="652E09F6" w14:textId="6A535501" w:rsidR="006D5DB4" w:rsidRPr="004C4667" w:rsidRDefault="006D5DB4" w:rsidP="004C4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63BC1"/>
    <w:multiLevelType w:val="hybridMultilevel"/>
    <w:tmpl w:val="4B8EEA7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C523D"/>
    <w:multiLevelType w:val="hybridMultilevel"/>
    <w:tmpl w:val="7762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6606"/>
    <w:multiLevelType w:val="hybridMultilevel"/>
    <w:tmpl w:val="6930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F3E0B"/>
    <w:multiLevelType w:val="hybridMultilevel"/>
    <w:tmpl w:val="D9D69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D4191B"/>
    <w:multiLevelType w:val="hybridMultilevel"/>
    <w:tmpl w:val="C5E6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C01F9"/>
    <w:multiLevelType w:val="hybridMultilevel"/>
    <w:tmpl w:val="B4C21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1E2BD5"/>
    <w:multiLevelType w:val="hybridMultilevel"/>
    <w:tmpl w:val="AB5A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F63E91"/>
    <w:multiLevelType w:val="hybridMultilevel"/>
    <w:tmpl w:val="897A8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30604"/>
    <w:multiLevelType w:val="hybridMultilevel"/>
    <w:tmpl w:val="9A70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1666A"/>
    <w:multiLevelType w:val="hybridMultilevel"/>
    <w:tmpl w:val="7C8EE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637BD2"/>
    <w:multiLevelType w:val="hybridMultilevel"/>
    <w:tmpl w:val="DE82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16D97"/>
    <w:multiLevelType w:val="hybridMultilevel"/>
    <w:tmpl w:val="8DEAB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2"/>
  </w:num>
  <w:num w:numId="4">
    <w:abstractNumId w:val="7"/>
  </w:num>
  <w:num w:numId="5">
    <w:abstractNumId w:val="6"/>
  </w:num>
  <w:num w:numId="6">
    <w:abstractNumId w:val="9"/>
  </w:num>
  <w:num w:numId="7">
    <w:abstractNumId w:val="5"/>
  </w:num>
  <w:num w:numId="8">
    <w:abstractNumId w:val="11"/>
  </w:num>
  <w:num w:numId="9">
    <w:abstractNumId w:val="0"/>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B4"/>
    <w:rsid w:val="00036C3D"/>
    <w:rsid w:val="00096692"/>
    <w:rsid w:val="001045B7"/>
    <w:rsid w:val="00121D44"/>
    <w:rsid w:val="00131569"/>
    <w:rsid w:val="00157420"/>
    <w:rsid w:val="00176C9A"/>
    <w:rsid w:val="001876FA"/>
    <w:rsid w:val="00191267"/>
    <w:rsid w:val="00197CF8"/>
    <w:rsid w:val="001D2B75"/>
    <w:rsid w:val="001E6899"/>
    <w:rsid w:val="00250741"/>
    <w:rsid w:val="002B2638"/>
    <w:rsid w:val="002B479D"/>
    <w:rsid w:val="002E1700"/>
    <w:rsid w:val="00305C5E"/>
    <w:rsid w:val="00381E6E"/>
    <w:rsid w:val="0039706C"/>
    <w:rsid w:val="003D02D9"/>
    <w:rsid w:val="003E4367"/>
    <w:rsid w:val="00467B0A"/>
    <w:rsid w:val="00476DC5"/>
    <w:rsid w:val="004C2350"/>
    <w:rsid w:val="004C4667"/>
    <w:rsid w:val="004E1C05"/>
    <w:rsid w:val="005049A9"/>
    <w:rsid w:val="00515297"/>
    <w:rsid w:val="005238A3"/>
    <w:rsid w:val="005367C6"/>
    <w:rsid w:val="00576478"/>
    <w:rsid w:val="005A116A"/>
    <w:rsid w:val="005A191A"/>
    <w:rsid w:val="005A26F3"/>
    <w:rsid w:val="005E02C2"/>
    <w:rsid w:val="0060590B"/>
    <w:rsid w:val="006441C1"/>
    <w:rsid w:val="006618D2"/>
    <w:rsid w:val="006B6F0B"/>
    <w:rsid w:val="006C3A70"/>
    <w:rsid w:val="006D5DB4"/>
    <w:rsid w:val="006E6712"/>
    <w:rsid w:val="006E74F1"/>
    <w:rsid w:val="006F0743"/>
    <w:rsid w:val="006F2082"/>
    <w:rsid w:val="00736B60"/>
    <w:rsid w:val="00740938"/>
    <w:rsid w:val="007627EA"/>
    <w:rsid w:val="00784A36"/>
    <w:rsid w:val="007B3B32"/>
    <w:rsid w:val="007E3719"/>
    <w:rsid w:val="007F0C9F"/>
    <w:rsid w:val="00837184"/>
    <w:rsid w:val="00843275"/>
    <w:rsid w:val="00857138"/>
    <w:rsid w:val="00895A87"/>
    <w:rsid w:val="008C68AE"/>
    <w:rsid w:val="008D0C0E"/>
    <w:rsid w:val="008D2C40"/>
    <w:rsid w:val="00902823"/>
    <w:rsid w:val="009556DA"/>
    <w:rsid w:val="00963A17"/>
    <w:rsid w:val="00963B04"/>
    <w:rsid w:val="009A03CB"/>
    <w:rsid w:val="009A3248"/>
    <w:rsid w:val="009B4D69"/>
    <w:rsid w:val="009E5445"/>
    <w:rsid w:val="009F4005"/>
    <w:rsid w:val="00A02201"/>
    <w:rsid w:val="00A635B3"/>
    <w:rsid w:val="00A97481"/>
    <w:rsid w:val="00AD3BE6"/>
    <w:rsid w:val="00B32CF3"/>
    <w:rsid w:val="00B72CCD"/>
    <w:rsid w:val="00B81199"/>
    <w:rsid w:val="00B91CE9"/>
    <w:rsid w:val="00B941C0"/>
    <w:rsid w:val="00BB146D"/>
    <w:rsid w:val="00BD0B03"/>
    <w:rsid w:val="00BD3A1B"/>
    <w:rsid w:val="00BD7600"/>
    <w:rsid w:val="00BF1362"/>
    <w:rsid w:val="00C228CE"/>
    <w:rsid w:val="00C22CA5"/>
    <w:rsid w:val="00C31ECA"/>
    <w:rsid w:val="00C50E52"/>
    <w:rsid w:val="00C577FA"/>
    <w:rsid w:val="00C64BF0"/>
    <w:rsid w:val="00C90F48"/>
    <w:rsid w:val="00CC1414"/>
    <w:rsid w:val="00CF21AA"/>
    <w:rsid w:val="00D4423A"/>
    <w:rsid w:val="00D677D4"/>
    <w:rsid w:val="00D77BCC"/>
    <w:rsid w:val="00D81AFA"/>
    <w:rsid w:val="00DA40B1"/>
    <w:rsid w:val="00DC1395"/>
    <w:rsid w:val="00DD1732"/>
    <w:rsid w:val="00DE3B69"/>
    <w:rsid w:val="00E7196F"/>
    <w:rsid w:val="00E80FC3"/>
    <w:rsid w:val="00E83ADF"/>
    <w:rsid w:val="00EA196B"/>
    <w:rsid w:val="00EB341B"/>
    <w:rsid w:val="00ED104E"/>
    <w:rsid w:val="00F4642F"/>
    <w:rsid w:val="00F63504"/>
    <w:rsid w:val="00F957AF"/>
    <w:rsid w:val="00FC210E"/>
    <w:rsid w:val="00FE04D6"/>
    <w:rsid w:val="00FF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09DA"/>
  <w15:docId w15:val="{183ABF74-9ECF-4E32-BB91-81BD37AC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B4"/>
  </w:style>
  <w:style w:type="paragraph" w:styleId="Footer">
    <w:name w:val="footer"/>
    <w:basedOn w:val="Normal"/>
    <w:link w:val="FooterChar"/>
    <w:uiPriority w:val="99"/>
    <w:unhideWhenUsed/>
    <w:rsid w:val="006D5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B4"/>
  </w:style>
  <w:style w:type="paragraph" w:styleId="BalloonText">
    <w:name w:val="Balloon Text"/>
    <w:basedOn w:val="Normal"/>
    <w:link w:val="BalloonTextChar"/>
    <w:uiPriority w:val="99"/>
    <w:semiHidden/>
    <w:unhideWhenUsed/>
    <w:rsid w:val="006D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B4"/>
    <w:rPr>
      <w:rFonts w:ascii="Tahoma" w:hAnsi="Tahoma" w:cs="Tahoma"/>
      <w:sz w:val="16"/>
      <w:szCs w:val="16"/>
    </w:rPr>
  </w:style>
  <w:style w:type="character" w:customStyle="1" w:styleId="Heading1Char">
    <w:name w:val="Heading 1 Char"/>
    <w:basedOn w:val="DefaultParagraphFont"/>
    <w:link w:val="Heading1"/>
    <w:uiPriority w:val="9"/>
    <w:rsid w:val="006D5D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D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1700"/>
    <w:pPr>
      <w:ind w:left="720"/>
      <w:contextualSpacing/>
    </w:pPr>
  </w:style>
  <w:style w:type="character" w:styleId="PlaceholderText">
    <w:name w:val="Placeholder Text"/>
    <w:basedOn w:val="DefaultParagraphFont"/>
    <w:uiPriority w:val="99"/>
    <w:semiHidden/>
    <w:rsid w:val="003E4367"/>
    <w:rPr>
      <w:color w:val="808080"/>
    </w:rPr>
  </w:style>
  <w:style w:type="table" w:styleId="TableGrid">
    <w:name w:val="Table Grid"/>
    <w:basedOn w:val="TableNormal"/>
    <w:uiPriority w:val="59"/>
    <w:rsid w:val="008D0C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4467">
      <w:bodyDiv w:val="1"/>
      <w:marLeft w:val="0"/>
      <w:marRight w:val="0"/>
      <w:marTop w:val="0"/>
      <w:marBottom w:val="0"/>
      <w:divBdr>
        <w:top w:val="none" w:sz="0" w:space="0" w:color="auto"/>
        <w:left w:val="none" w:sz="0" w:space="0" w:color="auto"/>
        <w:bottom w:val="none" w:sz="0" w:space="0" w:color="auto"/>
        <w:right w:val="none" w:sz="0" w:space="0" w:color="auto"/>
      </w:divBdr>
    </w:div>
    <w:div w:id="1032144723">
      <w:bodyDiv w:val="1"/>
      <w:marLeft w:val="0"/>
      <w:marRight w:val="0"/>
      <w:marTop w:val="0"/>
      <w:marBottom w:val="0"/>
      <w:divBdr>
        <w:top w:val="none" w:sz="0" w:space="0" w:color="auto"/>
        <w:left w:val="none" w:sz="0" w:space="0" w:color="auto"/>
        <w:bottom w:val="none" w:sz="0" w:space="0" w:color="auto"/>
        <w:right w:val="none" w:sz="0" w:space="0" w:color="auto"/>
      </w:divBdr>
    </w:div>
    <w:div w:id="1252393388">
      <w:bodyDiv w:val="1"/>
      <w:marLeft w:val="0"/>
      <w:marRight w:val="0"/>
      <w:marTop w:val="0"/>
      <w:marBottom w:val="0"/>
      <w:divBdr>
        <w:top w:val="none" w:sz="0" w:space="0" w:color="auto"/>
        <w:left w:val="none" w:sz="0" w:space="0" w:color="auto"/>
        <w:bottom w:val="none" w:sz="0" w:space="0" w:color="auto"/>
        <w:right w:val="none" w:sz="0" w:space="0" w:color="auto"/>
      </w:divBdr>
    </w:div>
    <w:div w:id="211119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D7CEA-921E-416E-BE0C-81F2703D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Foster</dc:creator>
  <cp:lastModifiedBy>Windows User</cp:lastModifiedBy>
  <cp:revision>6</cp:revision>
  <cp:lastPrinted>2020-04-26T20:24:00Z</cp:lastPrinted>
  <dcterms:created xsi:type="dcterms:W3CDTF">2020-12-01T01:06:00Z</dcterms:created>
  <dcterms:modified xsi:type="dcterms:W3CDTF">2020-12-01T01:16:00Z</dcterms:modified>
</cp:coreProperties>
</file>