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BCAA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Đánh giá &amp; Chỉnh sửa mục tiêu SMART cho Nam</w:t>
      </w:r>
    </w:p>
    <w:p w14:paraId="5D8FAA63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 xml:space="preserve">Bước 2. Đánh giá mục tiêu: </w:t>
      </w:r>
      <w:r w:rsidRPr="00267589">
        <w:rPr>
          <w:rFonts w:asciiTheme="majorHAnsi" w:hAnsiTheme="majorHAnsi" w:cstheme="majorHAnsi"/>
          <w:b/>
          <w:bCs/>
          <w:i/>
          <w:iCs/>
          <w:sz w:val="28"/>
          <w:szCs w:val="28"/>
        </w:rPr>
        <w:t>"Trung hạn sẽ sở hữu một nơi để ở tại Hà Nội"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058"/>
        <w:gridCol w:w="5543"/>
      </w:tblGrid>
      <w:tr w:rsidR="00267589" w:rsidRPr="00267589" w14:paraId="1DE82E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6FA1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6142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FEDC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Lý do đánh giá</w:t>
            </w:r>
          </w:p>
        </w:tc>
      </w:tr>
      <w:tr w:rsidR="00267589" w:rsidRPr="00267589" w14:paraId="7DCCE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3FE03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Cụ thể (Specific)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9E66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D5258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"Một nơi để ở" quá mơ hồ (căn hộ chung cư, nhà đất, diện tích bao nhiêu, ở khu vực nào?).</w:t>
            </w:r>
          </w:p>
        </w:tc>
      </w:tr>
      <w:tr w:rsidR="00267589" w:rsidRPr="00267589" w14:paraId="493A0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3F946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Đo được (Measurable)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EBC89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39FE6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Không đưa ra con số hay giá trị tài chính cụ thể để đo lường tiến độ tích lũy.</w:t>
            </w:r>
          </w:p>
        </w:tc>
      </w:tr>
      <w:tr w:rsidR="00267589" w:rsidRPr="00267589" w14:paraId="7C506A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2565E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Khả thi (Attainable)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82A8A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4DA88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Nam mới ra trường, lương 7 triệu/tháng, tiết kiệm 3 triệu/tháng ($36 \text{ triệu/năm}$). Mua nhà Hà Nội (giá vài tỷ) trong trung hạn là hoàn toàn không thể làm được với khả năng hiện tại.</w:t>
            </w:r>
          </w:p>
        </w:tc>
      </w:tr>
      <w:tr w:rsidR="00267589" w:rsidRPr="00267589" w14:paraId="17406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46037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Thực tế (Relevant)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F26E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0E46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Đây là mục tiêu của bố mẹ, không liên quan đến nguyện vọng lớn nhất của Nam (làm việc dài hạn ở nước ngoài). Ngoài ra, việc dồn tiền mua nhà sẽ triệt tiêu khả năng đầu tư học TOEIC ($3 \text{ triệu/tháng}$) để đi nước ngoài.</w:t>
            </w:r>
          </w:p>
        </w:tc>
      </w:tr>
      <w:tr w:rsidR="00267589" w:rsidRPr="00267589" w14:paraId="1DCCD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4941B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Ràng buộc thời gian (Time-bound)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8C93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7C928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Khái niệm "trung hạn" không phải là một mốc thời gian cụ thể hay ngày hoàn thành rõ ràng.</w:t>
            </w:r>
          </w:p>
        </w:tc>
      </w:tr>
      <w:tr w:rsidR="00267589" w:rsidRPr="00267589" w14:paraId="3E373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CAD2B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Tổng điểm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C2E0D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7/20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F83FD" w14:textId="77777777" w:rsidR="00267589" w:rsidRPr="00267589" w:rsidRDefault="00267589" w:rsidP="00267589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26758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Mục tiêu kém chất lượng</w:t>
            </w:r>
            <w:r w:rsidRPr="00267589">
              <w:rPr>
                <w:rFonts w:asciiTheme="majorHAnsi" w:hAnsiTheme="majorHAnsi" w:cstheme="majorHAnsi"/>
                <w:sz w:val="28"/>
                <w:szCs w:val="28"/>
              </w:rPr>
              <w:t>, cần tái định hình hoàn toàn.</w:t>
            </w:r>
          </w:p>
        </w:tc>
      </w:tr>
    </w:tbl>
    <w:p w14:paraId="68403BDB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Bước 3. Chỉnh sửa mục tiêu mới (Đạt 20/20 điểm SMART)</w:t>
      </w:r>
    </w:p>
    <w:p w14:paraId="03453C45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sz w:val="28"/>
          <w:szCs w:val="28"/>
        </w:rPr>
        <w:t>Nếu là Nam, để phục vụ đúng định hướng đi làm ở nước ngoài và giải quyết bài toán tài chính/ngoại ngữ, mục tiêu cần sửa thành:</w:t>
      </w:r>
    </w:p>
    <w:p w14:paraId="1225D246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lastRenderedPageBreak/>
        <w:t>"Đạt chứng chỉ TOEIC 800+ điểm và tiết kiệm 100 triệu đồng quỹ dự phòng trước ngày 31/12/2028 (sau 3 năm) để đủ điều kiện ứng tuyển công việc lập trình viên tại nước ngoài."</w:t>
      </w:r>
    </w:p>
    <w:p w14:paraId="50008B8B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Bảng chấm điểm mục tiêu mới:</w:t>
      </w:r>
    </w:p>
    <w:p w14:paraId="3FF6223F" w14:textId="77777777" w:rsidR="00267589" w:rsidRPr="00267589" w:rsidRDefault="00267589" w:rsidP="00267589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Cụ thể (Specific) - 4 điểm:</w:t>
      </w:r>
      <w:r w:rsidRPr="00267589">
        <w:rPr>
          <w:rFonts w:asciiTheme="majorHAnsi" w:hAnsiTheme="majorHAnsi" w:cstheme="majorHAnsi"/>
          <w:sz w:val="28"/>
          <w:szCs w:val="28"/>
        </w:rPr>
        <w:t xml:space="preserve"> Chỉ rõ 2 kết quả đầu ra: Đạt TOEIC 800+ và có quỹ dự phòng 100 triệu để chuẩn bị đi nước ngoài.</w:t>
      </w:r>
    </w:p>
    <w:p w14:paraId="608CA10D" w14:textId="77777777" w:rsidR="00267589" w:rsidRPr="00267589" w:rsidRDefault="00267589" w:rsidP="00267589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Đo được (Measurable) - 4 điểm:</w:t>
      </w:r>
      <w:r w:rsidRPr="00267589">
        <w:rPr>
          <w:rFonts w:asciiTheme="majorHAnsi" w:hAnsiTheme="majorHAnsi" w:cstheme="majorHAnsi"/>
          <w:sz w:val="28"/>
          <w:szCs w:val="28"/>
        </w:rPr>
        <w:t xml:space="preserve"> Chỉ số đo lường chính xác: Điểm TOEIC $\ge 800$ và Số tiền tích lũy $\ge 100 \text{ triệu VNĐ}$.</w:t>
      </w:r>
    </w:p>
    <w:p w14:paraId="0E0B6B95" w14:textId="77777777" w:rsidR="00267589" w:rsidRPr="00267589" w:rsidRDefault="00267589" w:rsidP="00267589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Khả thi (Attainable) - 4 điểm:</w:t>
      </w:r>
    </w:p>
    <w:p w14:paraId="672AF045" w14:textId="77777777" w:rsidR="00267589" w:rsidRPr="00267589" w:rsidRDefault="00267589" w:rsidP="00267589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i/>
          <w:iCs/>
          <w:sz w:val="28"/>
          <w:szCs w:val="28"/>
        </w:rPr>
        <w:t>Học tập:</w:t>
      </w:r>
      <w:r w:rsidRPr="00267589">
        <w:rPr>
          <w:rFonts w:asciiTheme="majorHAnsi" w:hAnsiTheme="majorHAnsi" w:cstheme="majorHAnsi"/>
          <w:sz w:val="28"/>
          <w:szCs w:val="28"/>
        </w:rPr>
        <w:t xml:space="preserve"> Học liên tục trong 3 năm là hoàn toàn khả thi để tăng từ 300 lên 800 TOEIC.</w:t>
      </w:r>
    </w:p>
    <w:p w14:paraId="7550694B" w14:textId="77777777" w:rsidR="00267589" w:rsidRPr="00267589" w:rsidRDefault="00267589" w:rsidP="00267589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i/>
          <w:iCs/>
          <w:sz w:val="28"/>
          <w:szCs w:val="28"/>
        </w:rPr>
        <w:t>Tài chính:</w:t>
      </w:r>
      <w:r w:rsidRPr="00267589">
        <w:rPr>
          <w:rFonts w:asciiTheme="majorHAnsi" w:hAnsiTheme="majorHAnsi" w:cstheme="majorHAnsi"/>
          <w:sz w:val="28"/>
          <w:szCs w:val="28"/>
        </w:rPr>
        <w:t xml:space="preserve"> Thu nhập 7 triệu - Chi tiêu 4 triệu = Tiết kiệm 3 triệu/tháng (đủ trả chi phí học TOEIC). Với 2 tháng thưởng/năm ($\approx 14 \text{ triệu}$) cộng với tăng lương theo trình độ Dev, việc tích lũy 100 triệu sau 3 năm là hoàn toàn khả thi.</w:t>
      </w:r>
    </w:p>
    <w:p w14:paraId="28E46778" w14:textId="77777777" w:rsidR="00267589" w:rsidRPr="00267589" w:rsidRDefault="00267589" w:rsidP="00267589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Thực tế (Relevant) - 4 điểm:</w:t>
      </w:r>
      <w:r w:rsidRPr="00267589">
        <w:rPr>
          <w:rFonts w:asciiTheme="majorHAnsi" w:hAnsiTheme="majorHAnsi" w:cstheme="majorHAnsi"/>
          <w:sz w:val="28"/>
          <w:szCs w:val="28"/>
        </w:rPr>
        <w:t xml:space="preserve"> Khớp 100% với mong muốn lớn nhất của Nam là làm lập trình viên dài hạn ở nước ngoài và phù hợp với năng lực chuyên môn hiện tại.</w:t>
      </w:r>
    </w:p>
    <w:p w14:paraId="5D623EEF" w14:textId="77777777" w:rsidR="00267589" w:rsidRPr="00267589" w:rsidRDefault="00267589" w:rsidP="00267589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Ràng buộc thời gian (Time-bound) - 4 điểm:</w:t>
      </w:r>
      <w:r w:rsidRPr="00267589">
        <w:rPr>
          <w:rFonts w:asciiTheme="majorHAnsi" w:hAnsiTheme="majorHAnsi" w:cstheme="majorHAnsi"/>
          <w:sz w:val="28"/>
          <w:szCs w:val="28"/>
        </w:rPr>
        <w:t xml:space="preserve"> Có thời điểm hoàn thành rõ ràng (31/12/2028).</w:t>
      </w:r>
    </w:p>
    <w:p w14:paraId="1D153696" w14:textId="77777777" w:rsidR="00267589" w:rsidRPr="00267589" w:rsidRDefault="00267589" w:rsidP="00267589">
      <w:pPr>
        <w:rPr>
          <w:rFonts w:asciiTheme="majorHAnsi" w:hAnsiTheme="majorHAnsi" w:cstheme="majorHAnsi"/>
          <w:sz w:val="28"/>
          <w:szCs w:val="28"/>
        </w:rPr>
      </w:pPr>
      <w:r w:rsidRPr="00267589">
        <w:rPr>
          <w:rFonts w:asciiTheme="majorHAnsi" w:hAnsiTheme="majorHAnsi" w:cstheme="majorHAnsi"/>
          <w:b/>
          <w:bCs/>
          <w:sz w:val="28"/>
          <w:szCs w:val="28"/>
        </w:rPr>
        <w:t>Tổng điểm mục tiêu mới: 20/20 điểm.</w:t>
      </w:r>
    </w:p>
    <w:p w14:paraId="4400DCCD" w14:textId="77777777" w:rsidR="00AE7009" w:rsidRPr="00267589" w:rsidRDefault="00AE7009">
      <w:pPr>
        <w:rPr>
          <w:rFonts w:asciiTheme="majorHAnsi" w:hAnsiTheme="majorHAnsi" w:cstheme="majorHAnsi"/>
          <w:sz w:val="28"/>
          <w:szCs w:val="28"/>
        </w:rPr>
      </w:pPr>
    </w:p>
    <w:sectPr w:rsidR="00AE7009" w:rsidRPr="00267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9"/>
    <w:multiLevelType w:val="multilevel"/>
    <w:tmpl w:val="D1C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5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589"/>
    <w:rsid w:val="00267589"/>
    <w:rsid w:val="002A1172"/>
    <w:rsid w:val="0050086B"/>
    <w:rsid w:val="006069CE"/>
    <w:rsid w:val="00695006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72416"/>
  <w15:chartTrackingRefBased/>
  <w15:docId w15:val="{769CAE29-A29E-4D87-8803-AA552232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5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5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5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5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5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5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5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5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5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5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5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2026-09-15T19:01:00Z</dcterms:created>
  <dcterms:modified xsi:type="dcterms:W3CDTF">2026-09-15T19:02:00Z</dcterms:modified>
</cp:coreProperties>
</file>