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2735"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1. Báo cáo Bắt bệnh: Thảm họa "Fat Covering Index" trên hệ thống ghi theo thời gian thực</w:t>
      </w:r>
    </w:p>
    <w:p w14:paraId="4134D739" w14:textId="77777777" w:rsidR="0048683F" w:rsidRPr="0048683F" w:rsidRDefault="0048683F" w:rsidP="0048683F">
      <w:pPr>
        <w:numPr>
          <w:ilvl w:val="0"/>
          <w:numId w:val="1"/>
        </w:numPr>
        <w:rPr>
          <w:rFonts w:asciiTheme="majorHAnsi" w:hAnsiTheme="majorHAnsi" w:cstheme="majorHAnsi"/>
        </w:rPr>
      </w:pPr>
      <w:r w:rsidRPr="0048683F">
        <w:rPr>
          <w:rFonts w:asciiTheme="majorHAnsi" w:hAnsiTheme="majorHAnsi" w:cstheme="majorHAnsi"/>
          <w:b/>
          <w:bCs/>
        </w:rPr>
        <w:t>Khái niệm Covering Index (Chỉ mục bao phủ):</w:t>
      </w:r>
      <w:r w:rsidRPr="0048683F">
        <w:rPr>
          <w:rFonts w:asciiTheme="majorHAnsi" w:hAnsiTheme="majorHAnsi" w:cstheme="majorHAnsi"/>
        </w:rPr>
        <w:t xml:space="preserve"> Là Index chứa </w:t>
      </w:r>
      <w:r w:rsidRPr="0048683F">
        <w:rPr>
          <w:rFonts w:asciiTheme="majorHAnsi" w:hAnsiTheme="majorHAnsi" w:cstheme="majorHAnsi"/>
          <w:b/>
          <w:bCs/>
        </w:rPr>
        <w:t>tất cả</w:t>
      </w:r>
      <w:r w:rsidRPr="0048683F">
        <w:rPr>
          <w:rFonts w:asciiTheme="majorHAnsi" w:hAnsiTheme="majorHAnsi" w:cstheme="majorHAnsi"/>
        </w:rPr>
        <w:t xml:space="preserve"> các cột mà câu lệnh SELECT yêu cầu (cả cột trong WHERE, ORDER BY lẫn SELECT). MySQL chỉ cần đọc dữ liệu trực tiếp trên cây B-Tree của Index mà không cần thực hiện bước tra ngược lại bảng chính (</w:t>
      </w:r>
      <w:r w:rsidRPr="0048683F">
        <w:rPr>
          <w:rFonts w:asciiTheme="majorHAnsi" w:hAnsiTheme="majorHAnsi" w:cstheme="majorHAnsi"/>
          <w:i/>
          <w:iCs/>
        </w:rPr>
        <w:t>Clustered Index Lookup/Bookmark Lookup</w:t>
      </w:r>
      <w:r w:rsidRPr="0048683F">
        <w:rPr>
          <w:rFonts w:asciiTheme="majorHAnsi" w:hAnsiTheme="majorHAnsi" w:cstheme="majorHAnsi"/>
        </w:rPr>
        <w:t>).</w:t>
      </w:r>
    </w:p>
    <w:p w14:paraId="23317DAD" w14:textId="77777777" w:rsidR="0048683F" w:rsidRPr="0048683F" w:rsidRDefault="0048683F" w:rsidP="0048683F">
      <w:pPr>
        <w:numPr>
          <w:ilvl w:val="0"/>
          <w:numId w:val="1"/>
        </w:numPr>
        <w:rPr>
          <w:rFonts w:asciiTheme="majorHAnsi" w:hAnsiTheme="majorHAnsi" w:cstheme="majorHAnsi"/>
        </w:rPr>
      </w:pPr>
      <w:r w:rsidRPr="0048683F">
        <w:rPr>
          <w:rFonts w:asciiTheme="majorHAnsi" w:hAnsiTheme="majorHAnsi" w:cstheme="majorHAnsi"/>
          <w:b/>
          <w:bCs/>
        </w:rPr>
        <w:t>Nguyên nhân gây thắt cổ chai luồng GHI (Write Penalty &amp; Bottleneck):</w:t>
      </w:r>
      <w:r w:rsidRPr="0048683F">
        <w:rPr>
          <w:rFonts w:asciiTheme="majorHAnsi" w:hAnsiTheme="majorHAnsi" w:cstheme="majorHAnsi"/>
        </w:rPr>
        <w:t xml:space="preserve"> Hệ thống IoT tiếp nhận </w:t>
      </w:r>
      <w:r w:rsidRPr="0048683F">
        <w:rPr>
          <w:rFonts w:asciiTheme="majorHAnsi" w:hAnsiTheme="majorHAnsi" w:cstheme="majorHAnsi"/>
          <w:b/>
          <w:bCs/>
        </w:rPr>
        <w:t>10,000 bản ghi/giây</w:t>
      </w:r>
      <w:r w:rsidRPr="0048683F">
        <w:rPr>
          <w:rFonts w:asciiTheme="majorHAnsi" w:hAnsiTheme="majorHAnsi" w:cstheme="majorHAnsi"/>
        </w:rPr>
        <w:t>. Với idx_fat_covering(sensor_id, recorded_at, temperature, humidity, status):</w:t>
      </w:r>
    </w:p>
    <w:p w14:paraId="3CAF12C4" w14:textId="77777777" w:rsidR="0048683F" w:rsidRPr="0048683F" w:rsidRDefault="0048683F" w:rsidP="0048683F">
      <w:pPr>
        <w:numPr>
          <w:ilvl w:val="1"/>
          <w:numId w:val="1"/>
        </w:numPr>
        <w:rPr>
          <w:rFonts w:asciiTheme="majorHAnsi" w:hAnsiTheme="majorHAnsi" w:cstheme="majorHAnsi"/>
        </w:rPr>
      </w:pPr>
      <w:r w:rsidRPr="0048683F">
        <w:rPr>
          <w:rFonts w:asciiTheme="majorHAnsi" w:hAnsiTheme="majorHAnsi" w:cstheme="majorHAnsi"/>
          <w:b/>
          <w:bCs/>
        </w:rPr>
        <w:t>Tốn Byte trên mỗi Node B-Tree:</w:t>
      </w:r>
      <w:r w:rsidRPr="0048683F">
        <w:rPr>
          <w:rFonts w:asciiTheme="majorHAnsi" w:hAnsiTheme="majorHAnsi" w:cstheme="majorHAnsi"/>
        </w:rPr>
        <w:t xml:space="preserve"> Đưa các cột dữ liệu biến đổi như temperature (5,2), humidity (5,2) và status (VARCHAR(20) ~ 20-80 bytes) khiến </w:t>
      </w:r>
      <w:r w:rsidRPr="0048683F">
        <w:rPr>
          <w:rFonts w:asciiTheme="majorHAnsi" w:hAnsiTheme="majorHAnsi" w:cstheme="majorHAnsi"/>
          <w:b/>
          <w:bCs/>
        </w:rPr>
        <w:t>kích thước của 1 Node trong cây Index phình to</w:t>
      </w:r>
      <w:r w:rsidRPr="0048683F">
        <w:rPr>
          <w:rFonts w:asciiTheme="majorHAnsi" w:hAnsiTheme="majorHAnsi" w:cstheme="majorHAnsi"/>
        </w:rPr>
        <w:t>. Một trang dữ liệu (Page 16KB) chứa được rất ít Node, buộc cây B-Tree phải tăng độ sâu (Depth).</w:t>
      </w:r>
    </w:p>
    <w:p w14:paraId="236FB688" w14:textId="77777777" w:rsidR="0048683F" w:rsidRPr="0048683F" w:rsidRDefault="0048683F" w:rsidP="0048683F">
      <w:pPr>
        <w:numPr>
          <w:ilvl w:val="1"/>
          <w:numId w:val="1"/>
        </w:numPr>
        <w:rPr>
          <w:rFonts w:asciiTheme="majorHAnsi" w:hAnsiTheme="majorHAnsi" w:cstheme="majorHAnsi"/>
        </w:rPr>
      </w:pPr>
      <w:r w:rsidRPr="0048683F">
        <w:rPr>
          <w:rFonts w:asciiTheme="majorHAnsi" w:hAnsiTheme="majorHAnsi" w:cstheme="majorHAnsi"/>
          <w:b/>
          <w:bCs/>
        </w:rPr>
        <w:t>Page Split liên tục:</w:t>
      </w:r>
      <w:r w:rsidRPr="0048683F">
        <w:rPr>
          <w:rFonts w:asciiTheme="majorHAnsi" w:hAnsiTheme="majorHAnsi" w:cstheme="majorHAnsi"/>
        </w:rPr>
        <w:t xml:space="preserve"> Các giá trị temperature, humidity biến động ngẫu nhiên. Khi chèn dòng mới, MySQL phải sắp xếp lại trật tự B-Tree theo cả 5 cột, dẫn đến hiện tượng </w:t>
      </w:r>
      <w:r w:rsidRPr="0048683F">
        <w:rPr>
          <w:rFonts w:asciiTheme="majorHAnsi" w:hAnsiTheme="majorHAnsi" w:cstheme="majorHAnsi"/>
          <w:b/>
          <w:bCs/>
        </w:rPr>
        <w:t>Page Split (Tách trang)</w:t>
      </w:r>
      <w:r w:rsidRPr="0048683F">
        <w:rPr>
          <w:rFonts w:asciiTheme="majorHAnsi" w:hAnsiTheme="majorHAnsi" w:cstheme="majorHAnsi"/>
        </w:rPr>
        <w:t xml:space="preserve"> và ghi ngẫu nhiên (Random Disk I/O) trên đĩa liên tục $\rightarrow$ Ghi chậm $\rightarrow$ Data Pipeline nghẽn và làm mất dữ liệu.</w:t>
      </w:r>
    </w:p>
    <w:p w14:paraId="0FBA4445" w14:textId="77777777" w:rsidR="0048683F" w:rsidRPr="0048683F" w:rsidRDefault="0048683F" w:rsidP="0048683F">
      <w:pPr>
        <w:numPr>
          <w:ilvl w:val="0"/>
          <w:numId w:val="1"/>
        </w:numPr>
        <w:rPr>
          <w:rFonts w:asciiTheme="majorHAnsi" w:hAnsiTheme="majorHAnsi" w:cstheme="majorHAnsi"/>
        </w:rPr>
      </w:pPr>
      <w:r w:rsidRPr="0048683F">
        <w:rPr>
          <w:rFonts w:asciiTheme="majorHAnsi" w:hAnsiTheme="majorHAnsi" w:cstheme="majorHAnsi"/>
          <w:b/>
          <w:bCs/>
        </w:rPr>
        <w:t>Nguyên nhân phình to dung lượng ổ cứng (Storage Overhead):</w:t>
      </w:r>
      <w:r w:rsidRPr="0048683F">
        <w:rPr>
          <w:rFonts w:asciiTheme="majorHAnsi" w:hAnsiTheme="majorHAnsi" w:cstheme="majorHAnsi"/>
        </w:rPr>
        <w:t xml:space="preserve"> Do lưu trữ tới 5 cột (bao gồm cả chuỗi VARCHAR(20)), kích thước B-Tree phụ (</w:t>
      </w:r>
      <w:r w:rsidRPr="0048683F">
        <w:rPr>
          <w:rFonts w:asciiTheme="majorHAnsi" w:hAnsiTheme="majorHAnsi" w:cstheme="majorHAnsi"/>
          <w:i/>
          <w:iCs/>
        </w:rPr>
        <w:t>Secondary Index</w:t>
      </w:r>
      <w:r w:rsidRPr="0048683F">
        <w:rPr>
          <w:rFonts w:asciiTheme="majorHAnsi" w:hAnsiTheme="majorHAnsi" w:cstheme="majorHAnsi"/>
        </w:rPr>
        <w:t>) vượt qua cả dung lượng của bảng dữ liệu gốc (</w:t>
      </w:r>
      <w:r w:rsidRPr="0048683F">
        <w:rPr>
          <w:rFonts w:asciiTheme="majorHAnsi" w:hAnsiTheme="majorHAnsi" w:cstheme="majorHAnsi"/>
          <w:i/>
          <w:iCs/>
        </w:rPr>
        <w:t>Clustered Index</w:t>
      </w:r>
      <w:r w:rsidRPr="0048683F">
        <w:rPr>
          <w:rFonts w:asciiTheme="majorHAnsi" w:hAnsiTheme="majorHAnsi" w:cstheme="majorHAnsi"/>
        </w:rPr>
        <w:t>), làm bùng nổ chi phí Cloud SSD.</w:t>
      </w:r>
    </w:p>
    <w:p w14:paraId="504C46C4"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2. Thiết kế giải pháp cân bằng (Lean Index Architecture)</w:t>
      </w:r>
    </w:p>
    <w:p w14:paraId="19439AC2"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Phân tích các cột trong truy vấn Dashboard:</w:t>
      </w:r>
    </w:p>
    <w:p w14:paraId="5194B7E0"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SQL</w:t>
      </w:r>
    </w:p>
    <w:p w14:paraId="515EFD71"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 xml:space="preserve">SELECT temperature, humidity, status </w:t>
      </w:r>
    </w:p>
    <w:p w14:paraId="442DB590"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 xml:space="preserve">FROM SensorLogs </w:t>
      </w:r>
    </w:p>
    <w:p w14:paraId="289B232A"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WHERE sensor_id = 105 AND recorded_at &gt;= '2026-06-20';</w:t>
      </w:r>
    </w:p>
    <w:p w14:paraId="62A0D188" w14:textId="77777777" w:rsidR="0048683F" w:rsidRPr="0048683F" w:rsidRDefault="0048683F" w:rsidP="0048683F">
      <w:pPr>
        <w:numPr>
          <w:ilvl w:val="0"/>
          <w:numId w:val="2"/>
        </w:numPr>
        <w:rPr>
          <w:rFonts w:asciiTheme="majorHAnsi" w:hAnsiTheme="majorHAnsi" w:cstheme="majorHAnsi"/>
        </w:rPr>
      </w:pPr>
      <w:r w:rsidRPr="0048683F">
        <w:rPr>
          <w:rFonts w:asciiTheme="majorHAnsi" w:hAnsiTheme="majorHAnsi" w:cstheme="majorHAnsi"/>
          <w:b/>
          <w:bCs/>
        </w:rPr>
        <w:t>Cột cần thiết cho tìm kiếm (Search/Filter):</w:t>
      </w:r>
      <w:r w:rsidRPr="0048683F">
        <w:rPr>
          <w:rFonts w:asciiTheme="majorHAnsi" w:hAnsiTheme="majorHAnsi" w:cstheme="majorHAnsi"/>
        </w:rPr>
        <w:t xml:space="preserve"> sensor_id (Lọc chính xác - Equi-join) và recorded_at (Lọc khoảng - Range filter).</w:t>
      </w:r>
    </w:p>
    <w:p w14:paraId="4E932EFD" w14:textId="77777777" w:rsidR="0048683F" w:rsidRPr="0048683F" w:rsidRDefault="0048683F" w:rsidP="0048683F">
      <w:pPr>
        <w:numPr>
          <w:ilvl w:val="0"/>
          <w:numId w:val="2"/>
        </w:numPr>
        <w:rPr>
          <w:rFonts w:asciiTheme="majorHAnsi" w:hAnsiTheme="majorHAnsi" w:cstheme="majorHAnsi"/>
        </w:rPr>
      </w:pPr>
      <w:r w:rsidRPr="0048683F">
        <w:rPr>
          <w:rFonts w:asciiTheme="majorHAnsi" w:hAnsiTheme="majorHAnsi" w:cstheme="majorHAnsi"/>
          <w:b/>
          <w:bCs/>
        </w:rPr>
        <w:t>Cột chỉ lấy dữ liệu (Payload/Select-only):</w:t>
      </w:r>
      <w:r w:rsidRPr="0048683F">
        <w:rPr>
          <w:rFonts w:asciiTheme="majorHAnsi" w:hAnsiTheme="majorHAnsi" w:cstheme="majorHAnsi"/>
        </w:rPr>
        <w:t xml:space="preserve"> temperature, humidity, status.</w:t>
      </w:r>
    </w:p>
    <w:p w14:paraId="7F7E7EEA"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Giải pháp Lean Index:</w:t>
      </w:r>
    </w:p>
    <w:p w14:paraId="32D7E380" w14:textId="77777777" w:rsidR="0048683F" w:rsidRPr="0048683F" w:rsidRDefault="0048683F" w:rsidP="0048683F">
      <w:pPr>
        <w:numPr>
          <w:ilvl w:val="0"/>
          <w:numId w:val="3"/>
        </w:numPr>
        <w:rPr>
          <w:rFonts w:asciiTheme="majorHAnsi" w:hAnsiTheme="majorHAnsi" w:cstheme="majorHAnsi"/>
        </w:rPr>
      </w:pPr>
      <w:r w:rsidRPr="0048683F">
        <w:rPr>
          <w:rFonts w:asciiTheme="majorHAnsi" w:hAnsiTheme="majorHAnsi" w:cstheme="majorHAnsi"/>
        </w:rPr>
        <w:t xml:space="preserve">Tạo Index tinh gọn chỉ phủ 2 cột lọc: </w:t>
      </w:r>
      <w:r w:rsidRPr="0048683F">
        <w:rPr>
          <w:rFonts w:asciiTheme="majorHAnsi" w:hAnsiTheme="majorHAnsi" w:cstheme="majorHAnsi"/>
          <w:b/>
          <w:bCs/>
        </w:rPr>
        <w:t>idx_lean_search(sensor_id, recorded_at)</w:t>
      </w:r>
      <w:r w:rsidRPr="0048683F">
        <w:rPr>
          <w:rFonts w:asciiTheme="majorHAnsi" w:hAnsiTheme="majorHAnsi" w:cstheme="majorHAnsi"/>
        </w:rPr>
        <w:t>.</w:t>
      </w:r>
    </w:p>
    <w:p w14:paraId="1F3F6F28" w14:textId="77777777" w:rsidR="0048683F" w:rsidRPr="0048683F" w:rsidRDefault="0048683F" w:rsidP="0048683F">
      <w:pPr>
        <w:numPr>
          <w:ilvl w:val="0"/>
          <w:numId w:val="3"/>
        </w:numPr>
        <w:rPr>
          <w:rFonts w:asciiTheme="majorHAnsi" w:hAnsiTheme="majorHAnsi" w:cstheme="majorHAnsi"/>
        </w:rPr>
      </w:pPr>
      <w:r w:rsidRPr="0048683F">
        <w:rPr>
          <w:rFonts w:asciiTheme="majorHAnsi" w:hAnsiTheme="majorHAnsi" w:cstheme="majorHAnsi"/>
          <w:b/>
          <w:bCs/>
        </w:rPr>
        <w:t>Đánh đổi (Trade-off):</w:t>
      </w:r>
    </w:p>
    <w:p w14:paraId="5F981A36" w14:textId="77777777" w:rsidR="0048683F" w:rsidRPr="0048683F" w:rsidRDefault="0048683F" w:rsidP="0048683F">
      <w:pPr>
        <w:numPr>
          <w:ilvl w:val="1"/>
          <w:numId w:val="3"/>
        </w:numPr>
        <w:rPr>
          <w:rFonts w:asciiTheme="majorHAnsi" w:hAnsiTheme="majorHAnsi" w:cstheme="majorHAnsi"/>
        </w:rPr>
      </w:pPr>
      <w:r w:rsidRPr="0048683F">
        <w:rPr>
          <w:rFonts w:asciiTheme="majorHAnsi" w:hAnsiTheme="majorHAnsi" w:cstheme="majorHAnsi"/>
          <w:i/>
          <w:iCs/>
        </w:rPr>
        <w:lastRenderedPageBreak/>
        <w:t>Tốc độ Đọc (Read):</w:t>
      </w:r>
      <w:r w:rsidRPr="0048683F">
        <w:rPr>
          <w:rFonts w:asciiTheme="majorHAnsi" w:hAnsiTheme="majorHAnsi" w:cstheme="majorHAnsi"/>
        </w:rPr>
        <w:t xml:space="preserve"> Giảm cực kỳ nhẹ (~0.01ms - không đáng kể trên UI/Dashboard) vì MySQL sau khi tìm thấy key trên idx_lean_search sẽ tốn thêm 1 bước tra cứu về Primary Key (log_id) để đọc temperature, humidity, status.</w:t>
      </w:r>
    </w:p>
    <w:p w14:paraId="69326ACC" w14:textId="77777777" w:rsidR="0048683F" w:rsidRPr="0048683F" w:rsidRDefault="0048683F" w:rsidP="0048683F">
      <w:pPr>
        <w:numPr>
          <w:ilvl w:val="1"/>
          <w:numId w:val="3"/>
        </w:numPr>
        <w:rPr>
          <w:rFonts w:asciiTheme="majorHAnsi" w:hAnsiTheme="majorHAnsi" w:cstheme="majorHAnsi"/>
        </w:rPr>
      </w:pPr>
      <w:r w:rsidRPr="0048683F">
        <w:rPr>
          <w:rFonts w:asciiTheme="majorHAnsi" w:hAnsiTheme="majorHAnsi" w:cstheme="majorHAnsi"/>
          <w:i/>
          <w:iCs/>
        </w:rPr>
        <w:t>Tốc độ Ghi (Write):</w:t>
      </w:r>
      <w:r w:rsidRPr="0048683F">
        <w:rPr>
          <w:rFonts w:asciiTheme="majorHAnsi" w:hAnsiTheme="majorHAnsi" w:cstheme="majorHAnsi"/>
        </w:rPr>
        <w:t xml:space="preserve"> </w:t>
      </w:r>
      <w:r w:rsidRPr="0048683F">
        <w:rPr>
          <w:rFonts w:asciiTheme="majorHAnsi" w:hAnsiTheme="majorHAnsi" w:cstheme="majorHAnsi"/>
          <w:b/>
          <w:bCs/>
        </w:rPr>
        <w:t>Tăng 4-5 lần</w:t>
      </w:r>
      <w:r w:rsidRPr="0048683F">
        <w:rPr>
          <w:rFonts w:asciiTheme="majorHAnsi" w:hAnsiTheme="majorHAnsi" w:cstheme="majorHAnsi"/>
        </w:rPr>
        <w:t xml:space="preserve"> vì nút Index cực nhẹ (chỉ tốn 4 bytes cho INT + 5 bytes cho DATETIME = 9 bytes/entry).</w:t>
      </w:r>
    </w:p>
    <w:p w14:paraId="4E380480" w14:textId="77777777" w:rsidR="0048683F" w:rsidRPr="0048683F" w:rsidRDefault="0048683F" w:rsidP="0048683F">
      <w:pPr>
        <w:numPr>
          <w:ilvl w:val="1"/>
          <w:numId w:val="3"/>
        </w:numPr>
        <w:rPr>
          <w:rFonts w:asciiTheme="majorHAnsi" w:hAnsiTheme="majorHAnsi" w:cstheme="majorHAnsi"/>
        </w:rPr>
      </w:pPr>
      <w:r w:rsidRPr="0048683F">
        <w:rPr>
          <w:rFonts w:asciiTheme="majorHAnsi" w:hAnsiTheme="majorHAnsi" w:cstheme="majorHAnsi"/>
          <w:i/>
          <w:iCs/>
        </w:rPr>
        <w:t>Dung lượng (Storage):</w:t>
      </w:r>
      <w:r w:rsidRPr="0048683F">
        <w:rPr>
          <w:rFonts w:asciiTheme="majorHAnsi" w:hAnsiTheme="majorHAnsi" w:cstheme="majorHAnsi"/>
        </w:rPr>
        <w:t xml:space="preserve"> Giảm </w:t>
      </w:r>
      <w:r w:rsidRPr="0048683F">
        <w:rPr>
          <w:rFonts w:asciiTheme="majorHAnsi" w:hAnsiTheme="majorHAnsi" w:cstheme="majorHAnsi"/>
          <w:b/>
          <w:bCs/>
        </w:rPr>
        <w:t>60% - 75%</w:t>
      </w:r>
      <w:r w:rsidRPr="0048683F">
        <w:rPr>
          <w:rFonts w:asciiTheme="majorHAnsi" w:hAnsiTheme="majorHAnsi" w:cstheme="majorHAnsi"/>
        </w:rPr>
        <w:t xml:space="preserve"> dung lượng Index.</w:t>
      </w:r>
    </w:p>
    <w:p w14:paraId="066A4021"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4. Trả lời bộ câu hỏi bảo vệ kiến trúc (Cloud Financial Controller)</w:t>
      </w:r>
    </w:p>
    <w:p w14:paraId="352AEFBB"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Câu 1: "Giả sử bảng dữ liệu của chúng ta không phải là IoT lưu liên tục, mà là bảng 'Danh mục quốc gia' (Countries) cả năm không ai sửa, thì việc tạo Covering Index có còn là một 'tội ác' hay không? Tại sao?"</w:t>
      </w:r>
    </w:p>
    <w:p w14:paraId="4B3BA62F" w14:textId="77777777" w:rsidR="0048683F" w:rsidRPr="0048683F" w:rsidRDefault="0048683F" w:rsidP="0048683F">
      <w:pPr>
        <w:rPr>
          <w:rFonts w:asciiTheme="majorHAnsi" w:hAnsiTheme="majorHAnsi" w:cstheme="majorHAnsi"/>
        </w:rPr>
      </w:pPr>
      <w:r w:rsidRPr="0048683F">
        <w:rPr>
          <w:rFonts w:asciiTheme="majorHAnsi" w:hAnsiTheme="majorHAnsi" w:cstheme="majorHAnsi"/>
          <w:b/>
          <w:bCs/>
        </w:rPr>
        <w:t>Trả lời:</w:t>
      </w:r>
      <w:r w:rsidRPr="0048683F">
        <w:rPr>
          <w:rFonts w:asciiTheme="majorHAnsi" w:hAnsiTheme="majorHAnsi" w:cstheme="majorHAnsi"/>
        </w:rPr>
        <w:t xml:space="preserve"> Không, trong trường hợp đó Covering Index lại là một </w:t>
      </w:r>
      <w:r w:rsidRPr="0048683F">
        <w:rPr>
          <w:rFonts w:asciiTheme="majorHAnsi" w:hAnsiTheme="majorHAnsi" w:cstheme="majorHAnsi"/>
          <w:b/>
          <w:bCs/>
        </w:rPr>
        <w:t>giải pháp tuyệt vời</w:t>
      </w:r>
      <w:r w:rsidRPr="0048683F">
        <w:rPr>
          <w:rFonts w:asciiTheme="majorHAnsi" w:hAnsiTheme="majorHAnsi" w:cstheme="majorHAnsi"/>
        </w:rPr>
        <w:t>.</w:t>
      </w:r>
    </w:p>
    <w:p w14:paraId="4A633D54"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 xml:space="preserve">Với bảng tĩnh như Countries (Read-heavy / Read-only), tần suất Ghi (INSERT/UPDATE/DELETE) gần như bằng 0, do đó </w:t>
      </w:r>
      <w:r w:rsidRPr="0048683F">
        <w:rPr>
          <w:rFonts w:asciiTheme="majorHAnsi" w:hAnsiTheme="majorHAnsi" w:cstheme="majorHAnsi"/>
          <w:b/>
          <w:bCs/>
        </w:rPr>
        <w:t>không có rủi ro Write Penalty hay thắt cổ chai I/O</w:t>
      </w:r>
      <w:r w:rsidRPr="0048683F">
        <w:rPr>
          <w:rFonts w:asciiTheme="majorHAnsi" w:hAnsiTheme="majorHAnsi" w:cstheme="majorHAnsi"/>
        </w:rPr>
        <w:t>. Dung lượng bảng nhỏ nên chi phí Storage không đáng kể. Việc dùng Covering Index sẽ giúp các truy vấn SELECT nạp trực tiếp dữ liệu từ RAM Buffer Pool với tốc độ tối đa.</w:t>
      </w:r>
    </w:p>
    <w:p w14:paraId="5C349AB4"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Câu 2: "Em hãy giải thích khái niệm 'Write Penalty' (Hình phạt khi Ghi) của Index. Tại sao thêm 1 cột vào Index lại làm quá trình INSERT chậm lại?"</w:t>
      </w:r>
    </w:p>
    <w:p w14:paraId="691FC766" w14:textId="77777777" w:rsidR="0048683F" w:rsidRPr="0048683F" w:rsidRDefault="0048683F" w:rsidP="0048683F">
      <w:pPr>
        <w:rPr>
          <w:rFonts w:asciiTheme="majorHAnsi" w:hAnsiTheme="majorHAnsi" w:cstheme="majorHAnsi"/>
        </w:rPr>
      </w:pPr>
      <w:r w:rsidRPr="0048683F">
        <w:rPr>
          <w:rFonts w:asciiTheme="majorHAnsi" w:hAnsiTheme="majorHAnsi" w:cstheme="majorHAnsi"/>
          <w:b/>
          <w:bCs/>
        </w:rPr>
        <w:t>Trả lời:</w:t>
      </w:r>
      <w:r w:rsidRPr="0048683F">
        <w:rPr>
          <w:rFonts w:asciiTheme="majorHAnsi" w:hAnsiTheme="majorHAnsi" w:cstheme="majorHAnsi"/>
        </w:rPr>
        <w:t xml:space="preserve"> </w:t>
      </w:r>
      <w:r w:rsidRPr="0048683F">
        <w:rPr>
          <w:rFonts w:asciiTheme="majorHAnsi" w:hAnsiTheme="majorHAnsi" w:cstheme="majorHAnsi"/>
          <w:b/>
          <w:bCs/>
        </w:rPr>
        <w:t>Write Penalty</w:t>
      </w:r>
      <w:r w:rsidRPr="0048683F">
        <w:rPr>
          <w:rFonts w:asciiTheme="majorHAnsi" w:hAnsiTheme="majorHAnsi" w:cstheme="majorHAnsi"/>
        </w:rPr>
        <w:t xml:space="preserve"> là chi phí tài nguyên (CPU, Memory, Disk I/O) mà hệ thống phải trả cho thao tác GHI để đổi lấy tốc độ ĐỌC.</w:t>
      </w:r>
    </w:p>
    <w:p w14:paraId="0331965C" w14:textId="77777777" w:rsidR="0048683F" w:rsidRPr="0048683F" w:rsidRDefault="0048683F" w:rsidP="0048683F">
      <w:pPr>
        <w:rPr>
          <w:rFonts w:asciiTheme="majorHAnsi" w:hAnsiTheme="majorHAnsi" w:cstheme="majorHAnsi"/>
        </w:rPr>
      </w:pPr>
      <w:r w:rsidRPr="0048683F">
        <w:rPr>
          <w:rFonts w:asciiTheme="majorHAnsi" w:hAnsiTheme="majorHAnsi" w:cstheme="majorHAnsi"/>
        </w:rPr>
        <w:t>Khi thêm 1 cột vào Index, kích thước của mỗi entry trên B-Tree tăng lên. Thao tác INSERT lúc này phải thực hiện việc tìm đúng vị trí con trỏ trên cây B-Tree, so sánh giá trị và ghi giá trị mới. Cột càng lớn $\rightarrow$ kích thước Node càng to $\rightarrow$ số lượng Node trên mỗi Page giảm xuống $\rightarrow$ tần suất vỡ trang (</w:t>
      </w:r>
      <w:r w:rsidRPr="0048683F">
        <w:rPr>
          <w:rFonts w:asciiTheme="majorHAnsi" w:hAnsiTheme="majorHAnsi" w:cstheme="majorHAnsi"/>
          <w:b/>
          <w:bCs/>
        </w:rPr>
        <w:t>Page Split</w:t>
      </w:r>
      <w:r w:rsidRPr="0048683F">
        <w:rPr>
          <w:rFonts w:asciiTheme="majorHAnsi" w:hAnsiTheme="majorHAnsi" w:cstheme="majorHAnsi"/>
        </w:rPr>
        <w:t>) và ghi đĩa ngẫu nhiên (</w:t>
      </w:r>
      <w:r w:rsidRPr="0048683F">
        <w:rPr>
          <w:rFonts w:asciiTheme="majorHAnsi" w:hAnsiTheme="majorHAnsi" w:cstheme="majorHAnsi"/>
          <w:b/>
          <w:bCs/>
        </w:rPr>
        <w:t>Random Write</w:t>
      </w:r>
      <w:r w:rsidRPr="0048683F">
        <w:rPr>
          <w:rFonts w:asciiTheme="majorHAnsi" w:hAnsiTheme="majorHAnsi" w:cstheme="majorHAnsi"/>
        </w:rPr>
        <w:t>) tăng cao, làm chậm đáng kể lệnh INSERT.</w:t>
      </w:r>
    </w:p>
    <w:p w14:paraId="2061F608" w14:textId="77777777" w:rsidR="0048683F" w:rsidRPr="0048683F" w:rsidRDefault="0048683F" w:rsidP="0048683F">
      <w:pPr>
        <w:rPr>
          <w:rFonts w:asciiTheme="majorHAnsi" w:hAnsiTheme="majorHAnsi" w:cstheme="majorHAnsi"/>
          <w:b/>
          <w:bCs/>
        </w:rPr>
      </w:pPr>
      <w:r w:rsidRPr="0048683F">
        <w:rPr>
          <w:rFonts w:asciiTheme="majorHAnsi" w:hAnsiTheme="majorHAnsi" w:cstheme="majorHAnsi"/>
          <w:b/>
          <w:bCs/>
        </w:rPr>
        <w:t>Câu 3: "Để tối ưu ổ cứng, có người đề xuất thay thế VARCHAR(20) của cột status thành TINYINT. Theo em việc này tác động thế nào đến Data Length và Index Length nếu ta lỡ đưa nó vào Index?"</w:t>
      </w:r>
    </w:p>
    <w:p w14:paraId="692843A2" w14:textId="77777777" w:rsidR="0048683F" w:rsidRPr="0048683F" w:rsidRDefault="0048683F" w:rsidP="0048683F">
      <w:pPr>
        <w:rPr>
          <w:rFonts w:asciiTheme="majorHAnsi" w:hAnsiTheme="majorHAnsi" w:cstheme="majorHAnsi"/>
        </w:rPr>
      </w:pPr>
      <w:r w:rsidRPr="0048683F">
        <w:rPr>
          <w:rFonts w:asciiTheme="majorHAnsi" w:hAnsiTheme="majorHAnsi" w:cstheme="majorHAnsi"/>
          <w:b/>
          <w:bCs/>
        </w:rPr>
        <w:t>Trả lời:</w:t>
      </w:r>
    </w:p>
    <w:p w14:paraId="48B78D92" w14:textId="77777777" w:rsidR="0048683F" w:rsidRPr="0048683F" w:rsidRDefault="0048683F" w:rsidP="0048683F">
      <w:pPr>
        <w:numPr>
          <w:ilvl w:val="0"/>
          <w:numId w:val="4"/>
        </w:numPr>
        <w:rPr>
          <w:rFonts w:asciiTheme="majorHAnsi" w:hAnsiTheme="majorHAnsi" w:cstheme="majorHAnsi"/>
        </w:rPr>
      </w:pPr>
      <w:r w:rsidRPr="0048683F">
        <w:rPr>
          <w:rFonts w:asciiTheme="majorHAnsi" w:hAnsiTheme="majorHAnsi" w:cstheme="majorHAnsi"/>
        </w:rPr>
        <w:t xml:space="preserve">Kiểu VARCHAR(20) dùng bảng mã UTF-8 có thể tốn tới </w:t>
      </w:r>
      <w:r w:rsidRPr="0048683F">
        <w:rPr>
          <w:rFonts w:asciiTheme="majorHAnsi" w:hAnsiTheme="majorHAnsi" w:cstheme="majorHAnsi"/>
          <w:b/>
          <w:bCs/>
        </w:rPr>
        <w:t>20–60 bytes</w:t>
      </w:r>
      <w:r w:rsidRPr="0048683F">
        <w:rPr>
          <w:rFonts w:asciiTheme="majorHAnsi" w:hAnsiTheme="majorHAnsi" w:cstheme="majorHAnsi"/>
        </w:rPr>
        <w:t xml:space="preserve"> (cộng thêm 1 byte lưu độ dài). Trong khi TINYINT chỉ tốn đúng </w:t>
      </w:r>
      <w:r w:rsidRPr="0048683F">
        <w:rPr>
          <w:rFonts w:asciiTheme="majorHAnsi" w:hAnsiTheme="majorHAnsi" w:cstheme="majorHAnsi"/>
          <w:b/>
          <w:bCs/>
        </w:rPr>
        <w:t>1 byte</w:t>
      </w:r>
      <w:r w:rsidRPr="0048683F">
        <w:rPr>
          <w:rFonts w:asciiTheme="majorHAnsi" w:hAnsiTheme="majorHAnsi" w:cstheme="majorHAnsi"/>
        </w:rPr>
        <w:t>.</w:t>
      </w:r>
    </w:p>
    <w:p w14:paraId="44BEED36" w14:textId="77777777" w:rsidR="0048683F" w:rsidRPr="0048683F" w:rsidRDefault="0048683F" w:rsidP="0048683F">
      <w:pPr>
        <w:numPr>
          <w:ilvl w:val="0"/>
          <w:numId w:val="4"/>
        </w:numPr>
        <w:rPr>
          <w:rFonts w:asciiTheme="majorHAnsi" w:hAnsiTheme="majorHAnsi" w:cstheme="majorHAnsi"/>
        </w:rPr>
      </w:pPr>
      <w:r w:rsidRPr="0048683F">
        <w:rPr>
          <w:rFonts w:asciiTheme="majorHAnsi" w:hAnsiTheme="majorHAnsi" w:cstheme="majorHAnsi"/>
        </w:rPr>
        <w:t xml:space="preserve">Nếu chuyển từ VARCHAR(20) sang TINYINT, dung lượng lưu trữ cho cột đó trong Index sẽ </w:t>
      </w:r>
      <w:r w:rsidRPr="0048683F">
        <w:rPr>
          <w:rFonts w:asciiTheme="majorHAnsi" w:hAnsiTheme="majorHAnsi" w:cstheme="majorHAnsi"/>
          <w:b/>
          <w:bCs/>
        </w:rPr>
        <w:t>giảm 20 - 60 lần</w:t>
      </w:r>
      <w:r w:rsidRPr="0048683F">
        <w:rPr>
          <w:rFonts w:asciiTheme="majorHAnsi" w:hAnsiTheme="majorHAnsi" w:cstheme="majorHAnsi"/>
        </w:rPr>
        <w:t>.</w:t>
      </w:r>
    </w:p>
    <w:p w14:paraId="6B9EFBEB" w14:textId="77777777" w:rsidR="0048683F" w:rsidRPr="0048683F" w:rsidRDefault="0048683F" w:rsidP="0048683F">
      <w:pPr>
        <w:numPr>
          <w:ilvl w:val="0"/>
          <w:numId w:val="4"/>
        </w:numPr>
        <w:rPr>
          <w:rFonts w:asciiTheme="majorHAnsi" w:hAnsiTheme="majorHAnsi" w:cstheme="majorHAnsi"/>
        </w:rPr>
      </w:pPr>
      <w:r w:rsidRPr="0048683F">
        <w:rPr>
          <w:rFonts w:asciiTheme="majorHAnsi" w:hAnsiTheme="majorHAnsi" w:cstheme="majorHAnsi"/>
        </w:rPr>
        <w:lastRenderedPageBreak/>
        <w:t>Việc này làm giảm mạnh Index_length, giúp một Index Page (16KB) chứa được gấp nhiều lần số lượng bản ghi, giảm độ sâu của cây B-Tree và tiết kiệm đáng kể dung lượng bộ nhớ RAM Buffer Pool lẫn ổ cứng Cloud.</w:t>
      </w:r>
    </w:p>
    <w:p w14:paraId="6D874634" w14:textId="77777777" w:rsidR="00AE7009" w:rsidRPr="0048683F" w:rsidRDefault="00AE7009">
      <w:pPr>
        <w:rPr>
          <w:rFonts w:asciiTheme="majorHAnsi" w:hAnsiTheme="majorHAnsi" w:cstheme="majorHAnsi"/>
        </w:rPr>
      </w:pPr>
    </w:p>
    <w:sectPr w:rsidR="00AE7009" w:rsidRPr="00486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6BC9"/>
    <w:multiLevelType w:val="multilevel"/>
    <w:tmpl w:val="7E02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6090C"/>
    <w:multiLevelType w:val="multilevel"/>
    <w:tmpl w:val="66C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33BEE"/>
    <w:multiLevelType w:val="multilevel"/>
    <w:tmpl w:val="9A148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A06D6"/>
    <w:multiLevelType w:val="multilevel"/>
    <w:tmpl w:val="DE6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80798">
    <w:abstractNumId w:val="2"/>
  </w:num>
  <w:num w:numId="2" w16cid:durableId="2043087979">
    <w:abstractNumId w:val="3"/>
  </w:num>
  <w:num w:numId="3" w16cid:durableId="702944263">
    <w:abstractNumId w:val="0"/>
  </w:num>
  <w:num w:numId="4" w16cid:durableId="2084598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3F"/>
    <w:rsid w:val="00023423"/>
    <w:rsid w:val="001B1E21"/>
    <w:rsid w:val="0048683F"/>
    <w:rsid w:val="0050086B"/>
    <w:rsid w:val="006069CE"/>
    <w:rsid w:val="006516FF"/>
    <w:rsid w:val="00695006"/>
    <w:rsid w:val="00AE70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48E1"/>
  <w15:chartTrackingRefBased/>
  <w15:docId w15:val="{86B97C85-2E24-446E-B2F6-93E49EB8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3F"/>
    <w:rPr>
      <w:rFonts w:eastAsiaTheme="majorEastAsia" w:cstheme="majorBidi"/>
      <w:color w:val="272727" w:themeColor="text1" w:themeTint="D8"/>
    </w:rPr>
  </w:style>
  <w:style w:type="paragraph" w:styleId="Title">
    <w:name w:val="Title"/>
    <w:basedOn w:val="Normal"/>
    <w:next w:val="Normal"/>
    <w:link w:val="TitleChar"/>
    <w:uiPriority w:val="10"/>
    <w:qFormat/>
    <w:rsid w:val="00486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83F"/>
    <w:pPr>
      <w:spacing w:before="160"/>
      <w:jc w:val="center"/>
    </w:pPr>
    <w:rPr>
      <w:i/>
      <w:iCs/>
      <w:color w:val="404040" w:themeColor="text1" w:themeTint="BF"/>
    </w:rPr>
  </w:style>
  <w:style w:type="character" w:customStyle="1" w:styleId="QuoteChar">
    <w:name w:val="Quote Char"/>
    <w:basedOn w:val="DefaultParagraphFont"/>
    <w:link w:val="Quote"/>
    <w:uiPriority w:val="29"/>
    <w:rsid w:val="0048683F"/>
    <w:rPr>
      <w:i/>
      <w:iCs/>
      <w:color w:val="404040" w:themeColor="text1" w:themeTint="BF"/>
    </w:rPr>
  </w:style>
  <w:style w:type="paragraph" w:styleId="ListParagraph">
    <w:name w:val="List Paragraph"/>
    <w:basedOn w:val="Normal"/>
    <w:uiPriority w:val="34"/>
    <w:qFormat/>
    <w:rsid w:val="0048683F"/>
    <w:pPr>
      <w:ind w:left="720"/>
      <w:contextualSpacing/>
    </w:pPr>
  </w:style>
  <w:style w:type="character" w:styleId="IntenseEmphasis">
    <w:name w:val="Intense Emphasis"/>
    <w:basedOn w:val="DefaultParagraphFont"/>
    <w:uiPriority w:val="21"/>
    <w:qFormat/>
    <w:rsid w:val="0048683F"/>
    <w:rPr>
      <w:i/>
      <w:iCs/>
      <w:color w:val="2F5496" w:themeColor="accent1" w:themeShade="BF"/>
    </w:rPr>
  </w:style>
  <w:style w:type="paragraph" w:styleId="IntenseQuote">
    <w:name w:val="Intense Quote"/>
    <w:basedOn w:val="Normal"/>
    <w:next w:val="Normal"/>
    <w:link w:val="IntenseQuoteChar"/>
    <w:uiPriority w:val="30"/>
    <w:qFormat/>
    <w:rsid w:val="00486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83F"/>
    <w:rPr>
      <w:i/>
      <w:iCs/>
      <w:color w:val="2F5496" w:themeColor="accent1" w:themeShade="BF"/>
    </w:rPr>
  </w:style>
  <w:style w:type="character" w:styleId="IntenseReference">
    <w:name w:val="Intense Reference"/>
    <w:basedOn w:val="DefaultParagraphFont"/>
    <w:uiPriority w:val="32"/>
    <w:qFormat/>
    <w:rsid w:val="00486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Lương</dc:creator>
  <cp:keywords/>
  <dc:description/>
  <cp:lastModifiedBy>Mạnh Lương</cp:lastModifiedBy>
  <cp:revision>2</cp:revision>
  <dcterms:created xsi:type="dcterms:W3CDTF">2026-09-15T14:57:00Z</dcterms:created>
  <dcterms:modified xsi:type="dcterms:W3CDTF">2026-09-15T14:57:00Z</dcterms:modified>
</cp:coreProperties>
</file>