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67234" w14:textId="77777777" w:rsidR="00F5648B" w:rsidRDefault="00F5648B" w:rsidP="00F5648B">
      <w:pPr>
        <w:widowControl w:val="0"/>
        <w:ind w:firstLine="709"/>
        <w:jc w:val="right"/>
        <w:rPr>
          <w:b/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7"/>
        <w:gridCol w:w="4929"/>
      </w:tblGrid>
      <w:tr w:rsidR="00F5648B" w14:paraId="3369D834" w14:textId="77777777" w:rsidTr="00F5248E">
        <w:trPr>
          <w:trHeight w:val="360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E8249B" w14:textId="77777777" w:rsidR="00F5648B" w:rsidRDefault="00F5648B" w:rsidP="00F5248E">
            <w:pPr>
              <w:widowControl w:val="0"/>
            </w:pPr>
          </w:p>
        </w:tc>
        <w:tc>
          <w:tcPr>
            <w:tcW w:w="49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BDF4ED" w14:textId="2BE2B781" w:rsidR="00F5648B" w:rsidRDefault="00F5648B" w:rsidP="00F5248E">
            <w:pPr>
              <w:widowControl w:val="0"/>
              <w:jc w:val="center"/>
            </w:pPr>
          </w:p>
        </w:tc>
      </w:tr>
    </w:tbl>
    <w:p w14:paraId="54884459" w14:textId="37286C3D" w:rsidR="00F5648B" w:rsidRPr="00F5648B" w:rsidRDefault="00F5648B" w:rsidP="00314875">
      <w:pPr>
        <w:widowControl w:val="0"/>
        <w:spacing w:before="108" w:after="108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П</w:t>
      </w:r>
      <w:r w:rsidRPr="00F5648B">
        <w:rPr>
          <w:rFonts w:ascii="Times New Roman" w:hAnsi="Times New Roman" w:cs="Times New Roman"/>
          <w:b/>
          <w:color w:val="000000"/>
          <w:sz w:val="24"/>
          <w:szCs w:val="24"/>
        </w:rPr>
        <w:t>ереч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ень</w:t>
      </w:r>
      <w:r w:rsidRPr="00F5648B">
        <w:rPr>
          <w:rFonts w:ascii="Times New Roman" w:hAnsi="Times New Roman" w:cs="Times New Roman"/>
          <w:b/>
          <w:color w:val="000000"/>
          <w:sz w:val="24"/>
          <w:szCs w:val="24"/>
        </w:rPr>
        <w:br/>
        <w:t>вопросов для проведения публичных консультаций по</w:t>
      </w:r>
      <w:r w:rsidR="004502B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6069A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проекту </w:t>
      </w:r>
      <w:r w:rsidR="004502B7" w:rsidRPr="004502B7">
        <w:rPr>
          <w:rFonts w:ascii="Times New Roman" w:hAnsi="Times New Roman" w:cs="Times New Roman"/>
          <w:b/>
          <w:color w:val="000000"/>
          <w:sz w:val="24"/>
          <w:szCs w:val="24"/>
        </w:rPr>
        <w:t>постановления Правительства Чукотского автономного округа «Об утверждении Порядка выдачи заключения о соответствии сезонного зала (зоны) обслуживания посетителей требованиям к размещению и обустройству сезонных залов (зон) обслуживания посетителей»</w:t>
      </w:r>
      <w:r w:rsidRPr="004502B7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F5648B"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</w:t>
      </w:r>
      <w:r w:rsidRPr="00F5648B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F5648B">
        <w:rPr>
          <w:rFonts w:ascii="Times New Roman" w:hAnsi="Times New Roman" w:cs="Times New Roman"/>
          <w:i/>
          <w:color w:val="000000"/>
          <w:sz w:val="24"/>
          <w:szCs w:val="24"/>
        </w:rPr>
        <w:t>(название проекта государственного регулирования)</w:t>
      </w:r>
    </w:p>
    <w:p w14:paraId="0AB2DB1C" w14:textId="77777777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8C6D4F" w14:textId="0A5138AA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Пожалуйста, заполните и направьте данную форму по электронной почте на адрес:</w:t>
      </w:r>
      <w:r w:rsidR="00C576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768F" w:rsidRPr="00C5768F">
        <w:rPr>
          <w:rFonts w:ascii="Times New Roman" w:hAnsi="Times New Roman" w:cs="Times New Roman"/>
          <w:color w:val="000000"/>
          <w:sz w:val="24"/>
          <w:szCs w:val="24"/>
        </w:rPr>
        <w:t>N.Yavorovskaya@depfin.chukotka-gov.ru</w:t>
      </w:r>
      <w:r w:rsidR="00C5768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C5768F" w:rsidRPr="00F5648B">
        <w:rPr>
          <w:rFonts w:ascii="Times New Roman" w:hAnsi="Times New Roman" w:cs="Times New Roman"/>
          <w:sz w:val="24"/>
          <w:szCs w:val="24"/>
        </w:rPr>
        <w:t>не</w:t>
      </w:r>
      <w:r w:rsidRPr="00F5648B">
        <w:rPr>
          <w:rFonts w:ascii="Times New Roman" w:hAnsi="Times New Roman" w:cs="Times New Roman"/>
          <w:color w:val="000000"/>
          <w:sz w:val="24"/>
          <w:szCs w:val="24"/>
        </w:rPr>
        <w:t xml:space="preserve"> позднее </w:t>
      </w:r>
      <w:r w:rsidR="00C5768F">
        <w:rPr>
          <w:rFonts w:ascii="Times New Roman" w:hAnsi="Times New Roman" w:cs="Times New Roman"/>
          <w:color w:val="000000"/>
          <w:sz w:val="24"/>
          <w:szCs w:val="24"/>
        </w:rPr>
        <w:t>10.04</w:t>
      </w:r>
      <w:r w:rsidRPr="00F5648B">
        <w:rPr>
          <w:rFonts w:ascii="Times New Roman" w:hAnsi="Times New Roman" w:cs="Times New Roman"/>
          <w:sz w:val="24"/>
          <w:szCs w:val="24"/>
        </w:rPr>
        <w:t>.202</w:t>
      </w:r>
      <w:r w:rsidR="00C5768F">
        <w:rPr>
          <w:rFonts w:ascii="Times New Roman" w:hAnsi="Times New Roman" w:cs="Times New Roman"/>
          <w:sz w:val="24"/>
          <w:szCs w:val="24"/>
        </w:rPr>
        <w:t>5</w:t>
      </w:r>
      <w:r w:rsidRPr="00F5648B">
        <w:rPr>
          <w:rFonts w:ascii="Times New Roman" w:hAnsi="Times New Roman" w:cs="Times New Roman"/>
          <w:sz w:val="24"/>
          <w:szCs w:val="24"/>
        </w:rPr>
        <w:t xml:space="preserve"> г</w:t>
      </w:r>
      <w:r w:rsidRPr="00F5648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F2027EC" w14:textId="77777777" w:rsidR="00F5648B" w:rsidRPr="00F5648B" w:rsidRDefault="00F5648B" w:rsidP="00F5648B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 xml:space="preserve">Регулирующий орган не будет иметь возможности проанализировать позиции, направленные после указанного срока, а также направленные не в соответствии </w:t>
      </w:r>
      <w:r w:rsidRPr="00F5648B">
        <w:rPr>
          <w:rFonts w:ascii="Times New Roman" w:hAnsi="Times New Roman" w:cs="Times New Roman"/>
          <w:color w:val="000000"/>
          <w:sz w:val="24"/>
          <w:szCs w:val="24"/>
        </w:rPr>
        <w:br/>
        <w:t>с настоящей формой.</w:t>
      </w:r>
    </w:p>
    <w:p w14:paraId="6FA87EF8" w14:textId="77777777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Контактная информация об участнике публичных консультаций:</w:t>
      </w:r>
    </w:p>
    <w:p w14:paraId="2E1BE210" w14:textId="7E1A77D4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 xml:space="preserve">Название </w:t>
      </w:r>
      <w:proofErr w:type="gramStart"/>
      <w:r w:rsidRPr="00F5648B">
        <w:rPr>
          <w:rFonts w:ascii="Times New Roman" w:hAnsi="Times New Roman" w:cs="Times New Roman"/>
          <w:color w:val="000000"/>
          <w:sz w:val="24"/>
          <w:szCs w:val="24"/>
        </w:rPr>
        <w:t>организации:_</w:t>
      </w:r>
      <w:proofErr w:type="gramEnd"/>
      <w:r w:rsidRPr="00F5648B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F5648B">
        <w:rPr>
          <w:rFonts w:ascii="Times New Roman" w:hAnsi="Times New Roman" w:cs="Times New Roman"/>
          <w:color w:val="000000"/>
          <w:sz w:val="24"/>
          <w:szCs w:val="24"/>
        </w:rPr>
        <w:t>_</w:t>
      </w:r>
    </w:p>
    <w:p w14:paraId="7EBC3DED" w14:textId="5873FBF2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 xml:space="preserve">Сфера деятельности </w:t>
      </w:r>
      <w:proofErr w:type="gramStart"/>
      <w:r w:rsidRPr="00F5648B">
        <w:rPr>
          <w:rFonts w:ascii="Times New Roman" w:hAnsi="Times New Roman" w:cs="Times New Roman"/>
          <w:color w:val="000000"/>
          <w:sz w:val="24"/>
          <w:szCs w:val="24"/>
        </w:rPr>
        <w:t>организации:_</w:t>
      </w:r>
      <w:proofErr w:type="gramEnd"/>
      <w:r w:rsidRPr="00F5648B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</w:t>
      </w:r>
    </w:p>
    <w:p w14:paraId="16A09D31" w14:textId="732946B7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 xml:space="preserve">Ф.И.О. контактного </w:t>
      </w:r>
      <w:proofErr w:type="gramStart"/>
      <w:r w:rsidRPr="00F5648B">
        <w:rPr>
          <w:rFonts w:ascii="Times New Roman" w:hAnsi="Times New Roman" w:cs="Times New Roman"/>
          <w:color w:val="000000"/>
          <w:sz w:val="24"/>
          <w:szCs w:val="24"/>
        </w:rPr>
        <w:t>лица:_</w:t>
      </w:r>
      <w:proofErr w:type="gramEnd"/>
      <w:r w:rsidRPr="00F5648B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</w:t>
      </w:r>
    </w:p>
    <w:p w14:paraId="2ABB3074" w14:textId="13B582C6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Номер контактного телефона: ____________________________________________</w:t>
      </w:r>
    </w:p>
    <w:p w14:paraId="6A3E88D6" w14:textId="118AC508" w:rsidR="00F5648B" w:rsidRPr="00F5648B" w:rsidRDefault="00F5648B" w:rsidP="00F5648B">
      <w:pPr>
        <w:widowControl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 xml:space="preserve">Адрес электронной </w:t>
      </w:r>
      <w:proofErr w:type="gramStart"/>
      <w:r w:rsidRPr="00F5648B">
        <w:rPr>
          <w:rFonts w:ascii="Times New Roman" w:hAnsi="Times New Roman" w:cs="Times New Roman"/>
          <w:color w:val="000000"/>
          <w:sz w:val="24"/>
          <w:szCs w:val="24"/>
        </w:rPr>
        <w:t>почты:_</w:t>
      </w:r>
      <w:proofErr w:type="gramEnd"/>
      <w:r w:rsidRPr="00F5648B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</w:t>
      </w:r>
    </w:p>
    <w:p w14:paraId="7C146A82" w14:textId="77777777" w:rsidR="00F5648B" w:rsidRPr="00F5648B" w:rsidRDefault="00F5648B" w:rsidP="00F5648B">
      <w:pPr>
        <w:widowControl w:val="0"/>
        <w:numPr>
          <w:ilvl w:val="0"/>
          <w:numId w:val="1"/>
        </w:numPr>
        <w:spacing w:after="160" w:line="252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Является ли предлагаемое регулирование оптимальным способом решения проблемы? ___________________________________________________________________</w:t>
      </w:r>
    </w:p>
    <w:p w14:paraId="3646E53A" w14:textId="77777777" w:rsidR="00F5648B" w:rsidRPr="00F5648B" w:rsidRDefault="00F5648B" w:rsidP="00F5648B">
      <w:pPr>
        <w:widowControl w:val="0"/>
        <w:numPr>
          <w:ilvl w:val="0"/>
          <w:numId w:val="1"/>
        </w:numPr>
        <w:spacing w:after="160" w:line="252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Какие риски и негативные последствия могут возникнуть в случае принятия предлагаемого регулирования? __________________________________________________</w:t>
      </w:r>
    </w:p>
    <w:p w14:paraId="58D4C067" w14:textId="77777777" w:rsidR="00F5648B" w:rsidRPr="00F5648B" w:rsidRDefault="00F5648B" w:rsidP="00F5648B">
      <w:pPr>
        <w:widowControl w:val="0"/>
        <w:numPr>
          <w:ilvl w:val="0"/>
          <w:numId w:val="1"/>
        </w:numPr>
        <w:spacing w:after="160" w:line="252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Какие выгоды и преимущества могут возникнуть в случае принятия предлагаемого регулирования? __________________________________________________</w:t>
      </w:r>
    </w:p>
    <w:p w14:paraId="74E6238E" w14:textId="77777777" w:rsidR="00F5648B" w:rsidRPr="00F5648B" w:rsidRDefault="00F5648B" w:rsidP="00F5648B">
      <w:pPr>
        <w:widowControl w:val="0"/>
        <w:numPr>
          <w:ilvl w:val="0"/>
          <w:numId w:val="1"/>
        </w:numPr>
        <w:spacing w:after="160" w:line="252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Какие альтернативные (менее затратные и/или более эффективные) способы решения проблемы существуют? _________________________________________________</w:t>
      </w:r>
    </w:p>
    <w:p w14:paraId="3BEEED41" w14:textId="1F8CE358" w:rsidR="00F5648B" w:rsidRPr="00F5648B" w:rsidRDefault="00F5648B" w:rsidP="00F5648B">
      <w:pPr>
        <w:widowControl w:val="0"/>
        <w:numPr>
          <w:ilvl w:val="0"/>
          <w:numId w:val="1"/>
        </w:numPr>
        <w:spacing w:after="160" w:line="252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Ваше общее мнение по предлагаемому регулированию __________________</w:t>
      </w:r>
    </w:p>
    <w:p w14:paraId="5810BB64" w14:textId="7A2A3038" w:rsidR="00F5648B" w:rsidRPr="00F5648B" w:rsidRDefault="00F5648B" w:rsidP="00F5648B">
      <w:pPr>
        <w:widowControl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F5648B">
        <w:rPr>
          <w:rFonts w:ascii="Times New Roman" w:hAnsi="Times New Roman" w:cs="Times New Roman"/>
          <w:b/>
          <w:color w:val="000000"/>
          <w:sz w:val="24"/>
          <w:szCs w:val="24"/>
        </w:rPr>
        <w:t>*</w:t>
      </w:r>
      <w:r w:rsidRPr="00F5648B">
        <w:rPr>
          <w:rFonts w:ascii="Times New Roman" w:hAnsi="Times New Roman" w:cs="Times New Roman"/>
          <w:color w:val="000000"/>
          <w:sz w:val="24"/>
          <w:szCs w:val="24"/>
        </w:rPr>
        <w:t>. _____________________________________________________________________ _____________________________________________________________________________</w:t>
      </w:r>
    </w:p>
    <w:p w14:paraId="14F1D0EF" w14:textId="2900D234" w:rsidR="00F5648B" w:rsidRPr="00F5648B" w:rsidRDefault="00F5648B" w:rsidP="00F5648B">
      <w:pPr>
        <w:widowControl w:val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Иные предложения и замечания, которые, по Вашему мнению, целесообразно учесть в рамках оценки регулирующего воздействия________________________________</w:t>
      </w:r>
    </w:p>
    <w:p w14:paraId="538EA8BC" w14:textId="009681DE" w:rsidR="00F5648B" w:rsidRPr="00F5648B" w:rsidRDefault="00F5648B" w:rsidP="00F5648B">
      <w:pPr>
        <w:widowControl w:val="0"/>
        <w:jc w:val="both"/>
        <w:rPr>
          <w:rFonts w:ascii="Times New Roman" w:hAnsi="Times New Roman" w:cs="Times New Roman"/>
          <w:sz w:val="24"/>
          <w:szCs w:val="24"/>
        </w:rPr>
      </w:pPr>
      <w:r w:rsidRPr="00F5648B">
        <w:rPr>
          <w:rFonts w:ascii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</w:t>
      </w:r>
    </w:p>
    <w:p w14:paraId="22EC1A20" w14:textId="77777777" w:rsidR="00F5648B" w:rsidRPr="00F5648B" w:rsidRDefault="00F5648B" w:rsidP="00F5648B">
      <w:pPr>
        <w:widowControl w:val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5648B">
        <w:rPr>
          <w:rFonts w:ascii="Times New Roman" w:hAnsi="Times New Roman" w:cs="Times New Roman"/>
          <w:b/>
          <w:i/>
          <w:color w:val="000000"/>
          <w:sz w:val="24"/>
          <w:szCs w:val="24"/>
        </w:rPr>
        <w:t>*Перечень вопросов может быть дополнен исходя из специфики предлагаемого регулирования.</w:t>
      </w:r>
    </w:p>
    <w:sectPr w:rsidR="00F5648B" w:rsidRPr="00F5648B" w:rsidSect="00F5648B">
      <w:pgSz w:w="11906" w:h="16838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E52D8"/>
    <w:multiLevelType w:val="multilevel"/>
    <w:tmpl w:val="D28CD5A4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num w:numId="1" w16cid:durableId="51650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189"/>
    <w:rsid w:val="000B6A76"/>
    <w:rsid w:val="001A26DF"/>
    <w:rsid w:val="00201D01"/>
    <w:rsid w:val="002C0AAC"/>
    <w:rsid w:val="00314875"/>
    <w:rsid w:val="00351610"/>
    <w:rsid w:val="004013CB"/>
    <w:rsid w:val="004502B7"/>
    <w:rsid w:val="00537A84"/>
    <w:rsid w:val="005C3DB6"/>
    <w:rsid w:val="006069A2"/>
    <w:rsid w:val="006529E2"/>
    <w:rsid w:val="006B4210"/>
    <w:rsid w:val="00871D4B"/>
    <w:rsid w:val="00915803"/>
    <w:rsid w:val="00927BFA"/>
    <w:rsid w:val="009B601C"/>
    <w:rsid w:val="009D51C4"/>
    <w:rsid w:val="00A84A74"/>
    <w:rsid w:val="00A96703"/>
    <w:rsid w:val="00B33189"/>
    <w:rsid w:val="00C5768F"/>
    <w:rsid w:val="00CB3E92"/>
    <w:rsid w:val="00D26D3E"/>
    <w:rsid w:val="00D433B3"/>
    <w:rsid w:val="00DF181B"/>
    <w:rsid w:val="00DF2290"/>
    <w:rsid w:val="00F02588"/>
    <w:rsid w:val="00F5648B"/>
    <w:rsid w:val="00F86BE3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463B"/>
  <w15:docId w15:val="{514F8486-060B-4E52-8147-0A3CA175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318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F2290"/>
    <w:pPr>
      <w:ind w:left="720"/>
      <w:contextualSpacing/>
    </w:pPr>
  </w:style>
  <w:style w:type="character" w:customStyle="1" w:styleId="2">
    <w:name w:val="Основной текст (2)"/>
    <w:rsid w:val="00F5648B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6"/>
      <w:szCs w:val="26"/>
    </w:rPr>
  </w:style>
  <w:style w:type="character" w:styleId="a5">
    <w:name w:val="Unresolved Mention"/>
    <w:basedOn w:val="a0"/>
    <w:uiPriority w:val="99"/>
    <w:semiHidden/>
    <w:unhideWhenUsed/>
    <w:rsid w:val="00F56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Гончарова Лариса Генадьевна</dc:creator>
  <cp:lastModifiedBy>Давидюк Татьяна Ивановна</cp:lastModifiedBy>
  <cp:revision>5</cp:revision>
  <cp:lastPrinted>2024-10-23T04:37:00Z</cp:lastPrinted>
  <dcterms:created xsi:type="dcterms:W3CDTF">2025-03-26T04:34:00Z</dcterms:created>
  <dcterms:modified xsi:type="dcterms:W3CDTF">2025-03-27T03:25:00Z</dcterms:modified>
</cp:coreProperties>
</file>