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7C4" w:rsidRDefault="009677C4" w:rsidP="009677C4">
      <w:pPr>
        <w:pStyle w:val="ConsPlusNormal"/>
        <w:ind w:firstLine="0"/>
        <w:jc w:val="center"/>
        <w:rPr>
          <w:rFonts w:ascii="Times New Roman" w:hAnsi="Times New Roman" w:cs="Times New Roman"/>
          <w:b/>
          <w:sz w:val="24"/>
          <w:szCs w:val="24"/>
        </w:rPr>
      </w:pPr>
      <w:r>
        <w:rPr>
          <w:rFonts w:ascii="Times New Roman" w:hAnsi="Times New Roman" w:cs="Times New Roman"/>
          <w:b/>
          <w:sz w:val="24"/>
          <w:szCs w:val="24"/>
        </w:rPr>
        <w:t>СОГЛАСИЕ</w:t>
      </w:r>
    </w:p>
    <w:p w:rsidR="009677C4" w:rsidRDefault="009677C4" w:rsidP="009677C4">
      <w:pPr>
        <w:pStyle w:val="ConsPlusNormal"/>
        <w:ind w:firstLine="0"/>
        <w:jc w:val="center"/>
        <w:rPr>
          <w:rFonts w:ascii="Times New Roman" w:hAnsi="Times New Roman" w:cs="Times New Roman"/>
          <w:b/>
          <w:sz w:val="24"/>
          <w:szCs w:val="24"/>
        </w:rPr>
      </w:pPr>
      <w:r>
        <w:rPr>
          <w:rFonts w:ascii="Times New Roman" w:hAnsi="Times New Roman" w:cs="Times New Roman"/>
          <w:b/>
          <w:sz w:val="24"/>
          <w:szCs w:val="24"/>
        </w:rPr>
        <w:t>на обработку персональных данных и публикацию конкурсных материалов в информационно-телекоммуникационной сети «Интернет»</w:t>
      </w:r>
    </w:p>
    <w:p w:rsidR="009677C4" w:rsidRDefault="009677C4" w:rsidP="009677C4">
      <w:pPr>
        <w:pStyle w:val="ConsPlusNormal"/>
        <w:ind w:firstLine="0"/>
        <w:jc w:val="center"/>
        <w:rPr>
          <w:rFonts w:ascii="Times New Roman" w:hAnsi="Times New Roman" w:cs="Times New Roman"/>
          <w:b/>
          <w:sz w:val="24"/>
          <w:szCs w:val="24"/>
        </w:rPr>
      </w:pPr>
    </w:p>
    <w:p w:rsidR="009677C4" w:rsidRDefault="009677C4" w:rsidP="009677C4">
      <w:pPr>
        <w:jc w:val="both"/>
        <w:rPr>
          <w:lang w:eastAsia="en-US"/>
        </w:rPr>
      </w:pPr>
      <w:r>
        <w:t>Я, __________________________________________________________________________</w:t>
      </w:r>
    </w:p>
    <w:p w:rsidR="009677C4" w:rsidRDefault="009677C4" w:rsidP="009677C4">
      <w:pPr>
        <w:tabs>
          <w:tab w:val="center" w:pos="4711"/>
          <w:tab w:val="right" w:pos="9423"/>
        </w:tabs>
        <w:jc w:val="center"/>
        <w:rPr>
          <w:sz w:val="20"/>
          <w:szCs w:val="20"/>
          <w:lang w:eastAsia="en-US"/>
        </w:rPr>
      </w:pPr>
      <w:r>
        <w:t>(Ф. И. О. участника/контактного лица организации – участника конкурса)</w:t>
      </w:r>
    </w:p>
    <w:p w:rsidR="009677C4" w:rsidRDefault="009677C4" w:rsidP="009677C4">
      <w:pPr>
        <w:jc w:val="both"/>
      </w:pPr>
      <w:r>
        <w:t>_____________________________________________________________________________,</w:t>
      </w:r>
    </w:p>
    <w:p w:rsidR="009677C4" w:rsidRDefault="009677C4" w:rsidP="009677C4">
      <w:pPr>
        <w:jc w:val="both"/>
        <w:rPr>
          <w:spacing w:val="-6"/>
          <w:lang w:eastAsia="en-US"/>
        </w:rPr>
      </w:pPr>
      <w:r>
        <w:rPr>
          <w:spacing w:val="-6"/>
        </w:rPr>
        <w:t xml:space="preserve">даю свое согласие должностным лицам Департамента экономики и инвестиций Чукотского автономного округа (адрес: 689000, г. Анадырь, ул. </w:t>
      </w:r>
      <w:proofErr w:type="spellStart"/>
      <w:r>
        <w:rPr>
          <w:spacing w:val="-6"/>
        </w:rPr>
        <w:t>Отке</w:t>
      </w:r>
      <w:proofErr w:type="spellEnd"/>
      <w:r>
        <w:rPr>
          <w:spacing w:val="-6"/>
        </w:rPr>
        <w:t>, д. 2.), а также членам экспертного совета по проведению регионального этапа конкурса «Лучшие практики наставничества»                        в Чукотском автономном округе (далее – Конкурс) на обработку моих персональных данных, относящихся к перечисленным ниже категориям персональных данных: фамилия, имя, отчество; пол; номер телефона; сведения об образовании, профессии; сведения о стаже работы в отрасли и в организации; сведения о месте работы; сведения о профессиональной переподготовке, повышении квалификации, стажировках; сведения о наградах и других поощрениях; сведения об особых заслугах и достижениях; иные сведения, содержащиеся  в документах, направляемых для участия в Конкурсе по номинации:</w:t>
      </w:r>
    </w:p>
    <w:p w:rsidR="009677C4" w:rsidRDefault="009677C4" w:rsidP="009677C4">
      <w:pPr>
        <w:jc w:val="both"/>
        <w:rPr>
          <w:lang w:eastAsia="en-US"/>
        </w:rPr>
      </w:pPr>
      <w:r>
        <w:t>_____________________________________________________________________________</w:t>
      </w:r>
      <w:r>
        <w:br/>
        <w:t>_____________________________________________________________________________,</w:t>
      </w:r>
    </w:p>
    <w:p w:rsidR="009677C4" w:rsidRDefault="009677C4" w:rsidP="009677C4">
      <w:pPr>
        <w:jc w:val="both"/>
        <w:rPr>
          <w:lang w:eastAsia="en-US"/>
        </w:rPr>
      </w:pPr>
      <w:r>
        <w:t>на публикацию конкурсных материалов в информационно-телекоммуникационной сети «Интернет», а также на хранение персональных данных и конкурсных материалов на электронных носителях.</w:t>
      </w:r>
    </w:p>
    <w:p w:rsidR="009677C4" w:rsidRDefault="009677C4" w:rsidP="009677C4">
      <w:pPr>
        <w:ind w:firstLine="738"/>
        <w:jc w:val="both"/>
        <w:rPr>
          <w:lang w:eastAsia="en-US"/>
        </w:rPr>
      </w:pPr>
      <w:r>
        <w:t>Настоящее согласие предоставляется мной на осуществление действий в отношении моих персональных данных и конкурсных материалов, которые необходимы для достижения указанных выше целей, включая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передачу третьим лицам для осуществления действий по обмену информацией, обезличивание, блокирование, удаление, уничтожение) персональных данных, а также осуществление любых иных действий, предусмотренных действующим законодательством Российской Федерации.</w:t>
      </w:r>
    </w:p>
    <w:p w:rsidR="009677C4" w:rsidRDefault="009677C4" w:rsidP="009677C4">
      <w:pPr>
        <w:ind w:firstLine="738"/>
        <w:jc w:val="both"/>
        <w:rPr>
          <w:lang w:eastAsia="en-US"/>
        </w:rPr>
      </w:pPr>
      <w:r>
        <w:t>В связи с моим участием в Конкурсе я разрешаю должностным лицам Департамента экономики и инвестиций Чукотского автономного округа публиковать в общедоступных источниках следующие мои персональные данные: фамилия, имя, отчество; пол; номер телефона; сведения об образовании, профессии; сведения о стаже работы в отрасли и в организации; сведения о месте работы; сведения о профессиональной переподготовке, повышении квалификации, стажировках; сведения о наградах и других поощрениях; сведения об особых заслугах и достижениях; иные сведения, содержащиеся в документах, направляемых для участия в Конкурсе. Даю свое согласие использовать представленные на Конкурс данные и конкурсные материалы в образовательных и исследовательских целях.</w:t>
      </w:r>
    </w:p>
    <w:p w:rsidR="009677C4" w:rsidRDefault="009677C4" w:rsidP="009677C4">
      <w:pPr>
        <w:ind w:firstLine="738"/>
        <w:jc w:val="both"/>
        <w:rPr>
          <w:lang w:eastAsia="en-US"/>
        </w:rPr>
      </w:pPr>
      <w:r>
        <w:t>Данное согласие может быть отозвано в любой момент по моему письменному заявлению.</w:t>
      </w:r>
    </w:p>
    <w:p w:rsidR="009677C4" w:rsidRDefault="009677C4" w:rsidP="009677C4">
      <w:pPr>
        <w:ind w:firstLine="738"/>
        <w:jc w:val="both"/>
        <w:rPr>
          <w:lang w:eastAsia="en-US"/>
        </w:rPr>
      </w:pPr>
      <w:r>
        <w:t>Я подтверждаю, что, давая такое Согласие, я действую свободно, по собственной воле и в своих интересах.</w:t>
      </w:r>
    </w:p>
    <w:p w:rsidR="009677C4" w:rsidRDefault="009677C4" w:rsidP="009677C4">
      <w:pPr>
        <w:ind w:firstLine="738"/>
        <w:jc w:val="both"/>
      </w:pPr>
      <w:r>
        <w:t xml:space="preserve">Я ознакомлен(-а) с правами субъекта персональных данных, предусмотренными главой 3 Федерального закона от 27 июля 2006 года № 152-ФЗ «О персональных данных». </w:t>
      </w:r>
    </w:p>
    <w:p w:rsidR="009677C4" w:rsidRDefault="009677C4" w:rsidP="009677C4">
      <w:pPr>
        <w:ind w:firstLine="738"/>
        <w:jc w:val="both"/>
      </w:pPr>
      <w:r>
        <w:t>Все изложенное мною прочитано, мне понятно и подтвержда</w:t>
      </w:r>
      <w:r>
        <w:t>ется собственноручной подписью.</w:t>
      </w:r>
    </w:p>
    <w:p w:rsidR="009677C4" w:rsidRDefault="009677C4" w:rsidP="009677C4">
      <w:pPr>
        <w:ind w:firstLine="738"/>
        <w:jc w:val="both"/>
        <w:rPr>
          <w:lang w:eastAsia="en-US"/>
        </w:rPr>
      </w:pPr>
    </w:p>
    <w:p w:rsidR="009677C4" w:rsidRDefault="009677C4" w:rsidP="009677C4">
      <w:pPr>
        <w:jc w:val="both"/>
        <w:rPr>
          <w:lang w:eastAsia="en-US"/>
        </w:rPr>
      </w:pPr>
      <w:r>
        <w:t>____________                           _______________                    «____» ____________ 202__ г.».</w:t>
      </w:r>
    </w:p>
    <w:p w:rsidR="009677C4" w:rsidRDefault="009677C4" w:rsidP="009677C4">
      <w:pPr>
        <w:jc w:val="both"/>
        <w:rPr>
          <w:sz w:val="20"/>
          <w:lang w:eastAsia="en-US"/>
        </w:rPr>
      </w:pPr>
      <w:r>
        <w:t xml:space="preserve">   </w:t>
      </w:r>
      <w:r>
        <w:t xml:space="preserve">(подпись)  </w:t>
      </w:r>
      <w:r>
        <w:t xml:space="preserve">                   </w:t>
      </w:r>
      <w:bookmarkStart w:id="0" w:name="_GoBack"/>
      <w:bookmarkEnd w:id="0"/>
      <w:r>
        <w:t xml:space="preserve">    </w:t>
      </w:r>
      <w:r>
        <w:t xml:space="preserve"> (расшифровка подписи)</w:t>
      </w:r>
    </w:p>
    <w:sectPr w:rsidR="009677C4" w:rsidSect="002B6232">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B9"/>
    <w:rsid w:val="002B6232"/>
    <w:rsid w:val="007677B9"/>
    <w:rsid w:val="009677C4"/>
    <w:rsid w:val="00E13A86"/>
    <w:rsid w:val="00F16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23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B623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2B6232"/>
    <w:pPr>
      <w:widowControl w:val="0"/>
      <w:spacing w:after="0" w:line="240" w:lineRule="auto"/>
    </w:pPr>
    <w:rPr>
      <w:rFonts w:ascii="Courier New" w:eastAsia="Times New Roman" w:hAnsi="Courier New" w:cs="Courier New"/>
      <w:sz w:val="20"/>
      <w:lang w:eastAsia="ru-RU"/>
    </w:rPr>
  </w:style>
  <w:style w:type="paragraph" w:customStyle="1" w:styleId="a3">
    <w:name w:val="Знак"/>
    <w:basedOn w:val="a"/>
    <w:rsid w:val="009677C4"/>
    <w:pPr>
      <w:spacing w:after="160" w:line="240" w:lineRule="exact"/>
    </w:pPr>
    <w:rPr>
      <w:rFonts w:ascii="Verdana" w:hAnsi="Verdan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23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B623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2B6232"/>
    <w:pPr>
      <w:widowControl w:val="0"/>
      <w:spacing w:after="0" w:line="240" w:lineRule="auto"/>
    </w:pPr>
    <w:rPr>
      <w:rFonts w:ascii="Courier New" w:eastAsia="Times New Roman" w:hAnsi="Courier New" w:cs="Courier New"/>
      <w:sz w:val="20"/>
      <w:lang w:eastAsia="ru-RU"/>
    </w:rPr>
  </w:style>
  <w:style w:type="paragraph" w:customStyle="1" w:styleId="a3">
    <w:name w:val="Знак"/>
    <w:basedOn w:val="a"/>
    <w:rsid w:val="009677C4"/>
    <w:pPr>
      <w:spacing w:after="160" w:line="240" w:lineRule="exact"/>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Цыдыпова Юмжана Намсарамовна</dc:creator>
  <cp:keywords/>
  <dc:description/>
  <cp:lastModifiedBy>Гончарова Лариса Генадьевна</cp:lastModifiedBy>
  <cp:revision>3</cp:revision>
  <dcterms:created xsi:type="dcterms:W3CDTF">2023-04-04T02:44:00Z</dcterms:created>
  <dcterms:modified xsi:type="dcterms:W3CDTF">2024-04-24T03:06:00Z</dcterms:modified>
</cp:coreProperties>
</file>