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114"/>
        <w:gridCol w:w="4282"/>
      </w:tblGrid>
      <w:tr w:rsidR="0075345E" w14:paraId="1B862B46" w14:textId="77777777">
        <w:trPr>
          <w:trHeight w:val="1159"/>
        </w:trPr>
        <w:tc>
          <w:tcPr>
            <w:tcW w:w="111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73F65" w14:textId="77777777" w:rsidR="0075345E" w:rsidRDefault="008E7225">
            <w:pPr>
              <w:pStyle w:val="a3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89860E0" wp14:editId="38C9539B">
                      <wp:simplePos x="0" y="0"/>
                      <wp:positionH relativeFrom="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3804284" cy="942975"/>
                      <wp:effectExtent l="0" t="0" r="0" b="0"/>
                      <wp:wrapNone/>
                      <wp:docPr id="1" name="Pictur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4284" cy="942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3F89CF" w14:textId="77777777" w:rsidR="00475A71" w:rsidRDefault="00475A7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vert="horz" wrap="none" lIns="91440" tIns="45720" rIns="91440" bIns="4572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9860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icture 1" o:spid="_x0000_s1026" type="#_x0000_t202" style="position:absolute;left:0;text-align:left;margin-left:0;margin-top:0;width:299.55pt;height:74.25pt;z-index:251658240;visibility:visible;mso-wrap-style:none;mso-wrap-distance-left:9pt;mso-wrap-distance-top:0;mso-wrap-distance-right:9pt;mso-wrap-distance-bottom:0;mso-position-horizontal:lef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" filled="f" stroked="f">
                      <v:textbox style="mso-fit-shape-to-text:t">
                        <w:txbxContent>
                          <w:p w14:paraId="783F89CF" w14:textId="77777777" w:rsidR="00475A71" w:rsidRDefault="00475A7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28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7D724" w14:textId="77777777" w:rsidR="0075345E" w:rsidRDefault="008E7225">
            <w:pPr>
              <w:pStyle w:val="a3"/>
              <w:jc w:val="both"/>
            </w:pPr>
            <w:r>
              <w:t xml:space="preserve">Приложение к письму </w:t>
            </w:r>
          </w:p>
          <w:p w14:paraId="6D45448F" w14:textId="77777777" w:rsidR="0075345E" w:rsidRDefault="008E7225">
            <w:pPr>
              <w:pStyle w:val="a3"/>
              <w:jc w:val="both"/>
            </w:pPr>
            <w:r>
              <w:t>Департамента экономики и инвестиций</w:t>
            </w:r>
          </w:p>
          <w:p w14:paraId="156422E7" w14:textId="77777777" w:rsidR="0075345E" w:rsidRDefault="008E7225">
            <w:pPr>
              <w:pStyle w:val="a3"/>
              <w:jc w:val="both"/>
            </w:pPr>
            <w:r>
              <w:t>Чукотского автономного округа</w:t>
            </w:r>
          </w:p>
          <w:p w14:paraId="3D9BC29F" w14:textId="77777777" w:rsidR="0075345E" w:rsidRDefault="008E7225">
            <w:pPr>
              <w:pStyle w:val="a3"/>
              <w:jc w:val="both"/>
            </w:pPr>
            <w:r>
              <w:t>от __________ № ___________</w:t>
            </w:r>
          </w:p>
        </w:tc>
      </w:tr>
    </w:tbl>
    <w:p w14:paraId="0536EA49" w14:textId="77777777" w:rsidR="0075345E" w:rsidRDefault="0075345E">
      <w:pPr>
        <w:jc w:val="center"/>
        <w:rPr>
          <w:b/>
          <w:spacing w:val="-4"/>
        </w:rPr>
      </w:pPr>
    </w:p>
    <w:p w14:paraId="26C69B6F" w14:textId="77777777" w:rsidR="0075345E" w:rsidRPr="002F20F1" w:rsidRDefault="002F3D68">
      <w:pPr>
        <w:jc w:val="center"/>
        <w:rPr>
          <w:sz w:val="28"/>
          <w:szCs w:val="28"/>
        </w:rPr>
      </w:pPr>
      <w:r w:rsidRPr="002F3D68">
        <w:rPr>
          <w:b/>
          <w:spacing w:val="-4"/>
          <w:sz w:val="28"/>
          <w:szCs w:val="28"/>
        </w:rPr>
        <w:t xml:space="preserve">Информация по реализации Плана </w:t>
      </w:r>
      <w:r w:rsidR="008E7225" w:rsidRPr="002F20F1">
        <w:rPr>
          <w:b/>
          <w:spacing w:val="-4"/>
          <w:sz w:val="28"/>
          <w:szCs w:val="28"/>
        </w:rPr>
        <w:t xml:space="preserve">по профилактике и противодействию коррупции  </w:t>
      </w:r>
    </w:p>
    <w:p w14:paraId="2C45AB8C" w14:textId="77777777" w:rsidR="0075345E" w:rsidRPr="002F20F1" w:rsidRDefault="008E7225">
      <w:pPr>
        <w:jc w:val="center"/>
        <w:rPr>
          <w:sz w:val="28"/>
          <w:szCs w:val="28"/>
        </w:rPr>
      </w:pPr>
      <w:r w:rsidRPr="002F20F1">
        <w:rPr>
          <w:b/>
          <w:spacing w:val="-4"/>
          <w:sz w:val="28"/>
          <w:szCs w:val="28"/>
        </w:rPr>
        <w:t xml:space="preserve">Департамента экономики и инвестиций Чукотского автономного округа </w:t>
      </w:r>
    </w:p>
    <w:p w14:paraId="07D2D282" w14:textId="77777777" w:rsidR="0075345E" w:rsidRPr="002F20F1" w:rsidRDefault="008E7225">
      <w:pPr>
        <w:jc w:val="center"/>
        <w:rPr>
          <w:b/>
          <w:spacing w:val="-4"/>
          <w:sz w:val="28"/>
          <w:szCs w:val="28"/>
        </w:rPr>
      </w:pPr>
      <w:r w:rsidRPr="002F20F1">
        <w:rPr>
          <w:b/>
          <w:spacing w:val="-4"/>
          <w:sz w:val="28"/>
          <w:szCs w:val="28"/>
        </w:rPr>
        <w:t xml:space="preserve"> на 2021-2025 годы, за 1 квартал 2025 года</w:t>
      </w:r>
    </w:p>
    <w:p w14:paraId="3DE284FE" w14:textId="77777777" w:rsidR="0075345E" w:rsidRDefault="0075345E">
      <w:pPr>
        <w:jc w:val="center"/>
      </w:pPr>
    </w:p>
    <w:tbl>
      <w:tblPr>
        <w:tblW w:w="14975" w:type="dxa"/>
        <w:tblInd w:w="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7"/>
        <w:gridCol w:w="5238"/>
        <w:gridCol w:w="4110"/>
        <w:gridCol w:w="2127"/>
        <w:gridCol w:w="2693"/>
      </w:tblGrid>
      <w:tr w:rsidR="009666F9" w14:paraId="37D24229" w14:textId="77777777" w:rsidTr="001F40D3">
        <w:trPr>
          <w:trHeight w:val="573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4CDDB" w14:textId="77777777" w:rsidR="009666F9" w:rsidRDefault="009666F9">
            <w:pPr>
              <w:jc w:val="center"/>
              <w:rPr>
                <w:b/>
                <w:spacing w:val="-4"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№ </w:t>
            </w:r>
            <w:r>
              <w:rPr>
                <w:b/>
                <w:spacing w:val="-4"/>
                <w:sz w:val="26"/>
              </w:rPr>
              <w:br/>
              <w:t>п/п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A0C45" w14:textId="77777777" w:rsidR="009666F9" w:rsidRDefault="009666F9">
            <w:pPr>
              <w:jc w:val="center"/>
              <w:rPr>
                <w:b/>
                <w:spacing w:val="-4"/>
                <w:sz w:val="26"/>
              </w:rPr>
            </w:pPr>
            <w:r>
              <w:rPr>
                <w:b/>
                <w:spacing w:val="-4"/>
                <w:sz w:val="26"/>
              </w:rPr>
              <w:t>Наименование мероприятия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9860" w14:textId="77777777" w:rsidR="009666F9" w:rsidRDefault="009666F9">
            <w:pPr>
              <w:jc w:val="center"/>
              <w:rPr>
                <w:b/>
                <w:spacing w:val="-4"/>
                <w:sz w:val="26"/>
              </w:rPr>
            </w:pPr>
            <w:r>
              <w:rPr>
                <w:b/>
                <w:spacing w:val="-4"/>
                <w:sz w:val="26"/>
              </w:rPr>
              <w:t>Информация об исполнении мероприятия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33E2A" w14:textId="77777777" w:rsidR="009666F9" w:rsidRDefault="009666F9">
            <w:pPr>
              <w:jc w:val="center"/>
              <w:rPr>
                <w:b/>
                <w:spacing w:val="-4"/>
                <w:sz w:val="26"/>
              </w:rPr>
            </w:pPr>
            <w:r>
              <w:rPr>
                <w:b/>
                <w:spacing w:val="-4"/>
                <w:sz w:val="26"/>
              </w:rPr>
              <w:t>Срок исполнения мероприятия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C04E" w14:textId="77777777" w:rsidR="009666F9" w:rsidRDefault="009666F9" w:rsidP="004511AA">
            <w:pPr>
              <w:jc w:val="both"/>
              <w:rPr>
                <w:b/>
                <w:spacing w:val="-4"/>
                <w:sz w:val="26"/>
              </w:rPr>
            </w:pPr>
            <w:r>
              <w:rPr>
                <w:b/>
                <w:spacing w:val="-4"/>
                <w:sz w:val="26"/>
              </w:rPr>
              <w:t>Ожидаемый результат</w:t>
            </w:r>
          </w:p>
        </w:tc>
      </w:tr>
      <w:tr w:rsidR="009666F9" w14:paraId="156D50C9" w14:textId="77777777" w:rsidTr="001F40D3">
        <w:trPr>
          <w:trHeight w:val="177"/>
        </w:trPr>
        <w:tc>
          <w:tcPr>
            <w:tcW w:w="12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0DFDC" w14:textId="77777777" w:rsidR="009666F9" w:rsidRDefault="009666F9" w:rsidP="000B0364">
            <w:pPr>
              <w:jc w:val="center"/>
              <w:outlineLvl w:val="0"/>
              <w:rPr>
                <w:b/>
                <w:spacing w:val="-4"/>
                <w:sz w:val="26"/>
              </w:rPr>
            </w:pPr>
            <w:r>
              <w:rPr>
                <w:b/>
                <w:spacing w:val="-4"/>
                <w:sz w:val="26"/>
              </w:rPr>
              <w:t>1. Организационное и правовое обеспечение реализации антикоррупционных мер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C0E9" w14:textId="77777777" w:rsidR="009666F9" w:rsidRDefault="009666F9" w:rsidP="004511AA">
            <w:pPr>
              <w:jc w:val="both"/>
              <w:outlineLvl w:val="0"/>
              <w:rPr>
                <w:b/>
                <w:spacing w:val="-4"/>
                <w:sz w:val="26"/>
              </w:rPr>
            </w:pPr>
          </w:p>
        </w:tc>
      </w:tr>
      <w:tr w:rsidR="009666F9" w:rsidRPr="00213652" w14:paraId="35C95C8F" w14:textId="77777777" w:rsidTr="001F40D3">
        <w:trPr>
          <w:trHeight w:val="50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0F3F5" w14:textId="77777777" w:rsidR="009666F9" w:rsidRPr="00213652" w:rsidRDefault="009666F9">
            <w:pPr>
              <w:jc w:val="center"/>
              <w:rPr>
                <w:spacing w:val="-4"/>
                <w:sz w:val="26"/>
                <w:szCs w:val="26"/>
              </w:rPr>
            </w:pPr>
            <w:r w:rsidRPr="00213652">
              <w:rPr>
                <w:spacing w:val="-4"/>
                <w:sz w:val="26"/>
                <w:szCs w:val="26"/>
              </w:rPr>
              <w:t>1.1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BB5AE" w14:textId="77777777" w:rsidR="009666F9" w:rsidRPr="00213652" w:rsidRDefault="009666F9">
            <w:pPr>
              <w:jc w:val="both"/>
              <w:rPr>
                <w:sz w:val="26"/>
                <w:szCs w:val="26"/>
              </w:rPr>
            </w:pPr>
            <w:r w:rsidRPr="00213652">
              <w:rPr>
                <w:sz w:val="26"/>
                <w:szCs w:val="26"/>
              </w:rPr>
              <w:t>Реализация и мониторинг Программы профилактики и противодействия коррупции в Чукотском автономном округе на 2021-2025 годы (далее - Программа)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5861C" w14:textId="77777777" w:rsidR="00213652" w:rsidRPr="00213652" w:rsidRDefault="00213652">
            <w:pPr>
              <w:jc w:val="center"/>
              <w:rPr>
                <w:spacing w:val="-4"/>
                <w:sz w:val="26"/>
                <w:szCs w:val="26"/>
              </w:rPr>
            </w:pPr>
          </w:p>
          <w:p w14:paraId="3F06DF53" w14:textId="77777777" w:rsidR="009666F9" w:rsidRPr="00213652" w:rsidRDefault="009666F9" w:rsidP="00213652">
            <w:pPr>
              <w:jc w:val="both"/>
              <w:rPr>
                <w:spacing w:val="-4"/>
                <w:sz w:val="26"/>
                <w:szCs w:val="26"/>
              </w:rPr>
            </w:pPr>
            <w:r w:rsidRPr="00213652">
              <w:rPr>
                <w:spacing w:val="-4"/>
                <w:sz w:val="26"/>
                <w:szCs w:val="26"/>
              </w:rPr>
              <w:t xml:space="preserve">План утвержден Приказом Департамента от </w:t>
            </w:r>
            <w:r w:rsidR="009E6D97" w:rsidRPr="00213652">
              <w:rPr>
                <w:spacing w:val="-4"/>
                <w:sz w:val="26"/>
                <w:szCs w:val="26"/>
              </w:rPr>
              <w:t>29 июля 2024 года № 65-о/д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25670" w14:textId="77777777" w:rsidR="009666F9" w:rsidRPr="00213652" w:rsidRDefault="009666F9" w:rsidP="00213652">
            <w:pPr>
              <w:jc w:val="both"/>
              <w:rPr>
                <w:spacing w:val="-4"/>
                <w:sz w:val="26"/>
                <w:szCs w:val="26"/>
              </w:rPr>
            </w:pPr>
            <w:r w:rsidRPr="00213652">
              <w:rPr>
                <w:spacing w:val="-4"/>
                <w:sz w:val="26"/>
                <w:szCs w:val="26"/>
              </w:rPr>
              <w:t>В течение</w:t>
            </w:r>
          </w:p>
          <w:p w14:paraId="25AAADA7" w14:textId="77777777" w:rsidR="009666F9" w:rsidRPr="00213652" w:rsidRDefault="009666F9" w:rsidP="00213652">
            <w:pPr>
              <w:jc w:val="both"/>
              <w:rPr>
                <w:spacing w:val="-4"/>
                <w:sz w:val="26"/>
                <w:szCs w:val="26"/>
              </w:rPr>
            </w:pPr>
            <w:r w:rsidRPr="00213652">
              <w:rPr>
                <w:spacing w:val="-4"/>
                <w:sz w:val="26"/>
                <w:szCs w:val="26"/>
              </w:rPr>
              <w:t>срока реализации 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A488" w14:textId="77777777" w:rsidR="00213652" w:rsidRPr="00213652" w:rsidRDefault="00213652" w:rsidP="004511AA">
            <w:pPr>
              <w:jc w:val="both"/>
              <w:rPr>
                <w:sz w:val="26"/>
                <w:szCs w:val="26"/>
              </w:rPr>
            </w:pPr>
            <w:r w:rsidRPr="00213652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  <w:p w14:paraId="3BB8A61C" w14:textId="77777777" w:rsidR="009666F9" w:rsidRPr="00213652" w:rsidRDefault="009666F9" w:rsidP="004511AA">
            <w:pPr>
              <w:jc w:val="both"/>
              <w:rPr>
                <w:sz w:val="26"/>
                <w:szCs w:val="26"/>
              </w:rPr>
            </w:pPr>
          </w:p>
        </w:tc>
      </w:tr>
      <w:tr w:rsidR="009666F9" w:rsidRPr="00213652" w14:paraId="61BC3F2C" w14:textId="77777777" w:rsidTr="001F40D3">
        <w:trPr>
          <w:trHeight w:val="1253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0B25E" w14:textId="77777777" w:rsidR="009666F9" w:rsidRPr="00213652" w:rsidRDefault="009666F9">
            <w:pPr>
              <w:jc w:val="center"/>
              <w:rPr>
                <w:spacing w:val="-4"/>
                <w:sz w:val="26"/>
                <w:szCs w:val="26"/>
              </w:rPr>
            </w:pPr>
            <w:r w:rsidRPr="00213652">
              <w:rPr>
                <w:spacing w:val="-4"/>
                <w:sz w:val="26"/>
                <w:szCs w:val="26"/>
              </w:rPr>
              <w:t xml:space="preserve">1.2                    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8084" w14:textId="77777777" w:rsidR="009666F9" w:rsidRPr="00213652" w:rsidRDefault="009666F9">
            <w:pPr>
              <w:pStyle w:val="2"/>
              <w:spacing w:line="240" w:lineRule="auto"/>
              <w:ind w:right="41"/>
              <w:rPr>
                <w:rFonts w:ascii="Times New Roman" w:hAnsi="Times New Roman"/>
                <w:sz w:val="26"/>
                <w:szCs w:val="26"/>
              </w:rPr>
            </w:pPr>
            <w:r w:rsidRPr="00213652">
              <w:rPr>
                <w:rFonts w:ascii="Times New Roman" w:hAnsi="Times New Roman"/>
                <w:b w:val="0"/>
                <w:sz w:val="26"/>
                <w:szCs w:val="26"/>
              </w:rPr>
              <w:t>Реализация ведомственных планов мероприятий,</w:t>
            </w:r>
            <w:r w:rsidRPr="00213652">
              <w:rPr>
                <w:rFonts w:ascii="Times New Roman" w:hAnsi="Times New Roman"/>
                <w:b w:val="0"/>
                <w:sz w:val="26"/>
                <w:szCs w:val="26"/>
              </w:rPr>
              <w:br/>
              <w:t xml:space="preserve">направленных на профилактику и противодействие коррупции в исполнительных органах государственной власти Чукотского автономного округа (далее – ведомственные планы),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9FC8D" w14:textId="77777777" w:rsidR="00213652" w:rsidRPr="00213652" w:rsidRDefault="00213652">
            <w:pPr>
              <w:jc w:val="center"/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</w:pPr>
          </w:p>
          <w:p w14:paraId="782A9AB1" w14:textId="77777777" w:rsidR="009666F9" w:rsidRPr="00213652" w:rsidRDefault="009E6D97" w:rsidP="00213652">
            <w:pPr>
              <w:jc w:val="both"/>
              <w:rPr>
                <w:sz w:val="26"/>
                <w:szCs w:val="26"/>
              </w:rPr>
            </w:pPr>
            <w:r w:rsidRPr="00213652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Назначены лица, ответственные за работу по профилактике коррупционных и иных правонарушений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D60AE" w14:textId="77777777" w:rsidR="009666F9" w:rsidRPr="00213652" w:rsidRDefault="009666F9">
            <w:pPr>
              <w:rPr>
                <w:sz w:val="26"/>
                <w:szCs w:val="26"/>
              </w:rPr>
            </w:pPr>
          </w:p>
          <w:p w14:paraId="05F2A7BD" w14:textId="77777777" w:rsidR="009666F9" w:rsidRPr="00213652" w:rsidRDefault="009666F9" w:rsidP="00213652">
            <w:pPr>
              <w:jc w:val="both"/>
              <w:rPr>
                <w:sz w:val="26"/>
                <w:szCs w:val="26"/>
              </w:rPr>
            </w:pPr>
            <w:r w:rsidRPr="00213652">
              <w:rPr>
                <w:sz w:val="26"/>
                <w:szCs w:val="26"/>
              </w:rPr>
              <w:t xml:space="preserve"> </w:t>
            </w:r>
          </w:p>
          <w:p w14:paraId="4919BDCC" w14:textId="77777777" w:rsidR="009666F9" w:rsidRPr="00213652" w:rsidRDefault="009666F9" w:rsidP="00213652">
            <w:pPr>
              <w:jc w:val="both"/>
              <w:rPr>
                <w:spacing w:val="-4"/>
                <w:sz w:val="26"/>
                <w:szCs w:val="26"/>
              </w:rPr>
            </w:pPr>
            <w:r w:rsidRPr="00213652">
              <w:rPr>
                <w:spacing w:val="-4"/>
                <w:sz w:val="26"/>
                <w:szCs w:val="26"/>
              </w:rPr>
              <w:t>В течение</w:t>
            </w:r>
          </w:p>
          <w:p w14:paraId="7B932787" w14:textId="77777777" w:rsidR="009666F9" w:rsidRPr="00213652" w:rsidRDefault="009666F9" w:rsidP="00213652">
            <w:pPr>
              <w:jc w:val="both"/>
              <w:rPr>
                <w:strike/>
                <w:sz w:val="26"/>
                <w:szCs w:val="26"/>
              </w:rPr>
            </w:pPr>
            <w:r w:rsidRPr="00213652">
              <w:rPr>
                <w:spacing w:val="-4"/>
                <w:sz w:val="26"/>
                <w:szCs w:val="26"/>
              </w:rPr>
              <w:t>срока реализации 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5FE0" w14:textId="77777777" w:rsidR="0032612A" w:rsidRPr="00213652" w:rsidRDefault="0032612A" w:rsidP="004511AA">
            <w:pPr>
              <w:jc w:val="both"/>
              <w:rPr>
                <w:sz w:val="26"/>
                <w:szCs w:val="26"/>
              </w:rPr>
            </w:pPr>
            <w:bookmarkStart w:id="0" w:name="_GoBack"/>
            <w:bookmarkEnd w:id="0"/>
          </w:p>
          <w:p w14:paraId="274AFBB4" w14:textId="77777777" w:rsidR="0032612A" w:rsidRPr="00213652" w:rsidRDefault="0032612A" w:rsidP="004511AA">
            <w:pPr>
              <w:jc w:val="both"/>
              <w:rPr>
                <w:sz w:val="26"/>
                <w:szCs w:val="26"/>
              </w:rPr>
            </w:pPr>
          </w:p>
          <w:p w14:paraId="02A6EE61" w14:textId="77777777" w:rsidR="009E6D97" w:rsidRPr="00213652" w:rsidRDefault="009E6D97" w:rsidP="004511AA">
            <w:pPr>
              <w:jc w:val="both"/>
              <w:rPr>
                <w:sz w:val="26"/>
                <w:szCs w:val="26"/>
              </w:rPr>
            </w:pPr>
            <w:r w:rsidRPr="00213652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  <w:p w14:paraId="5913A560" w14:textId="77777777" w:rsidR="009666F9" w:rsidRPr="00213652" w:rsidRDefault="009666F9" w:rsidP="004511AA">
            <w:pPr>
              <w:jc w:val="both"/>
              <w:rPr>
                <w:sz w:val="26"/>
                <w:szCs w:val="26"/>
              </w:rPr>
            </w:pPr>
          </w:p>
        </w:tc>
      </w:tr>
      <w:tr w:rsidR="009666F9" w:rsidRPr="00213652" w14:paraId="69FD67A0" w14:textId="77777777" w:rsidTr="001F40D3">
        <w:trPr>
          <w:trHeight w:val="699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07007" w14:textId="77777777" w:rsidR="009666F9" w:rsidRPr="00213652" w:rsidRDefault="009666F9">
            <w:pPr>
              <w:jc w:val="center"/>
              <w:rPr>
                <w:spacing w:val="-4"/>
                <w:sz w:val="26"/>
                <w:szCs w:val="26"/>
              </w:rPr>
            </w:pPr>
            <w:r w:rsidRPr="00213652">
              <w:rPr>
                <w:spacing w:val="-4"/>
                <w:sz w:val="26"/>
                <w:szCs w:val="26"/>
              </w:rPr>
              <w:t>1.2.1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66562" w14:textId="1E8A9C49" w:rsidR="009666F9" w:rsidRPr="00213652" w:rsidRDefault="009666F9">
            <w:pPr>
              <w:jc w:val="both"/>
              <w:rPr>
                <w:sz w:val="26"/>
                <w:szCs w:val="26"/>
              </w:rPr>
            </w:pPr>
            <w:r w:rsidRPr="00213652">
              <w:rPr>
                <w:sz w:val="26"/>
                <w:szCs w:val="26"/>
              </w:rPr>
              <w:t xml:space="preserve">Внесение необходимых изменений в ведомственные </w:t>
            </w:r>
            <w:r w:rsidR="00964013" w:rsidRPr="00964013">
              <w:rPr>
                <w:sz w:val="26"/>
                <w:szCs w:val="26"/>
              </w:rPr>
              <w:t>планы</w:t>
            </w:r>
            <w:r w:rsidRPr="00964013">
              <w:rPr>
                <w:sz w:val="26"/>
                <w:szCs w:val="26"/>
              </w:rPr>
              <w:t xml:space="preserve"> исполнительных</w:t>
            </w:r>
            <w:r w:rsidRPr="00213652">
              <w:rPr>
                <w:sz w:val="26"/>
                <w:szCs w:val="26"/>
              </w:rPr>
              <w:t xml:space="preserve"> органов государственной власти Чукотского автономного округа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13DA" w14:textId="77777777" w:rsidR="00213652" w:rsidRPr="00213652" w:rsidRDefault="00213652" w:rsidP="00213652">
            <w:pPr>
              <w:jc w:val="both"/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</w:pPr>
          </w:p>
          <w:p w14:paraId="58A27553" w14:textId="77777777" w:rsidR="009666F9" w:rsidRPr="00213652" w:rsidRDefault="009E6D97" w:rsidP="00213652">
            <w:pPr>
              <w:jc w:val="both"/>
              <w:rPr>
                <w:strike/>
                <w:sz w:val="26"/>
                <w:szCs w:val="26"/>
              </w:rPr>
            </w:pPr>
            <w:r w:rsidRPr="00213652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>Внесены изменения в План Департамента Приказом от 17 марта 2025 года № 23-о/д</w:t>
            </w:r>
            <w:r w:rsidR="009666F9" w:rsidRPr="00213652">
              <w:rPr>
                <w:sz w:val="26"/>
                <w:szCs w:val="26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BD6E7" w14:textId="77777777" w:rsidR="009666F9" w:rsidRPr="00213652" w:rsidRDefault="009666F9" w:rsidP="00213652">
            <w:pPr>
              <w:jc w:val="both"/>
              <w:rPr>
                <w:sz w:val="26"/>
                <w:szCs w:val="26"/>
              </w:rPr>
            </w:pPr>
            <w:r w:rsidRPr="00213652">
              <w:rPr>
                <w:sz w:val="26"/>
                <w:szCs w:val="26"/>
              </w:rPr>
              <w:t xml:space="preserve">По мере необходимости - </w:t>
            </w:r>
          </w:p>
          <w:p w14:paraId="08F04F63" w14:textId="77777777" w:rsidR="009666F9" w:rsidRPr="00213652" w:rsidRDefault="009666F9" w:rsidP="00213652">
            <w:pPr>
              <w:jc w:val="both"/>
              <w:rPr>
                <w:sz w:val="26"/>
                <w:szCs w:val="26"/>
              </w:rPr>
            </w:pPr>
            <w:r w:rsidRPr="00964013">
              <w:rPr>
                <w:sz w:val="26"/>
                <w:szCs w:val="26"/>
              </w:rPr>
              <w:t>Департа</w:t>
            </w:r>
            <w:r w:rsidRPr="00213652">
              <w:rPr>
                <w:sz w:val="26"/>
                <w:szCs w:val="26"/>
              </w:rPr>
              <w:t>мент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38FF" w14:textId="77777777" w:rsidR="00324EE1" w:rsidRPr="00213652" w:rsidRDefault="00324EE1" w:rsidP="004511AA">
            <w:pPr>
              <w:jc w:val="both"/>
              <w:rPr>
                <w:sz w:val="26"/>
                <w:szCs w:val="26"/>
              </w:rPr>
            </w:pPr>
            <w:r w:rsidRPr="00213652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  <w:p w14:paraId="69F152AB" w14:textId="77777777" w:rsidR="009666F9" w:rsidRPr="00213652" w:rsidRDefault="009666F9" w:rsidP="004511AA">
            <w:pPr>
              <w:jc w:val="both"/>
              <w:rPr>
                <w:sz w:val="26"/>
                <w:szCs w:val="26"/>
              </w:rPr>
            </w:pPr>
          </w:p>
        </w:tc>
      </w:tr>
      <w:tr w:rsidR="009666F9" w14:paraId="2FD7AD67" w14:textId="77777777" w:rsidTr="001F40D3">
        <w:trPr>
          <w:trHeight w:val="846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87B" w14:textId="77777777" w:rsidR="009666F9" w:rsidRDefault="009666F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1.2.2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26AFB" w14:textId="0C57CB6C" w:rsidR="009666F9" w:rsidRDefault="009666F9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Проведение анализа реализации ведомственных </w:t>
            </w:r>
            <w:r w:rsidR="00964013" w:rsidRPr="00964013">
              <w:rPr>
                <w:sz w:val="26"/>
              </w:rPr>
              <w:t xml:space="preserve">планов </w:t>
            </w:r>
            <w:r w:rsidRPr="00964013">
              <w:rPr>
                <w:sz w:val="26"/>
              </w:rPr>
              <w:t>в целях</w:t>
            </w:r>
            <w:r>
              <w:rPr>
                <w:sz w:val="26"/>
              </w:rPr>
              <w:t xml:space="preserve"> принятия мер по предупреждению коррупции, минимизации и (или) ликвидации последствий коррупционных правонарушений и достижения конкретных результатов в работе по предупреждению коррупции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EDFEB" w14:textId="77777777" w:rsidR="009666F9" w:rsidRPr="00213652" w:rsidRDefault="0032612A" w:rsidP="00213652">
            <w:pPr>
              <w:jc w:val="both"/>
              <w:rPr>
                <w:sz w:val="26"/>
                <w:szCs w:val="26"/>
              </w:rPr>
            </w:pPr>
            <w:r w:rsidRPr="00213652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 xml:space="preserve">Проведение анализа исполнения мероприятий Плана в целях принятия мер по предупреждению коррупции, минимизации и (или) ликвидации последствий коррупционных правонарушений и достижения конкретных результатов в работе по предупреждению коррупции рассматриваются ежеквартально на аппаратных совещаниях </w:t>
            </w:r>
            <w:r w:rsidRPr="00213652">
              <w:rPr>
                <w:rFonts w:eastAsia="Calibri"/>
                <w:sz w:val="26"/>
                <w:szCs w:val="26"/>
                <w:lang w:eastAsia="en-US"/>
              </w:rPr>
              <w:t>Департамента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82C" w14:textId="77777777" w:rsidR="008E7225" w:rsidRDefault="008E7225" w:rsidP="00213652">
            <w:pPr>
              <w:jc w:val="both"/>
              <w:rPr>
                <w:sz w:val="26"/>
              </w:rPr>
            </w:pPr>
            <w:r>
              <w:rPr>
                <w:sz w:val="26"/>
              </w:rPr>
              <w:t>Ежеквартально, до 10 числа месяца, следующего за отчетным кварталом</w:t>
            </w:r>
          </w:p>
          <w:p w14:paraId="4014EF4A" w14:textId="77777777" w:rsidR="009666F9" w:rsidRDefault="009666F9" w:rsidP="008E7225">
            <w:pPr>
              <w:jc w:val="center"/>
              <w:rPr>
                <w:sz w:val="26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4BC" w14:textId="77777777" w:rsidR="0032612A" w:rsidRPr="00213652" w:rsidRDefault="0032612A" w:rsidP="004511AA">
            <w:pPr>
              <w:jc w:val="both"/>
              <w:rPr>
                <w:sz w:val="26"/>
                <w:szCs w:val="26"/>
              </w:rPr>
            </w:pPr>
            <w:r w:rsidRPr="00213652">
              <w:rPr>
                <w:sz w:val="26"/>
                <w:szCs w:val="26"/>
              </w:rPr>
              <w:t>Соверш</w:t>
            </w:r>
            <w:r w:rsidRPr="00964013">
              <w:rPr>
                <w:sz w:val="26"/>
                <w:szCs w:val="26"/>
              </w:rPr>
              <w:t>енствован</w:t>
            </w:r>
            <w:r w:rsidRPr="00213652">
              <w:rPr>
                <w:sz w:val="26"/>
                <w:szCs w:val="26"/>
              </w:rPr>
              <w:t xml:space="preserve">ие </w:t>
            </w:r>
          </w:p>
          <w:p w14:paraId="141E7BBF" w14:textId="77777777" w:rsidR="0032612A" w:rsidRPr="00213652" w:rsidRDefault="0032612A" w:rsidP="004511AA">
            <w:pPr>
              <w:jc w:val="both"/>
              <w:rPr>
                <w:sz w:val="26"/>
                <w:szCs w:val="26"/>
              </w:rPr>
            </w:pPr>
            <w:r w:rsidRPr="00213652">
              <w:rPr>
                <w:sz w:val="26"/>
                <w:szCs w:val="26"/>
              </w:rPr>
              <w:t>системы запретов, ограничений и обязанностей, установленных в целях противодействия коррупции в отдельных сферах деятельности</w:t>
            </w:r>
          </w:p>
          <w:p w14:paraId="707E1424" w14:textId="77777777" w:rsidR="009666F9" w:rsidRDefault="009666F9" w:rsidP="004511AA">
            <w:pPr>
              <w:jc w:val="both"/>
              <w:rPr>
                <w:sz w:val="26"/>
              </w:rPr>
            </w:pPr>
          </w:p>
        </w:tc>
      </w:tr>
      <w:tr w:rsidR="009666F9" w14:paraId="7D0228A3" w14:textId="77777777" w:rsidTr="001F40D3">
        <w:trPr>
          <w:trHeight w:val="1007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419DF" w14:textId="77777777" w:rsidR="009666F9" w:rsidRDefault="009666F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1.2.3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1E23" w14:textId="77777777" w:rsidR="009666F9" w:rsidRPr="00213652" w:rsidRDefault="009666F9">
            <w:pPr>
              <w:jc w:val="both"/>
              <w:rPr>
                <w:sz w:val="26"/>
                <w:szCs w:val="26"/>
                <w:highlight w:val="yellow"/>
              </w:rPr>
            </w:pPr>
            <w:r w:rsidRPr="00213652">
              <w:rPr>
                <w:sz w:val="26"/>
                <w:szCs w:val="26"/>
              </w:rPr>
              <w:t xml:space="preserve">Рассмотрение на совещаниях, коллегиях, комиссиях исполнительных органов государственной власти Чукотского автономного округа хода реализации мероприятий ведомственных планов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DD8F1" w14:textId="34223EC0" w:rsidR="009666F9" w:rsidRPr="00213652" w:rsidRDefault="0032612A" w:rsidP="00213652">
            <w:pPr>
              <w:rPr>
                <w:sz w:val="26"/>
                <w:szCs w:val="26"/>
              </w:rPr>
            </w:pPr>
            <w:r w:rsidRPr="00213652">
              <w:rPr>
                <w:rFonts w:eastAsia="Calibri"/>
                <w:sz w:val="26"/>
                <w:szCs w:val="26"/>
                <w:lang w:eastAsia="en-US"/>
              </w:rPr>
              <w:t>В 1 квартале 2025 года</w:t>
            </w:r>
            <w:r w:rsidRPr="00213652">
              <w:rPr>
                <w:rFonts w:eastAsia="Calibri"/>
                <w:spacing w:val="-4"/>
                <w:sz w:val="26"/>
                <w:szCs w:val="26"/>
                <w:lang w:eastAsia="en-US"/>
              </w:rPr>
              <w:t xml:space="preserve"> </w:t>
            </w:r>
            <w:r w:rsidR="00213652" w:rsidRPr="00213652">
              <w:rPr>
                <w:rFonts w:eastAsia="Calibri"/>
                <w:spacing w:val="-4"/>
                <w:sz w:val="26"/>
                <w:szCs w:val="26"/>
                <w:lang w:eastAsia="en-US"/>
              </w:rPr>
              <w:t xml:space="preserve">заседаний </w:t>
            </w:r>
            <w:r w:rsidRPr="00213652">
              <w:rPr>
                <w:rFonts w:eastAsia="Calibri"/>
                <w:sz w:val="26"/>
                <w:szCs w:val="26"/>
                <w:lang w:eastAsia="en-US"/>
              </w:rPr>
              <w:t>Комиссии по соблюдению требований к служебному поведению государственных гражданских служащих Депар</w:t>
            </w:r>
            <w:r w:rsidR="00213652" w:rsidRPr="00213652">
              <w:rPr>
                <w:rFonts w:eastAsia="Calibri"/>
                <w:sz w:val="26"/>
                <w:szCs w:val="26"/>
                <w:lang w:eastAsia="en-US"/>
              </w:rPr>
              <w:t>тамента не проводилось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86E8C" w14:textId="77777777" w:rsidR="008E7225" w:rsidRPr="00213652" w:rsidRDefault="008E7225" w:rsidP="008E7225">
            <w:pPr>
              <w:jc w:val="center"/>
              <w:rPr>
                <w:sz w:val="26"/>
                <w:szCs w:val="26"/>
              </w:rPr>
            </w:pPr>
            <w:r w:rsidRPr="00213652">
              <w:rPr>
                <w:sz w:val="26"/>
                <w:szCs w:val="26"/>
              </w:rPr>
              <w:t xml:space="preserve">Ежеквартально </w:t>
            </w:r>
          </w:p>
          <w:p w14:paraId="7CA5F87A" w14:textId="77777777" w:rsidR="009666F9" w:rsidRPr="00213652" w:rsidRDefault="009666F9" w:rsidP="008E72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57D6" w14:textId="77777777" w:rsidR="0032612A" w:rsidRPr="00213652" w:rsidRDefault="0032612A" w:rsidP="004511AA">
            <w:pPr>
              <w:pStyle w:val="aa"/>
              <w:spacing w:after="0"/>
              <w:jc w:val="both"/>
              <w:rPr>
                <w:sz w:val="26"/>
                <w:szCs w:val="26"/>
              </w:rPr>
            </w:pPr>
            <w:r w:rsidRPr="00213652">
              <w:rPr>
                <w:sz w:val="26"/>
                <w:szCs w:val="26"/>
                <w:lang w:eastAsia="ru-RU"/>
              </w:rPr>
              <w:t>Антикорр</w:t>
            </w:r>
            <w:r w:rsidRPr="00964013">
              <w:rPr>
                <w:sz w:val="26"/>
                <w:szCs w:val="26"/>
                <w:lang w:eastAsia="ru-RU"/>
              </w:rPr>
              <w:t>упцио</w:t>
            </w:r>
            <w:r w:rsidRPr="00213652">
              <w:rPr>
                <w:sz w:val="26"/>
                <w:szCs w:val="26"/>
                <w:lang w:eastAsia="ru-RU"/>
              </w:rPr>
              <w:t xml:space="preserve">нное просвещение работников Департамента, членов коллегии, участвующих в коллегии руководителей учреждений в целях повышения уровня знаний законодательства </w:t>
            </w:r>
            <w:r w:rsidRPr="00964013">
              <w:rPr>
                <w:sz w:val="26"/>
                <w:szCs w:val="26"/>
                <w:lang w:eastAsia="ru-RU"/>
              </w:rPr>
              <w:t>о</w:t>
            </w:r>
            <w:r w:rsidRPr="00213652">
              <w:rPr>
                <w:sz w:val="26"/>
                <w:szCs w:val="26"/>
                <w:lang w:eastAsia="ru-RU"/>
              </w:rPr>
              <w:t xml:space="preserve"> противодействии коррупции</w:t>
            </w:r>
          </w:p>
          <w:p w14:paraId="0748556F" w14:textId="77777777" w:rsidR="009666F9" w:rsidRPr="00213652" w:rsidRDefault="009666F9" w:rsidP="004511AA">
            <w:pPr>
              <w:jc w:val="both"/>
              <w:rPr>
                <w:sz w:val="26"/>
                <w:szCs w:val="26"/>
              </w:rPr>
            </w:pPr>
          </w:p>
        </w:tc>
      </w:tr>
      <w:tr w:rsidR="009666F9" w14:paraId="2A60EC71" w14:textId="77777777" w:rsidTr="001F40D3">
        <w:trPr>
          <w:trHeight w:val="1589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DE096" w14:textId="77777777" w:rsidR="009666F9" w:rsidRDefault="009666F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1.2.4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DBF93" w14:textId="303AEFD9" w:rsidR="009666F9" w:rsidRDefault="0096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Размещение отчета о реализации мероприятий ведомственного пл</w:t>
            </w:r>
            <w:r w:rsidRPr="003902BD">
              <w:rPr>
                <w:sz w:val="26"/>
              </w:rPr>
              <w:t>ана</w:t>
            </w:r>
            <w:r>
              <w:rPr>
                <w:sz w:val="26"/>
              </w:rPr>
              <w:t xml:space="preserve"> в разделе «Противодействие коррупции» официального сайта исполнительного органа государственной власти Чукотского автономного </w:t>
            </w:r>
            <w:r w:rsidR="003902BD" w:rsidRPr="003902BD">
              <w:rPr>
                <w:sz w:val="26"/>
              </w:rPr>
              <w:t>округа</w:t>
            </w:r>
            <w:r w:rsidRPr="003902BD">
              <w:rPr>
                <w:sz w:val="26"/>
              </w:rPr>
              <w:t xml:space="preserve"> в информационно</w:t>
            </w:r>
            <w:r>
              <w:rPr>
                <w:sz w:val="26"/>
              </w:rPr>
              <w:t>-коммуникационной сети «Интернет»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F27" w14:textId="05DAC6E0" w:rsidR="009666F9" w:rsidRDefault="005833C3" w:rsidP="00E249CF">
            <w:pPr>
              <w:jc w:val="both"/>
              <w:rPr>
                <w:sz w:val="26"/>
              </w:rPr>
            </w:pPr>
            <w:r w:rsidRPr="00E249CF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>Отчет размещен в установленные сроки на официальном сай</w:t>
            </w:r>
            <w:r w:rsidRPr="00964013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>т</w:t>
            </w:r>
            <w:r w:rsidR="00964013" w:rsidRPr="00964013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>е</w:t>
            </w:r>
            <w:r w:rsidRPr="00964013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6F037" w14:textId="77777777" w:rsidR="009666F9" w:rsidRDefault="008E7225" w:rsidP="00E249CF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Ежеквартально, не позднее 10 числа месяца, следующего за отчетным кварталом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27AE" w14:textId="3387A745" w:rsidR="009666F9" w:rsidRPr="00E249CF" w:rsidRDefault="00076751" w:rsidP="004511A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Повышение </w:t>
            </w:r>
            <w:r w:rsidR="005833C3" w:rsidRPr="00E249CF">
              <w:rPr>
                <w:sz w:val="26"/>
                <w:szCs w:val="26"/>
              </w:rPr>
              <w:t xml:space="preserve">открытости и доступности информации о деятельности Департамента по профилактике коррупционных правонарушений  </w:t>
            </w:r>
          </w:p>
        </w:tc>
      </w:tr>
      <w:tr w:rsidR="009666F9" w14:paraId="3C6FF791" w14:textId="77777777" w:rsidTr="001F40D3">
        <w:trPr>
          <w:trHeight w:val="459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B87A9" w14:textId="77777777" w:rsidR="009666F9" w:rsidRDefault="009666F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1.2.5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04BB7" w14:textId="77777777" w:rsidR="009666F9" w:rsidRDefault="0096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Представление отчета о реализации мероприятий ведомственного плана в Управление по профилактике коррупционных и иных правонарушений Чукотского автономного округа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85D7" w14:textId="6412B5E9" w:rsidR="009666F9" w:rsidRDefault="00F875AA" w:rsidP="00E70298">
            <w:pPr>
              <w:jc w:val="both"/>
              <w:rPr>
                <w:sz w:val="26"/>
              </w:rPr>
            </w:pPr>
            <w:r w:rsidRPr="00E70298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 xml:space="preserve">Отчет направлен </w:t>
            </w:r>
            <w:r w:rsidRPr="00E70298">
              <w:rPr>
                <w:rFonts w:eastAsia="Calibri"/>
                <w:sz w:val="26"/>
                <w:szCs w:val="26"/>
              </w:rPr>
              <w:t xml:space="preserve">в Управление по профилактике коррупционных и иных правонарушений Чукотского автономного </w:t>
            </w:r>
            <w:r w:rsidRPr="003902BD">
              <w:rPr>
                <w:rFonts w:eastAsia="Calibri"/>
                <w:sz w:val="26"/>
                <w:szCs w:val="26"/>
              </w:rPr>
              <w:t>округа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C8B8D" w14:textId="77777777" w:rsidR="009666F9" w:rsidRDefault="008E7225" w:rsidP="00E70298">
            <w:pPr>
              <w:jc w:val="both"/>
              <w:rPr>
                <w:sz w:val="26"/>
              </w:rPr>
            </w:pPr>
            <w:r>
              <w:rPr>
                <w:sz w:val="26"/>
              </w:rPr>
              <w:t>Ежеквартально, не позднее 10 числа месяца, следующего за отчетным кварталом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A990" w14:textId="77777777" w:rsidR="009666F9" w:rsidRPr="00E70298" w:rsidRDefault="00F875AA" w:rsidP="004511AA">
            <w:pPr>
              <w:jc w:val="both"/>
              <w:rPr>
                <w:sz w:val="26"/>
                <w:szCs w:val="26"/>
              </w:rPr>
            </w:pPr>
            <w:r w:rsidRPr="00E70298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</w:tc>
      </w:tr>
      <w:tr w:rsidR="009666F9" w14:paraId="102F4B7C" w14:textId="77777777" w:rsidTr="001F40D3">
        <w:trPr>
          <w:trHeight w:val="60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95210" w14:textId="77777777" w:rsidR="009666F9" w:rsidRDefault="009666F9">
            <w:pPr>
              <w:jc w:val="center"/>
              <w:rPr>
                <w:sz w:val="26"/>
              </w:rPr>
            </w:pPr>
            <w:r>
              <w:rPr>
                <w:sz w:val="26"/>
              </w:rPr>
              <w:t>1.3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E0839" w14:textId="02AE7785" w:rsidR="009666F9" w:rsidRDefault="009666F9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Организация работы по противодействию коррупции </w:t>
            </w:r>
            <w:r w:rsidRPr="003902BD">
              <w:rPr>
                <w:sz w:val="26"/>
              </w:rPr>
              <w:t xml:space="preserve">в </w:t>
            </w:r>
            <w:r w:rsidR="003902BD" w:rsidRPr="003902BD">
              <w:rPr>
                <w:sz w:val="26"/>
              </w:rPr>
              <w:t>государственных</w:t>
            </w:r>
            <w:r w:rsidRPr="003902BD">
              <w:rPr>
                <w:sz w:val="26"/>
              </w:rPr>
              <w:t xml:space="preserve"> учреждениях</w:t>
            </w:r>
            <w:r>
              <w:rPr>
                <w:sz w:val="26"/>
              </w:rPr>
              <w:t xml:space="preserve"> и предприятиях, находящихся в ведомственном подчинении исполнительных органов государственной власти</w:t>
            </w:r>
            <w:r w:rsidR="0009796B">
              <w:rPr>
                <w:sz w:val="26"/>
              </w:rPr>
              <w:t xml:space="preserve"> Чукотского автономного округа</w:t>
            </w:r>
            <w:r>
              <w:rPr>
                <w:sz w:val="26"/>
              </w:rPr>
              <w:t>, в соответствии со статьей 13.3 Федерального закона от 25 декабря 2008 года № 273-ФЗ «О противодействии коррупции» и методическими рекомендациями, мер по противодействию коррупции и их реализацию этими учреждениями (предприятиями)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E7FCB" w14:textId="77777777" w:rsidR="009666F9" w:rsidRDefault="009666F9">
            <w:pPr>
              <w:jc w:val="center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99026" w14:textId="77777777" w:rsidR="008E7225" w:rsidRDefault="008E7225" w:rsidP="00CB4ABB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течение</w:t>
            </w:r>
          </w:p>
          <w:p w14:paraId="543BCFF4" w14:textId="77777777" w:rsidR="009666F9" w:rsidRDefault="008E7225" w:rsidP="00CB4ABB">
            <w:pPr>
              <w:jc w:val="both"/>
              <w:rPr>
                <w:sz w:val="26"/>
              </w:rPr>
            </w:pPr>
            <w:r>
              <w:rPr>
                <w:spacing w:val="-4"/>
                <w:sz w:val="26"/>
              </w:rPr>
              <w:t>срока реализации 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AECA" w14:textId="77777777" w:rsidR="009666F9" w:rsidRPr="00CB4ABB" w:rsidRDefault="00084001" w:rsidP="004511AA">
            <w:pPr>
              <w:jc w:val="both"/>
              <w:rPr>
                <w:sz w:val="26"/>
                <w:szCs w:val="26"/>
              </w:rPr>
            </w:pPr>
            <w:r w:rsidRPr="00CB4ABB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</w:tc>
      </w:tr>
      <w:tr w:rsidR="009666F9" w14:paraId="5A0E3E26" w14:textId="77777777" w:rsidTr="001F40D3">
        <w:trPr>
          <w:trHeight w:val="60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F8E32" w14:textId="77777777" w:rsidR="009666F9" w:rsidRDefault="009666F9">
            <w:pPr>
              <w:jc w:val="center"/>
              <w:rPr>
                <w:sz w:val="26"/>
              </w:rPr>
            </w:pPr>
            <w:r>
              <w:rPr>
                <w:sz w:val="26"/>
              </w:rPr>
              <w:t>1.3.1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EC5D8" w14:textId="77777777" w:rsidR="009666F9" w:rsidRDefault="009666F9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Обеспечение принятия государственными  учреждениями и предприятиями (далее – подведомственные учреждения и </w:t>
            </w:r>
            <w:r>
              <w:rPr>
                <w:sz w:val="26"/>
              </w:rPr>
              <w:lastRenderedPageBreak/>
              <w:t>предприятия) планов противодействия коррупции на 2021-2025 годы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8B35A" w14:textId="77777777" w:rsidR="009666F9" w:rsidRDefault="009666F9">
            <w:pPr>
              <w:jc w:val="center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57EC4" w14:textId="77777777" w:rsidR="008E7225" w:rsidRDefault="008E7225" w:rsidP="00CB4ABB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течение</w:t>
            </w:r>
          </w:p>
          <w:p w14:paraId="3F4CF920" w14:textId="77777777" w:rsidR="009666F9" w:rsidRDefault="008E7225" w:rsidP="00CB4ABB">
            <w:pPr>
              <w:jc w:val="both"/>
              <w:rPr>
                <w:sz w:val="26"/>
              </w:rPr>
            </w:pPr>
            <w:r>
              <w:rPr>
                <w:spacing w:val="-4"/>
                <w:sz w:val="26"/>
              </w:rPr>
              <w:t>срока реализации 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04E3" w14:textId="77777777" w:rsidR="009666F9" w:rsidRPr="00CB4ABB" w:rsidRDefault="00963908" w:rsidP="004511AA">
            <w:pPr>
              <w:jc w:val="both"/>
              <w:rPr>
                <w:sz w:val="26"/>
                <w:szCs w:val="26"/>
              </w:rPr>
            </w:pPr>
            <w:r w:rsidRPr="00CB4ABB">
              <w:rPr>
                <w:sz w:val="26"/>
                <w:szCs w:val="26"/>
              </w:rPr>
              <w:t xml:space="preserve">Профилактика коррупционных и </w:t>
            </w:r>
            <w:r w:rsidRPr="00CB4ABB">
              <w:rPr>
                <w:sz w:val="26"/>
                <w:szCs w:val="26"/>
              </w:rPr>
              <w:lastRenderedPageBreak/>
              <w:t>иных правонарушений</w:t>
            </w:r>
          </w:p>
        </w:tc>
      </w:tr>
      <w:tr w:rsidR="009666F9" w14:paraId="2FD08851" w14:textId="77777777" w:rsidTr="001F40D3">
        <w:trPr>
          <w:trHeight w:val="455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30ECB" w14:textId="77777777" w:rsidR="009666F9" w:rsidRDefault="009666F9">
            <w:pPr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1.3.2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7D87" w14:textId="0123B984" w:rsidR="009666F9" w:rsidRDefault="009666F9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Обеспечение внесения необходимых изменений в планы противодействия коррупции </w:t>
            </w:r>
            <w:r w:rsidR="003902BD" w:rsidRPr="003902BD">
              <w:rPr>
                <w:sz w:val="26"/>
              </w:rPr>
              <w:t xml:space="preserve">государственных </w:t>
            </w:r>
            <w:r w:rsidRPr="003902BD">
              <w:rPr>
                <w:sz w:val="26"/>
              </w:rPr>
              <w:t>учреждений</w:t>
            </w:r>
            <w:r>
              <w:rPr>
                <w:sz w:val="26"/>
              </w:rPr>
              <w:t xml:space="preserve"> и предприятий, находящихся в ведомственном подчинении исполнительных органов государственной власти Чукотского автономного округа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8094" w14:textId="77777777" w:rsidR="009666F9" w:rsidRDefault="009666F9">
            <w:pPr>
              <w:jc w:val="center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0941E" w14:textId="77777777" w:rsidR="009666F9" w:rsidRDefault="008E7225" w:rsidP="00CB4ABB">
            <w:pPr>
              <w:rPr>
                <w:sz w:val="26"/>
              </w:rPr>
            </w:pPr>
            <w:r>
              <w:rPr>
                <w:sz w:val="26"/>
              </w:rPr>
              <w:t>По необходимости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2161" w14:textId="77777777" w:rsidR="009666F9" w:rsidRPr="00A17F3E" w:rsidRDefault="00A17F3E" w:rsidP="004511AA">
            <w:pPr>
              <w:jc w:val="both"/>
              <w:rPr>
                <w:sz w:val="26"/>
                <w:szCs w:val="26"/>
              </w:rPr>
            </w:pPr>
            <w:r w:rsidRPr="00A17F3E">
              <w:rPr>
                <w:rFonts w:eastAsia="Calibri"/>
                <w:spacing w:val="-4"/>
                <w:sz w:val="26"/>
                <w:szCs w:val="26"/>
              </w:rPr>
              <w:t>Профилактика коррупционных и иных правонарушений</w:t>
            </w:r>
          </w:p>
        </w:tc>
      </w:tr>
      <w:tr w:rsidR="009666F9" w14:paraId="34C05D8C" w14:textId="77777777" w:rsidTr="001F40D3">
        <w:trPr>
          <w:trHeight w:val="60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4B7D" w14:textId="77777777" w:rsidR="009666F9" w:rsidRDefault="009666F9">
            <w:pPr>
              <w:jc w:val="center"/>
              <w:rPr>
                <w:sz w:val="26"/>
              </w:rPr>
            </w:pPr>
            <w:r>
              <w:rPr>
                <w:sz w:val="26"/>
              </w:rPr>
              <w:t>1.3.3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EDFDE" w14:textId="77777777" w:rsidR="009666F9" w:rsidRDefault="009666F9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Обеспечение контроля за реализацией планов противодействия коррупции в государственных учреждениях и предприятиях, находящихся в ведомственном подчинении исполнительных органов государственной власти Чукотского автономного округа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F907" w14:textId="77777777" w:rsidR="009666F9" w:rsidRDefault="009666F9">
            <w:pPr>
              <w:jc w:val="center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44FEB" w14:textId="77777777" w:rsidR="009666F9" w:rsidRDefault="008E7225" w:rsidP="00A17F3E">
            <w:pPr>
              <w:jc w:val="both"/>
              <w:rPr>
                <w:sz w:val="26"/>
              </w:rPr>
            </w:pPr>
            <w:r>
              <w:rPr>
                <w:sz w:val="26"/>
              </w:rPr>
              <w:t>Ежеквартально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C40F" w14:textId="77777777" w:rsidR="009666F9" w:rsidRDefault="00A17F3E" w:rsidP="004511AA">
            <w:pPr>
              <w:jc w:val="both"/>
              <w:rPr>
                <w:sz w:val="26"/>
              </w:rPr>
            </w:pPr>
            <w:r w:rsidRPr="00A17F3E">
              <w:rPr>
                <w:rFonts w:eastAsia="Calibri"/>
                <w:spacing w:val="-4"/>
                <w:sz w:val="26"/>
                <w:szCs w:val="26"/>
              </w:rPr>
              <w:t>Профилактика коррупционных и иных правонарушений</w:t>
            </w:r>
          </w:p>
        </w:tc>
      </w:tr>
      <w:tr w:rsidR="009666F9" w14:paraId="056F9611" w14:textId="77777777" w:rsidTr="001F40D3">
        <w:trPr>
          <w:trHeight w:val="22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A57D" w14:textId="77777777" w:rsidR="009666F9" w:rsidRDefault="009666F9">
            <w:pPr>
              <w:jc w:val="center"/>
              <w:rPr>
                <w:sz w:val="26"/>
              </w:rPr>
            </w:pPr>
            <w:r>
              <w:rPr>
                <w:sz w:val="26"/>
              </w:rPr>
              <w:t>1.3.4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6A040" w14:textId="77777777" w:rsidR="009666F9" w:rsidRDefault="009666F9">
            <w:pPr>
              <w:widowControl w:val="0"/>
              <w:jc w:val="both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Организация контроля за соблюдением законодательства Российской Федерации о противодействии коррупции в государственных учреждениях и предприятиях, а также за реализацией в этих учреждениях и предприятиях мер по профилактике коррупционных правонарушений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8A0D" w14:textId="77777777" w:rsidR="009666F9" w:rsidRDefault="009666F9">
            <w:pPr>
              <w:widowControl w:val="0"/>
              <w:jc w:val="center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2BD2E" w14:textId="77777777" w:rsidR="009666F9" w:rsidRDefault="008E7225" w:rsidP="00A17F3E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плановом порядке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136" w14:textId="77777777" w:rsidR="009666F9" w:rsidRDefault="00A17F3E" w:rsidP="004511AA">
            <w:pPr>
              <w:jc w:val="both"/>
              <w:rPr>
                <w:sz w:val="26"/>
              </w:rPr>
            </w:pPr>
            <w:r w:rsidRPr="00A17F3E">
              <w:rPr>
                <w:rFonts w:eastAsia="Calibri"/>
                <w:spacing w:val="-4"/>
                <w:sz w:val="26"/>
                <w:szCs w:val="26"/>
              </w:rPr>
              <w:t>Профилактика коррупционных и иных правонарушений</w:t>
            </w:r>
          </w:p>
        </w:tc>
      </w:tr>
      <w:tr w:rsidR="009666F9" w14:paraId="1FF89AA7" w14:textId="77777777" w:rsidTr="001F40D3">
        <w:trPr>
          <w:trHeight w:val="418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CCEAA" w14:textId="77777777" w:rsidR="009666F9" w:rsidRDefault="009666F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1.4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03FC" w14:textId="77777777" w:rsidR="009666F9" w:rsidRDefault="009666F9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Организация проведения заседаний Комиссии по координации работы по противодействию коррупции в Чукотском автономном округе (далее – Комиссия)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2A52D" w14:textId="77777777" w:rsidR="009666F9" w:rsidRDefault="009666F9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785E5" w14:textId="77777777" w:rsidR="009666F9" w:rsidRPr="00A17F3E" w:rsidRDefault="009666F9" w:rsidP="00A17F3E">
            <w:pPr>
              <w:jc w:val="both"/>
              <w:rPr>
                <w:sz w:val="26"/>
                <w:szCs w:val="26"/>
              </w:rPr>
            </w:pPr>
          </w:p>
          <w:p w14:paraId="19D84DCD" w14:textId="77777777" w:rsidR="008E7225" w:rsidRPr="00A17F3E" w:rsidRDefault="008E7225" w:rsidP="00A17F3E">
            <w:pPr>
              <w:jc w:val="both"/>
              <w:rPr>
                <w:spacing w:val="-4"/>
                <w:sz w:val="26"/>
                <w:szCs w:val="26"/>
              </w:rPr>
            </w:pPr>
            <w:r w:rsidRPr="00A17F3E">
              <w:rPr>
                <w:spacing w:val="-4"/>
                <w:sz w:val="26"/>
                <w:szCs w:val="26"/>
              </w:rPr>
              <w:t>В течение срока</w:t>
            </w:r>
          </w:p>
          <w:p w14:paraId="1A2D8060" w14:textId="77777777" w:rsidR="009666F9" w:rsidRPr="00A17F3E" w:rsidRDefault="008E7225" w:rsidP="00A17F3E">
            <w:pPr>
              <w:jc w:val="both"/>
              <w:rPr>
                <w:spacing w:val="-4"/>
                <w:sz w:val="26"/>
                <w:szCs w:val="26"/>
              </w:rPr>
            </w:pPr>
            <w:r w:rsidRPr="00A17F3E">
              <w:rPr>
                <w:spacing w:val="-4"/>
                <w:sz w:val="26"/>
                <w:szCs w:val="26"/>
              </w:rPr>
              <w:t>реализации 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A09D" w14:textId="77777777" w:rsidR="009666F9" w:rsidRPr="00A17F3E" w:rsidRDefault="005108DD" w:rsidP="004511AA">
            <w:pPr>
              <w:jc w:val="both"/>
              <w:rPr>
                <w:sz w:val="26"/>
                <w:szCs w:val="26"/>
              </w:rPr>
            </w:pPr>
            <w:r w:rsidRPr="00A17F3E">
              <w:rPr>
                <w:sz w:val="26"/>
                <w:szCs w:val="26"/>
              </w:rPr>
              <w:t xml:space="preserve">Повышение результативности работы Комиссии, </w:t>
            </w:r>
            <w:r w:rsidRPr="003902BD">
              <w:rPr>
                <w:sz w:val="26"/>
                <w:szCs w:val="26"/>
              </w:rPr>
              <w:t>совершенствование</w:t>
            </w:r>
            <w:r w:rsidRPr="00A17F3E">
              <w:rPr>
                <w:sz w:val="26"/>
                <w:szCs w:val="26"/>
              </w:rPr>
              <w:t xml:space="preserve"> механизмов предотвращения и урегулирования </w:t>
            </w:r>
            <w:r w:rsidRPr="00A17F3E">
              <w:rPr>
                <w:sz w:val="26"/>
                <w:szCs w:val="26"/>
              </w:rPr>
              <w:lastRenderedPageBreak/>
              <w:t>конфликта интересов в Департаменте</w:t>
            </w:r>
          </w:p>
        </w:tc>
      </w:tr>
      <w:tr w:rsidR="009666F9" w14:paraId="0C0FD342" w14:textId="77777777" w:rsidTr="001F40D3">
        <w:trPr>
          <w:trHeight w:val="176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B690" w14:textId="77777777" w:rsidR="009666F9" w:rsidRDefault="009666F9">
            <w:pPr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1.4.1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6724" w14:textId="77777777" w:rsidR="009666F9" w:rsidRDefault="0096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Представление в Управление по профилактике коррупционных и иных правонарушений Чукотского автономного округа информации о выполнении протокольных решений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285BA" w14:textId="77777777" w:rsidR="009666F9" w:rsidRPr="007429D8" w:rsidRDefault="005108DD" w:rsidP="007429D8">
            <w:pPr>
              <w:jc w:val="both"/>
              <w:rPr>
                <w:sz w:val="26"/>
                <w:szCs w:val="26"/>
                <w:highlight w:val="yellow"/>
              </w:rPr>
            </w:pPr>
            <w:r w:rsidRPr="007429D8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Информация направляется своевременно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10C82" w14:textId="77777777" w:rsidR="009666F9" w:rsidRDefault="008E7225" w:rsidP="007429D8">
            <w:pPr>
              <w:widowControl w:val="0"/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t>В сроки, установленные Комиссией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AC32" w14:textId="77777777" w:rsidR="009666F9" w:rsidRPr="007429D8" w:rsidRDefault="005108DD" w:rsidP="004511AA">
            <w:pPr>
              <w:widowControl w:val="0"/>
              <w:jc w:val="both"/>
              <w:rPr>
                <w:sz w:val="26"/>
                <w:szCs w:val="26"/>
              </w:rPr>
            </w:pPr>
            <w:r w:rsidRPr="007429D8">
              <w:rPr>
                <w:sz w:val="26"/>
                <w:szCs w:val="26"/>
              </w:rPr>
              <w:t>Анализ принятых мер по соблюдению законодательства о противодействии коррупции, выявление типичных коррупционных правонарушений, причин и условий, способствующих совершению коррупционных правонарушений с целью их предотвращения</w:t>
            </w:r>
          </w:p>
        </w:tc>
      </w:tr>
      <w:tr w:rsidR="009666F9" w14:paraId="17F50598" w14:textId="77777777" w:rsidTr="001F40D3">
        <w:trPr>
          <w:trHeight w:val="252"/>
        </w:trPr>
        <w:tc>
          <w:tcPr>
            <w:tcW w:w="12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83D54" w14:textId="77777777" w:rsidR="009666F9" w:rsidRDefault="009666F9" w:rsidP="000B0364">
            <w:pPr>
              <w:spacing w:after="20"/>
              <w:jc w:val="center"/>
              <w:rPr>
                <w:b/>
                <w:sz w:val="26"/>
                <w:highlight w:val="yellow"/>
              </w:rPr>
            </w:pPr>
            <w:r>
              <w:rPr>
                <w:b/>
                <w:sz w:val="26"/>
              </w:rPr>
              <w:t>2. Совершенствование кадровой работы в системе мер по профилактике и противодействию коррупции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9BC0" w14:textId="77777777" w:rsidR="009666F9" w:rsidRDefault="009666F9" w:rsidP="004511AA">
            <w:pPr>
              <w:spacing w:after="20"/>
              <w:jc w:val="both"/>
              <w:rPr>
                <w:b/>
                <w:sz w:val="26"/>
              </w:rPr>
            </w:pPr>
          </w:p>
        </w:tc>
      </w:tr>
      <w:tr w:rsidR="009666F9" w14:paraId="09913738" w14:textId="77777777" w:rsidTr="001F40D3">
        <w:trPr>
          <w:trHeight w:val="172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460D3" w14:textId="77777777" w:rsidR="009666F9" w:rsidRDefault="009666F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58DE" w14:textId="15F524CE" w:rsidR="009666F9" w:rsidRPr="005F28D6" w:rsidRDefault="009666F9">
            <w:pPr>
              <w:jc w:val="both"/>
              <w:rPr>
                <w:sz w:val="26"/>
                <w:szCs w:val="26"/>
              </w:rPr>
            </w:pPr>
            <w:r w:rsidRPr="005F28D6">
              <w:rPr>
                <w:spacing w:val="-4"/>
                <w:sz w:val="26"/>
                <w:szCs w:val="26"/>
              </w:rPr>
              <w:t xml:space="preserve">Организация комплексной работы по информированию граждан, </w:t>
            </w:r>
            <w:r w:rsidRPr="005F28D6">
              <w:rPr>
                <w:spacing w:val="-4"/>
                <w:sz w:val="26"/>
                <w:szCs w:val="26"/>
              </w:rPr>
              <w:br/>
              <w:t xml:space="preserve">претендующих на замещение </w:t>
            </w:r>
            <w:r w:rsidR="003902BD" w:rsidRPr="003902BD">
              <w:rPr>
                <w:spacing w:val="-4"/>
                <w:sz w:val="26"/>
                <w:szCs w:val="26"/>
              </w:rPr>
              <w:t>государственных</w:t>
            </w:r>
            <w:r w:rsidRPr="003902BD">
              <w:rPr>
                <w:spacing w:val="-4"/>
                <w:sz w:val="26"/>
                <w:szCs w:val="26"/>
              </w:rPr>
              <w:t xml:space="preserve"> должностей</w:t>
            </w:r>
            <w:r w:rsidRPr="005F28D6">
              <w:rPr>
                <w:spacing w:val="-4"/>
                <w:sz w:val="26"/>
                <w:szCs w:val="26"/>
              </w:rPr>
              <w:t xml:space="preserve"> </w:t>
            </w:r>
            <w:r w:rsidRPr="005F28D6">
              <w:rPr>
                <w:sz w:val="26"/>
                <w:szCs w:val="26"/>
              </w:rPr>
              <w:t>Чукотского автономного округа (далее – государственные должности)</w:t>
            </w:r>
            <w:r w:rsidRPr="005F28D6">
              <w:rPr>
                <w:spacing w:val="-4"/>
                <w:sz w:val="26"/>
                <w:szCs w:val="26"/>
              </w:rPr>
              <w:t xml:space="preserve">, должностей государственной службы Чукотского автономного округа (далее – государственная  служба), лиц, замещающих государственные  должности, </w:t>
            </w:r>
            <w:r w:rsidRPr="005F28D6">
              <w:rPr>
                <w:sz w:val="26"/>
                <w:szCs w:val="26"/>
              </w:rPr>
              <w:t xml:space="preserve">государственных  служащих, положений законодательства Российской </w:t>
            </w:r>
            <w:r w:rsidRPr="005F28D6">
              <w:rPr>
                <w:sz w:val="26"/>
                <w:szCs w:val="26"/>
              </w:rPr>
              <w:lastRenderedPageBreak/>
              <w:t>Федерации и Чукотского автономного округа о противодействии коррупции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50ACC" w14:textId="77777777" w:rsidR="009666F9" w:rsidRPr="005F28D6" w:rsidRDefault="009666F9">
            <w:pPr>
              <w:jc w:val="center"/>
              <w:rPr>
                <w:spacing w:val="-4"/>
                <w:sz w:val="26"/>
                <w:szCs w:val="26"/>
                <w:highlight w:val="yello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F41" w14:textId="77777777" w:rsidR="008E7225" w:rsidRPr="005F28D6" w:rsidRDefault="008E7225" w:rsidP="005F28D6">
            <w:pPr>
              <w:jc w:val="both"/>
              <w:rPr>
                <w:spacing w:val="-4"/>
                <w:sz w:val="26"/>
                <w:szCs w:val="26"/>
              </w:rPr>
            </w:pPr>
            <w:r w:rsidRPr="005F28D6">
              <w:rPr>
                <w:spacing w:val="-4"/>
                <w:sz w:val="26"/>
                <w:szCs w:val="26"/>
              </w:rPr>
              <w:t>В течение</w:t>
            </w:r>
          </w:p>
          <w:p w14:paraId="3E97F713" w14:textId="77777777" w:rsidR="009666F9" w:rsidRPr="005F28D6" w:rsidRDefault="008E7225" w:rsidP="005F28D6">
            <w:pPr>
              <w:jc w:val="both"/>
              <w:rPr>
                <w:sz w:val="26"/>
                <w:szCs w:val="26"/>
                <w:highlight w:val="yellow"/>
              </w:rPr>
            </w:pPr>
            <w:r w:rsidRPr="005F28D6">
              <w:rPr>
                <w:spacing w:val="-4"/>
                <w:sz w:val="26"/>
                <w:szCs w:val="26"/>
              </w:rPr>
              <w:t>срока реализации 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747C" w14:textId="77777777" w:rsidR="00497F3C" w:rsidRPr="005F28D6" w:rsidRDefault="00497F3C" w:rsidP="004511AA">
            <w:pPr>
              <w:jc w:val="both"/>
              <w:rPr>
                <w:sz w:val="26"/>
                <w:szCs w:val="26"/>
              </w:rPr>
            </w:pPr>
            <w:r w:rsidRPr="005F28D6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  <w:p w14:paraId="64F7980E" w14:textId="77777777" w:rsidR="009666F9" w:rsidRPr="005F28D6" w:rsidRDefault="009666F9" w:rsidP="004511AA">
            <w:pPr>
              <w:jc w:val="both"/>
              <w:rPr>
                <w:spacing w:val="-4"/>
                <w:sz w:val="26"/>
                <w:szCs w:val="26"/>
              </w:rPr>
            </w:pPr>
          </w:p>
        </w:tc>
      </w:tr>
      <w:tr w:rsidR="009666F9" w14:paraId="104CE2B9" w14:textId="77777777" w:rsidTr="001F40D3">
        <w:trPr>
          <w:trHeight w:val="172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00290" w14:textId="77777777" w:rsidR="009666F9" w:rsidRDefault="009666F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2.1.1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F1006" w14:textId="0A7490E5" w:rsidR="009666F9" w:rsidRPr="00934C0D" w:rsidRDefault="009666F9">
            <w:pPr>
              <w:jc w:val="both"/>
              <w:rPr>
                <w:spacing w:val="-4"/>
                <w:sz w:val="26"/>
                <w:szCs w:val="26"/>
              </w:rPr>
            </w:pPr>
            <w:r w:rsidRPr="00934C0D">
              <w:rPr>
                <w:sz w:val="26"/>
                <w:szCs w:val="26"/>
              </w:rPr>
              <w:t xml:space="preserve">Доведение до лиц, впервые поступивших на </w:t>
            </w:r>
            <w:r w:rsidR="003902BD">
              <w:rPr>
                <w:sz w:val="26"/>
                <w:szCs w:val="26"/>
              </w:rPr>
              <w:t xml:space="preserve">государственную </w:t>
            </w:r>
            <w:r w:rsidRPr="003902BD">
              <w:rPr>
                <w:sz w:val="26"/>
                <w:szCs w:val="26"/>
              </w:rPr>
              <w:t>службу,</w:t>
            </w:r>
            <w:r w:rsidRPr="00934C0D">
              <w:rPr>
                <w:sz w:val="26"/>
                <w:szCs w:val="26"/>
              </w:rPr>
              <w:t xml:space="preserve"> установленных законодательством Российской Федерации о противодействии коррупции требований, ограничений, запретов, обязанностей, а также ответственности за их нарушение и (или) неисполнение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69B7D" w14:textId="2F6C968E" w:rsidR="009666F9" w:rsidRPr="00934C0D" w:rsidRDefault="00497F3C" w:rsidP="00934C0D">
            <w:pPr>
              <w:pStyle w:val="ConsPlusNormal"/>
              <w:ind w:firstLine="0"/>
              <w:contextualSpacing/>
              <w:jc w:val="both"/>
              <w:rPr>
                <w:spacing w:val="-4"/>
                <w:sz w:val="26"/>
                <w:szCs w:val="26"/>
              </w:rPr>
            </w:pPr>
            <w:r w:rsidRPr="00934C0D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 xml:space="preserve">Для лиц, впервые поступивших на государственную гражданскую службу в Департамент, граждан, претендующих на замещение </w:t>
            </w:r>
            <w:r w:rsidRPr="003902BD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>должностей</w:t>
            </w:r>
            <w:r w:rsidR="009E616A" w:rsidRPr="003902BD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>,</w:t>
            </w:r>
            <w:r w:rsidRPr="003902BD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 xml:space="preserve"> разработаны</w:t>
            </w:r>
            <w:r w:rsidRPr="00934C0D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 xml:space="preserve"> листы ознакомления с законодательными, нормативными и правовыми актами РФ и Чукотского</w:t>
            </w:r>
            <w:r w:rsidR="00934C0D" w:rsidRPr="00934C0D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 xml:space="preserve"> </w:t>
            </w:r>
            <w:r w:rsidR="003902BD" w:rsidRPr="003902BD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>АО</w:t>
            </w:r>
            <w:r w:rsidRPr="003902BD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 xml:space="preserve"> в</w:t>
            </w:r>
            <w:r w:rsidRPr="00934C0D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 xml:space="preserve"> сфере противодействия коррупции. В Листах ознакомления содержится исчерпывающий список актов в сфере противодействия коррупции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7ADB4" w14:textId="77777777" w:rsidR="009666F9" w:rsidRPr="00934C0D" w:rsidRDefault="008E7225" w:rsidP="00934C0D">
            <w:pPr>
              <w:widowControl w:val="0"/>
              <w:rPr>
                <w:spacing w:val="-4"/>
                <w:sz w:val="26"/>
                <w:szCs w:val="26"/>
              </w:rPr>
            </w:pPr>
            <w:r w:rsidRPr="00934C0D">
              <w:rPr>
                <w:spacing w:val="-4"/>
                <w:sz w:val="26"/>
                <w:szCs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9B13" w14:textId="0D5FF826" w:rsidR="009666F9" w:rsidRPr="00934C0D" w:rsidRDefault="00497F3C" w:rsidP="004511AA">
            <w:pPr>
              <w:widowControl w:val="0"/>
              <w:jc w:val="both"/>
              <w:rPr>
                <w:spacing w:val="-4"/>
                <w:sz w:val="26"/>
                <w:szCs w:val="26"/>
              </w:rPr>
            </w:pPr>
            <w:r w:rsidRPr="00934C0D">
              <w:rPr>
                <w:sz w:val="26"/>
                <w:szCs w:val="26"/>
              </w:rPr>
              <w:t xml:space="preserve">Формирование у граждан, </w:t>
            </w:r>
            <w:r w:rsidRPr="00934C0D">
              <w:rPr>
                <w:rFonts w:eastAsia="Calibri"/>
                <w:sz w:val="26"/>
                <w:szCs w:val="26"/>
              </w:rPr>
              <w:t>впервые поступивших</w:t>
            </w:r>
            <w:r w:rsidRPr="00934C0D">
              <w:rPr>
                <w:sz w:val="26"/>
                <w:szCs w:val="26"/>
              </w:rPr>
              <w:t xml:space="preserve"> на государственную гражданскую службу в Департаменте, граждан, претендующих на замещение </w:t>
            </w:r>
            <w:r w:rsidRPr="003902BD">
              <w:rPr>
                <w:sz w:val="26"/>
                <w:szCs w:val="26"/>
              </w:rPr>
              <w:t>должностей</w:t>
            </w:r>
            <w:r w:rsidR="0083189E" w:rsidRPr="003902BD">
              <w:rPr>
                <w:sz w:val="26"/>
                <w:szCs w:val="26"/>
              </w:rPr>
              <w:t>,</w:t>
            </w:r>
            <w:r w:rsidRPr="00934C0D">
              <w:rPr>
                <w:sz w:val="26"/>
                <w:szCs w:val="26"/>
              </w:rPr>
              <w:t xml:space="preserve"> отрицательного отношения к коррупции</w:t>
            </w:r>
          </w:p>
        </w:tc>
      </w:tr>
      <w:tr w:rsidR="009666F9" w14:paraId="1C36240F" w14:textId="77777777" w:rsidTr="001F40D3">
        <w:trPr>
          <w:trHeight w:val="708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29D3C" w14:textId="77777777" w:rsidR="009666F9" w:rsidRDefault="009666F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2.1.2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6F252" w14:textId="425E07F2" w:rsidR="009666F9" w:rsidRPr="00934C0D" w:rsidRDefault="009666F9" w:rsidP="003902BD">
            <w:pPr>
              <w:rPr>
                <w:spacing w:val="-4"/>
                <w:sz w:val="26"/>
                <w:szCs w:val="26"/>
              </w:rPr>
            </w:pPr>
            <w:r w:rsidRPr="00934C0D">
              <w:rPr>
                <w:spacing w:val="-4"/>
                <w:sz w:val="26"/>
                <w:szCs w:val="26"/>
              </w:rPr>
              <w:t xml:space="preserve">Оказание </w:t>
            </w:r>
            <w:r w:rsidRPr="00934C0D">
              <w:rPr>
                <w:sz w:val="26"/>
                <w:szCs w:val="26"/>
              </w:rPr>
              <w:t xml:space="preserve">лицам, замещающим </w:t>
            </w:r>
            <w:r w:rsidRPr="003902BD">
              <w:rPr>
                <w:sz w:val="26"/>
                <w:szCs w:val="26"/>
              </w:rPr>
              <w:t>государствен</w:t>
            </w:r>
            <w:r w:rsidR="003902BD">
              <w:rPr>
                <w:sz w:val="26"/>
                <w:szCs w:val="26"/>
              </w:rPr>
              <w:t xml:space="preserve">ные должности, государственным </w:t>
            </w:r>
            <w:r w:rsidRPr="003902BD">
              <w:rPr>
                <w:sz w:val="26"/>
                <w:szCs w:val="26"/>
              </w:rPr>
              <w:t>служащим</w:t>
            </w:r>
            <w:r w:rsidRPr="00934C0D">
              <w:rPr>
                <w:sz w:val="26"/>
                <w:szCs w:val="26"/>
              </w:rPr>
              <w:t xml:space="preserve"> консультативной помощи по вопросам, связанным с применением законодательства о противодействии коррупции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B0071" w14:textId="03FC1988" w:rsidR="009666F9" w:rsidRPr="00934C0D" w:rsidRDefault="007E3919" w:rsidP="007E3919">
            <w:pPr>
              <w:rPr>
                <w:spacing w:val="-4"/>
                <w:sz w:val="26"/>
                <w:szCs w:val="26"/>
                <w:highlight w:val="yellow"/>
              </w:rPr>
            </w:pPr>
            <w:r w:rsidRPr="00934C0D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>Отделом административной, правовой и кадровой работы</w:t>
            </w:r>
            <w:r w:rsidRPr="00934C0D">
              <w:rPr>
                <w:rFonts w:eastAsia="Calibri"/>
                <w:sz w:val="26"/>
                <w:szCs w:val="26"/>
              </w:rPr>
              <w:t xml:space="preserve"> Департамента в 1 квартале 2025 года проведены консультации по вопросам заполнения справок о доходах (форма БК) – 30 человек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C1ED" w14:textId="77777777" w:rsidR="009666F9" w:rsidRPr="00934C0D" w:rsidRDefault="002F4E97" w:rsidP="00934C0D">
            <w:pPr>
              <w:rPr>
                <w:spacing w:val="-4"/>
                <w:sz w:val="26"/>
                <w:szCs w:val="26"/>
              </w:rPr>
            </w:pPr>
            <w:r w:rsidRPr="00934C0D">
              <w:rPr>
                <w:spacing w:val="-4"/>
                <w:sz w:val="26"/>
                <w:szCs w:val="26"/>
                <w:lang w:eastAsia="en-US"/>
              </w:rPr>
              <w:t>Постоянно</w:t>
            </w:r>
            <w:r w:rsidR="007E3919" w:rsidRPr="00934C0D">
              <w:rPr>
                <w:spacing w:val="-4"/>
                <w:sz w:val="26"/>
                <w:szCs w:val="26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5087" w14:textId="77777777" w:rsidR="009666F9" w:rsidRPr="00934C0D" w:rsidRDefault="002F4E97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934C0D">
              <w:rPr>
                <w:spacing w:val="-4"/>
                <w:sz w:val="26"/>
                <w:szCs w:val="26"/>
                <w:lang w:eastAsia="en-US"/>
              </w:rPr>
              <w:t>Профилактика коррупционных и иных правонарушений</w:t>
            </w:r>
          </w:p>
        </w:tc>
      </w:tr>
      <w:tr w:rsidR="009666F9" w14:paraId="18D61E8B" w14:textId="77777777" w:rsidTr="001F40D3">
        <w:trPr>
          <w:trHeight w:val="846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2532" w14:textId="77777777" w:rsidR="009666F9" w:rsidRDefault="009666F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2.1.3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CF86" w14:textId="637FD87A" w:rsidR="009666F9" w:rsidRDefault="009666F9">
            <w:pPr>
              <w:widowControl w:val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Доведение до лиц, замещающих государственные должности, </w:t>
            </w:r>
            <w:r w:rsidR="003902BD" w:rsidRPr="003902BD">
              <w:rPr>
                <w:sz w:val="26"/>
              </w:rPr>
              <w:t xml:space="preserve">государственных </w:t>
            </w:r>
            <w:r w:rsidRPr="003902BD">
              <w:rPr>
                <w:sz w:val="26"/>
              </w:rPr>
              <w:t>служащих</w:t>
            </w:r>
            <w:r>
              <w:rPr>
                <w:sz w:val="26"/>
              </w:rPr>
              <w:t xml:space="preserve"> изменений федерального и регионального законодательства о противодействии коррупции, </w:t>
            </w:r>
            <w:r w:rsidR="003902BD" w:rsidRPr="003902BD">
              <w:rPr>
                <w:sz w:val="26"/>
              </w:rPr>
              <w:t>рекомендаций,</w:t>
            </w:r>
            <w:r w:rsidRPr="003902BD">
              <w:rPr>
                <w:sz w:val="26"/>
              </w:rPr>
              <w:t xml:space="preserve"> разработанных</w:t>
            </w:r>
            <w:r>
              <w:rPr>
                <w:sz w:val="26"/>
              </w:rPr>
              <w:t xml:space="preserve"> Министерством труда и социальной защиты Российской Федерации, в части исполнения требований, соблюдения ограничений и запретов, выполнения обязанностей, </w:t>
            </w:r>
            <w:r>
              <w:rPr>
                <w:sz w:val="26"/>
              </w:rPr>
              <w:lastRenderedPageBreak/>
              <w:t>установленных в целях противодействия коррупции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11CA" w14:textId="77777777" w:rsidR="00B33E66" w:rsidRPr="00DB350F" w:rsidRDefault="001B5AAE" w:rsidP="00B33E66">
            <w:pPr>
              <w:autoSpaceDE w:val="0"/>
              <w:contextualSpacing/>
              <w:jc w:val="both"/>
              <w:rPr>
                <w:b/>
                <w:bCs/>
                <w:sz w:val="26"/>
                <w:szCs w:val="26"/>
              </w:rPr>
            </w:pPr>
            <w:r w:rsidRPr="00DB350F">
              <w:rPr>
                <w:rFonts w:eastAsia="Calibri"/>
                <w:spacing w:val="-4"/>
                <w:sz w:val="26"/>
                <w:szCs w:val="26"/>
                <w:lang w:eastAsia="en-US"/>
              </w:rPr>
              <w:lastRenderedPageBreak/>
              <w:t>В 1 квартале 2025 года служащие Департамента ознакомлены с 3 п</w:t>
            </w:r>
            <w:r w:rsidR="00934C0D" w:rsidRPr="00DB350F">
              <w:rPr>
                <w:sz w:val="26"/>
                <w:szCs w:val="26"/>
              </w:rPr>
              <w:t>риказами Департамента экон</w:t>
            </w:r>
            <w:r w:rsidRPr="00DB350F">
              <w:rPr>
                <w:sz w:val="26"/>
                <w:szCs w:val="26"/>
              </w:rPr>
              <w:t>омики и инвестиций Чукотского автономного округа:</w:t>
            </w:r>
            <w:r w:rsidR="00934C0D" w:rsidRPr="00DB350F">
              <w:rPr>
                <w:sz w:val="26"/>
                <w:szCs w:val="26"/>
              </w:rPr>
              <w:t xml:space="preserve"> Приказ от 27 марта 2025 года № 28-о/д</w:t>
            </w:r>
            <w:r w:rsidR="00B33E66" w:rsidRPr="00DB350F">
              <w:rPr>
                <w:sz w:val="26"/>
                <w:szCs w:val="26"/>
              </w:rPr>
              <w:t xml:space="preserve"> «Об утверждении Порядка получения разрешения представителя нанимателя на участие государственных </w:t>
            </w:r>
            <w:r w:rsidR="00B33E66" w:rsidRPr="00DB350F">
              <w:rPr>
                <w:sz w:val="26"/>
                <w:szCs w:val="26"/>
              </w:rPr>
              <w:lastRenderedPageBreak/>
              <w:t xml:space="preserve">гражданских служащих Департамента экономики и инвестиций  Чукотского автономного округа на безвозмездной основе в управлении некоммерческой организацией», Приказ от 27 марта 2025 года № 29-о/д «Об утверждении Положения о порядке уведомления представителя нанимателя (работодателя) о фактах обращения в целях склонения государственного гражданского служащего Департамента экономики и инвестиций Чукотского автономного округа к совершению коррупционных правонарушений, регистрации уведомлений и организации проверки этих сведений», Приказ от 27 марта 2025 года № 30-о/д «Об утверждении Положения о порядке сообщения государственными гражданскими служащими о получении подарка в связи с протокольными мероприятиями, служебными командировками и другими официальными мероприятиями, участие в которых связано с </w:t>
            </w:r>
            <w:r w:rsidR="00B33E66" w:rsidRPr="00DB350F">
              <w:rPr>
                <w:sz w:val="26"/>
                <w:szCs w:val="26"/>
              </w:rPr>
              <w:lastRenderedPageBreak/>
              <w:t>исполнением ими служебных (должностных) обязанностей, сдаче и оценке подарка, реализации (выкупе) и зачислении средств, вырученных от его реализации».</w:t>
            </w:r>
          </w:p>
          <w:p w14:paraId="65B61825" w14:textId="77777777" w:rsidR="00B33E66" w:rsidRPr="00DB350F" w:rsidRDefault="00B33E66" w:rsidP="00B33E66">
            <w:pPr>
              <w:autoSpaceDE w:val="0"/>
              <w:contextualSpacing/>
              <w:jc w:val="both"/>
              <w:rPr>
                <w:b/>
                <w:bCs/>
                <w:sz w:val="26"/>
                <w:szCs w:val="26"/>
              </w:rPr>
            </w:pPr>
          </w:p>
          <w:p w14:paraId="15C93243" w14:textId="77777777" w:rsidR="001B5AAE" w:rsidRPr="00DB350F" w:rsidRDefault="001B5AAE" w:rsidP="001B5AAE">
            <w:pPr>
              <w:autoSpaceDE w:val="0"/>
              <w:contextualSpacing/>
              <w:jc w:val="both"/>
              <w:rPr>
                <w:sz w:val="26"/>
                <w:szCs w:val="26"/>
              </w:rPr>
            </w:pPr>
          </w:p>
          <w:p w14:paraId="629A009D" w14:textId="77777777" w:rsidR="009666F9" w:rsidRPr="00DB350F" w:rsidRDefault="009666F9">
            <w:pPr>
              <w:jc w:val="center"/>
              <w:rPr>
                <w:spacing w:val="-4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83CA" w14:textId="77777777" w:rsidR="009666F9" w:rsidRDefault="008E7225" w:rsidP="00934C0D">
            <w:pPr>
              <w:widowControl w:val="0"/>
              <w:rPr>
                <w:spacing w:val="-4"/>
                <w:sz w:val="26"/>
                <w:highlight w:val="yellow"/>
              </w:rPr>
            </w:pPr>
            <w:r>
              <w:rPr>
                <w:spacing w:val="-4"/>
                <w:sz w:val="26"/>
              </w:rPr>
              <w:lastRenderedPageBreak/>
              <w:t>По необходимости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C6C7" w14:textId="77777777" w:rsidR="001B5AAE" w:rsidRPr="00B33E66" w:rsidRDefault="001B5AAE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3E66">
              <w:rPr>
                <w:rFonts w:ascii="Times New Roman" w:hAnsi="Times New Roman" w:cs="Times New Roman"/>
                <w:sz w:val="26"/>
                <w:szCs w:val="26"/>
              </w:rPr>
              <w:t>Исключение рисков совершения коррупционных правонарушений</w:t>
            </w:r>
          </w:p>
          <w:p w14:paraId="2138BDCD" w14:textId="77777777" w:rsidR="009666F9" w:rsidRDefault="009666F9" w:rsidP="004511AA">
            <w:pPr>
              <w:widowControl w:val="0"/>
              <w:jc w:val="both"/>
              <w:rPr>
                <w:spacing w:val="-4"/>
                <w:sz w:val="26"/>
              </w:rPr>
            </w:pPr>
          </w:p>
        </w:tc>
      </w:tr>
      <w:tr w:rsidR="009666F9" w14:paraId="604D587F" w14:textId="77777777" w:rsidTr="001F40D3">
        <w:trPr>
          <w:trHeight w:val="942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E6F65" w14:textId="77777777" w:rsidR="009666F9" w:rsidRDefault="009666F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2.1.4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58AB" w14:textId="7FC289C0" w:rsidR="009666F9" w:rsidRPr="00DB350F" w:rsidRDefault="009666F9" w:rsidP="003902BD">
            <w:pPr>
              <w:jc w:val="both"/>
              <w:rPr>
                <w:spacing w:val="-4"/>
                <w:sz w:val="26"/>
                <w:szCs w:val="26"/>
              </w:rPr>
            </w:pPr>
            <w:r w:rsidRPr="00DB350F">
              <w:rPr>
                <w:spacing w:val="-4"/>
                <w:sz w:val="26"/>
                <w:szCs w:val="26"/>
              </w:rPr>
              <w:t xml:space="preserve">Разработка методических рекомендаций, памяток, буклетов по соблюдению </w:t>
            </w:r>
            <w:r w:rsidRPr="00DB350F">
              <w:rPr>
                <w:sz w:val="26"/>
                <w:szCs w:val="26"/>
              </w:rPr>
              <w:t>лицами, замещающими государственные должности, ограничений и запретов, выполнения обязанностей, установленных в целях противодействия коррупции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964C" w14:textId="1C27CBAC" w:rsidR="009666F9" w:rsidRPr="00DB350F" w:rsidRDefault="0075267F" w:rsidP="00DB350F">
            <w:pPr>
              <w:jc w:val="both"/>
              <w:rPr>
                <w:spacing w:val="-4"/>
                <w:sz w:val="26"/>
                <w:szCs w:val="26"/>
                <w:highlight w:val="yellow"/>
              </w:rPr>
            </w:pPr>
            <w:r w:rsidRPr="00DB350F">
              <w:rPr>
                <w:sz w:val="26"/>
                <w:szCs w:val="26"/>
              </w:rPr>
              <w:t>Методические рекомендации по соблюдению лицами, замещающими государственные должности, должности государственной службы, ограничений и запретов, выполнения обязанностей, установленных в целях п</w:t>
            </w:r>
            <w:r w:rsidR="00AC0157">
              <w:rPr>
                <w:sz w:val="26"/>
                <w:szCs w:val="26"/>
              </w:rPr>
              <w:t>ротиводействия коррупции (далее-</w:t>
            </w:r>
            <w:r w:rsidRPr="003902BD">
              <w:rPr>
                <w:sz w:val="26"/>
                <w:szCs w:val="26"/>
              </w:rPr>
              <w:t>методические</w:t>
            </w:r>
            <w:r w:rsidRPr="00DB350F">
              <w:rPr>
                <w:sz w:val="26"/>
                <w:szCs w:val="26"/>
              </w:rPr>
              <w:t xml:space="preserve"> и наглядные материалы) Департаментом не разрабатывались в связи с отсутствием необходимости. Департамент использует в своей работе методические материалы, разработанные </w:t>
            </w:r>
            <w:r w:rsidRPr="00DB350F">
              <w:rPr>
                <w:rFonts w:eastAsia="Calibri"/>
                <w:spacing w:val="-4"/>
                <w:sz w:val="26"/>
                <w:szCs w:val="26"/>
                <w:lang w:eastAsia="en-US"/>
              </w:rPr>
              <w:t xml:space="preserve">Министерством труда и социальной защиты Российской Федерации, Прокуратурой Чукотского автономного округа, </w:t>
            </w:r>
            <w:r w:rsidRPr="00DB350F">
              <w:rPr>
                <w:sz w:val="26"/>
                <w:szCs w:val="26"/>
              </w:rPr>
              <w:t xml:space="preserve">Управлением по профилактике коррупционных </w:t>
            </w:r>
            <w:r w:rsidRPr="00DB350F">
              <w:rPr>
                <w:sz w:val="26"/>
                <w:szCs w:val="26"/>
              </w:rPr>
              <w:lastRenderedPageBreak/>
              <w:t>и иных правонарушений Чукотского автономного округа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4DD51" w14:textId="77777777" w:rsidR="009666F9" w:rsidRPr="00DB350F" w:rsidRDefault="008E7225" w:rsidP="00DB350F">
            <w:pPr>
              <w:widowControl w:val="0"/>
              <w:rPr>
                <w:sz w:val="26"/>
                <w:szCs w:val="26"/>
                <w:highlight w:val="yellow"/>
              </w:rPr>
            </w:pPr>
            <w:r w:rsidRPr="00DB350F">
              <w:rPr>
                <w:spacing w:val="-4"/>
                <w:sz w:val="26"/>
                <w:szCs w:val="26"/>
              </w:rPr>
              <w:lastRenderedPageBreak/>
              <w:t>По необходимости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41FF" w14:textId="77777777" w:rsidR="0075267F" w:rsidRPr="00DB350F" w:rsidRDefault="0075267F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350F">
              <w:rPr>
                <w:rFonts w:ascii="Times New Roman" w:eastAsia="Calibri" w:hAnsi="Times New Roman" w:cs="Times New Roman"/>
                <w:bCs/>
                <w:iCs/>
                <w:spacing w:val="-4"/>
                <w:sz w:val="26"/>
                <w:szCs w:val="26"/>
                <w:lang w:eastAsia="en-US"/>
              </w:rPr>
              <w:t>Исключение рисков совершения коррупционных правонарушений</w:t>
            </w:r>
          </w:p>
          <w:p w14:paraId="1A5F97C0" w14:textId="77777777" w:rsidR="009666F9" w:rsidRPr="00DB350F" w:rsidRDefault="009666F9" w:rsidP="004511AA">
            <w:pPr>
              <w:widowControl w:val="0"/>
              <w:jc w:val="both"/>
              <w:rPr>
                <w:spacing w:val="-4"/>
                <w:sz w:val="26"/>
                <w:szCs w:val="26"/>
              </w:rPr>
            </w:pPr>
          </w:p>
        </w:tc>
      </w:tr>
      <w:tr w:rsidR="009666F9" w14:paraId="3C7B48FF" w14:textId="77777777" w:rsidTr="001F40D3">
        <w:trPr>
          <w:trHeight w:val="613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8DF60" w14:textId="77777777" w:rsidR="009666F9" w:rsidRDefault="009666F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2.2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142F" w14:textId="77777777" w:rsidR="009666F9" w:rsidRDefault="009666F9">
            <w:pPr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t>Обеспечение соблюдения лицами, замещающими государственные должности, государственными служащими запретов и ограничений, исполнения обязанностей, установленных федеральным и региональным законодательством в целях противодействия коррупции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0C4B" w14:textId="77777777" w:rsidR="009666F9" w:rsidRDefault="009666F9">
            <w:pPr>
              <w:jc w:val="center"/>
              <w:rPr>
                <w:spacing w:val="-4"/>
                <w:sz w:val="26"/>
                <w:highlight w:val="yello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95C14" w14:textId="77777777" w:rsidR="008E7225" w:rsidRDefault="008E7225" w:rsidP="00DB7E33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течение</w:t>
            </w:r>
          </w:p>
          <w:p w14:paraId="66FE6C5E" w14:textId="77777777" w:rsidR="009666F9" w:rsidRDefault="008E7225" w:rsidP="00DB7E33">
            <w:pPr>
              <w:jc w:val="both"/>
              <w:rPr>
                <w:sz w:val="26"/>
                <w:highlight w:val="yellow"/>
              </w:rPr>
            </w:pPr>
            <w:r>
              <w:rPr>
                <w:spacing w:val="-4"/>
                <w:sz w:val="26"/>
              </w:rPr>
              <w:t>срока реализации 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362D" w14:textId="3C478269" w:rsidR="009666F9" w:rsidRPr="00DB7E33" w:rsidRDefault="00DB122A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DB7E33">
              <w:rPr>
                <w:sz w:val="26"/>
                <w:szCs w:val="26"/>
              </w:rPr>
              <w:t>Принятие своевременных и действенных мер реагирования в отношении гражданских служащих Депар</w:t>
            </w:r>
            <w:r w:rsidR="00DB7E33" w:rsidRPr="00DB7E33">
              <w:rPr>
                <w:sz w:val="26"/>
                <w:szCs w:val="26"/>
              </w:rPr>
              <w:t>тамента</w:t>
            </w:r>
            <w:r w:rsidRPr="00DB7E33">
              <w:rPr>
                <w:sz w:val="26"/>
                <w:szCs w:val="26"/>
              </w:rPr>
              <w:t xml:space="preserve"> по установленным случаям нарушения законодательства о противодействии коррупции</w:t>
            </w:r>
          </w:p>
        </w:tc>
      </w:tr>
      <w:tr w:rsidR="009666F9" w14:paraId="13D60219" w14:textId="77777777" w:rsidTr="001F40D3">
        <w:trPr>
          <w:trHeight w:val="613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C20A6" w14:textId="77777777" w:rsidR="009666F9" w:rsidRDefault="009666F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2.2.1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5B1E" w14:textId="77777777" w:rsidR="009666F9" w:rsidRDefault="009666F9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Обеспечение выполнения гражданскими  служащими требований к служебному поведению</w:t>
            </w:r>
          </w:p>
          <w:p w14:paraId="6C4D6D6E" w14:textId="77777777" w:rsidR="009666F9" w:rsidRDefault="009666F9">
            <w:pPr>
              <w:jc w:val="both"/>
              <w:rPr>
                <w:spacing w:val="-4"/>
                <w:sz w:val="26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BF91C" w14:textId="630EAAE5" w:rsidR="00965BA6" w:rsidRPr="00DB7E33" w:rsidRDefault="00965BA6" w:rsidP="00965BA6">
            <w:pPr>
              <w:pStyle w:val="ConsPlusNormal"/>
              <w:ind w:firstLine="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7E33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В Департаменте с</w:t>
            </w:r>
            <w:r w:rsidRPr="00DB7E33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>оздана морально-психологическая обстановка нетерпимого отношения к коррупции, всеми служащими Департ</w:t>
            </w:r>
            <w:r w:rsidR="00DB7E33" w:rsidRPr="00DB7E33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>амента</w:t>
            </w:r>
            <w:r w:rsidRPr="00DB7E33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 xml:space="preserve"> </w:t>
            </w:r>
            <w:r w:rsidRPr="00DB7E33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выполняются требования к служебному поведению.Государственные гражданские служащие и сотрудники соблюдают требования кодек</w:t>
            </w:r>
            <w:r w:rsidR="00DB7E33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>са этики и служебного поведения</w:t>
            </w:r>
          </w:p>
          <w:p w14:paraId="44307985" w14:textId="77777777" w:rsidR="00965BA6" w:rsidRPr="00DB7E33" w:rsidRDefault="00965BA6" w:rsidP="00965BA6">
            <w:pPr>
              <w:pStyle w:val="ConsPlusNormal"/>
              <w:ind w:firstLine="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7E33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, </w:t>
            </w:r>
          </w:p>
          <w:p w14:paraId="12B2AEB3" w14:textId="77777777" w:rsidR="009666F9" w:rsidRDefault="009666F9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B229" w14:textId="77777777" w:rsidR="009666F9" w:rsidRDefault="008E7225">
            <w:pPr>
              <w:widowControl w:val="0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462" w14:textId="77777777" w:rsidR="00965BA6" w:rsidRPr="00DB7E33" w:rsidRDefault="00965BA6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7E33">
              <w:rPr>
                <w:rFonts w:ascii="Times New Roman" w:hAnsi="Times New Roman" w:cs="Times New Roman"/>
                <w:sz w:val="26"/>
                <w:szCs w:val="26"/>
              </w:rPr>
              <w:t>Создание морально-психологической обстановки нетерпимого отношения к коррупции</w:t>
            </w:r>
          </w:p>
          <w:p w14:paraId="22E1B640" w14:textId="77777777" w:rsidR="00965BA6" w:rsidRPr="00DB7E33" w:rsidRDefault="00965BA6" w:rsidP="004511AA">
            <w:pPr>
              <w:ind w:firstLine="720"/>
              <w:jc w:val="both"/>
              <w:rPr>
                <w:sz w:val="26"/>
                <w:szCs w:val="26"/>
              </w:rPr>
            </w:pPr>
          </w:p>
          <w:p w14:paraId="48197623" w14:textId="77777777" w:rsidR="009666F9" w:rsidRDefault="009666F9" w:rsidP="004511AA">
            <w:pPr>
              <w:widowControl w:val="0"/>
              <w:jc w:val="both"/>
              <w:rPr>
                <w:spacing w:val="-4"/>
                <w:sz w:val="26"/>
              </w:rPr>
            </w:pPr>
          </w:p>
        </w:tc>
      </w:tr>
      <w:tr w:rsidR="009666F9" w14:paraId="0E248F56" w14:textId="77777777" w:rsidTr="001F40D3">
        <w:trPr>
          <w:trHeight w:val="885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B2358" w14:textId="77777777" w:rsidR="009666F9" w:rsidRDefault="009666F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2.2.2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AB87" w14:textId="51AC12E1" w:rsidR="009666F9" w:rsidRDefault="009666F9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 xml:space="preserve">Обеспечение реализации лицами, замещающими государственные должности, </w:t>
            </w:r>
            <w:r w:rsidR="003902BD" w:rsidRPr="003902BD">
              <w:rPr>
                <w:spacing w:val="-4"/>
                <w:sz w:val="26"/>
              </w:rPr>
              <w:t>государственными</w:t>
            </w:r>
            <w:r w:rsidRPr="003902BD">
              <w:rPr>
                <w:spacing w:val="-4"/>
                <w:sz w:val="26"/>
              </w:rPr>
              <w:t xml:space="preserve"> служащими</w:t>
            </w:r>
            <w:r>
              <w:rPr>
                <w:spacing w:val="-4"/>
                <w:sz w:val="26"/>
              </w:rPr>
              <w:t xml:space="preserve"> обязанности уведомлять представителя нанимателя об обращениях в целях склонения их к совершению коррупционных правонарушений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BDCFA" w14:textId="77777777" w:rsidR="003902BD" w:rsidRDefault="00E35048" w:rsidP="000021B1">
            <w:pPr>
              <w:jc w:val="both"/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</w:pPr>
            <w:r w:rsidRPr="000021B1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Пр</w:t>
            </w:r>
            <w:r w:rsidR="000829A6" w:rsidRPr="000021B1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иказом Департамента от 14.10.2024 № 90-о/д</w:t>
            </w:r>
            <w:r w:rsidRPr="000021B1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 утв</w:t>
            </w:r>
            <w:r w:rsidRPr="003902BD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ержден</w:t>
            </w:r>
            <w:r w:rsidRPr="000021B1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о</w:t>
            </w:r>
          </w:p>
          <w:p w14:paraId="3CEC3B9A" w14:textId="12C4B0DE" w:rsidR="009E5223" w:rsidRPr="000021B1" w:rsidRDefault="009E5223" w:rsidP="000021B1">
            <w:pPr>
              <w:jc w:val="both"/>
              <w:rPr>
                <w:sz w:val="26"/>
                <w:szCs w:val="26"/>
              </w:rPr>
            </w:pPr>
            <w:r w:rsidRPr="000021B1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 </w:t>
            </w:r>
            <w:r w:rsidRPr="003902BD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«</w:t>
            </w:r>
            <w:r w:rsidRPr="003902BD">
              <w:rPr>
                <w:sz w:val="26"/>
                <w:szCs w:val="26"/>
              </w:rPr>
              <w:t>Об</w:t>
            </w:r>
            <w:r w:rsidRPr="000021B1">
              <w:rPr>
                <w:sz w:val="26"/>
                <w:szCs w:val="26"/>
              </w:rPr>
              <w:t xml:space="preserve"> организации работы по уведомлению лицами, замещающими должности государственной гражданской службы в Департаменте экономики и инвестиций Чукотского автономного округа, представителя нанимателя (руководителя) о намерении выполнять иную оплачиваемую работу (о выполнении иной оплачиваемой работы) и регистрации этих </w:t>
            </w:r>
            <w:r w:rsidRPr="003902BD">
              <w:rPr>
                <w:sz w:val="26"/>
                <w:szCs w:val="26"/>
              </w:rPr>
              <w:t>уведомлений»</w:t>
            </w:r>
            <w:r w:rsidR="00856DCF" w:rsidRPr="003902BD">
              <w:rPr>
                <w:sz w:val="26"/>
                <w:szCs w:val="26"/>
              </w:rPr>
              <w:t>.</w:t>
            </w:r>
          </w:p>
          <w:p w14:paraId="4DB7499A" w14:textId="11547565" w:rsidR="009666F9" w:rsidRDefault="00E35048" w:rsidP="000021B1">
            <w:pPr>
              <w:autoSpaceDE w:val="0"/>
              <w:contextualSpacing/>
              <w:jc w:val="both"/>
              <w:rPr>
                <w:spacing w:val="-4"/>
                <w:sz w:val="26"/>
              </w:rPr>
            </w:pPr>
            <w:r w:rsidRPr="000021B1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Уведомлений представителя нанимателя об обращениях в целях склонения служащих Департамента к совершению коррупционных правонарушений в 1 квартале 2025 года </w:t>
            </w:r>
            <w:r w:rsidRPr="003902BD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не посту</w:t>
            </w:r>
            <w:r w:rsidR="00EE1E69" w:rsidRPr="003902BD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пало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F7DCD" w14:textId="77777777" w:rsidR="009666F9" w:rsidRDefault="008E7225" w:rsidP="000021B1">
            <w:pPr>
              <w:widowControl w:val="0"/>
              <w:jc w:val="both"/>
              <w:rPr>
                <w:spacing w:val="-4"/>
                <w:sz w:val="26"/>
                <w:highlight w:val="yellow"/>
              </w:rPr>
            </w:pPr>
            <w:r>
              <w:rPr>
                <w:spacing w:val="-4"/>
                <w:sz w:val="26"/>
              </w:rPr>
              <w:t>В порядке, установленном нормативными правовыми актами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E7AF" w14:textId="77777777" w:rsidR="00E35048" w:rsidRPr="000021B1" w:rsidRDefault="00E35048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21B1">
              <w:rPr>
                <w:rFonts w:ascii="Times New Roman" w:hAnsi="Times New Roman" w:cs="Times New Roman"/>
                <w:sz w:val="26"/>
                <w:szCs w:val="26"/>
              </w:rPr>
              <w:t>Своевременное принятие мер реагирования по привлечению к ответственности лиц, обратившихся в целях склонения к совершению коррупционных правонарушений.</w:t>
            </w:r>
          </w:p>
          <w:p w14:paraId="3499DF9E" w14:textId="77777777" w:rsidR="009666F9" w:rsidRDefault="00E35048" w:rsidP="004511AA">
            <w:pPr>
              <w:widowControl w:val="0"/>
              <w:jc w:val="both"/>
              <w:rPr>
                <w:spacing w:val="-4"/>
                <w:sz w:val="26"/>
              </w:rPr>
            </w:pPr>
            <w:r w:rsidRPr="000021B1">
              <w:rPr>
                <w:sz w:val="26"/>
                <w:szCs w:val="26"/>
              </w:rPr>
              <w:t>Создание морально-психологической обстановки нетерпимого отношения к коррупц</w:t>
            </w:r>
            <w:r w:rsidR="00EF2208" w:rsidRPr="000021B1">
              <w:rPr>
                <w:sz w:val="26"/>
                <w:szCs w:val="26"/>
              </w:rPr>
              <w:t>ии</w:t>
            </w:r>
          </w:p>
        </w:tc>
      </w:tr>
      <w:tr w:rsidR="00EF2208" w14:paraId="1D424642" w14:textId="77777777" w:rsidTr="001F40D3">
        <w:trPr>
          <w:trHeight w:val="460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B8F0A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2.2.3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B4056" w14:textId="7A4E7DD9" w:rsidR="00EF2208" w:rsidRPr="003902BD" w:rsidRDefault="00EF2208" w:rsidP="00EF2208">
            <w:pPr>
              <w:jc w:val="both"/>
              <w:rPr>
                <w:spacing w:val="-4"/>
                <w:sz w:val="26"/>
              </w:rPr>
            </w:pPr>
            <w:r w:rsidRPr="003902BD">
              <w:rPr>
                <w:spacing w:val="-4"/>
                <w:sz w:val="26"/>
              </w:rPr>
              <w:t xml:space="preserve">Обеспечение реализации лицами, замещающими государственные должности, </w:t>
            </w:r>
            <w:r w:rsidR="003902BD" w:rsidRPr="003902BD">
              <w:rPr>
                <w:spacing w:val="-4"/>
                <w:sz w:val="26"/>
              </w:rPr>
              <w:t>государственными</w:t>
            </w:r>
            <w:r w:rsidRPr="003902BD">
              <w:rPr>
                <w:spacing w:val="-4"/>
                <w:sz w:val="26"/>
              </w:rPr>
              <w:t xml:space="preserve"> служащими обязанности сообщения о получении подарка в связи с протокольными мероприятиями, служебными командировками и другими официальными мероприятиями, участие в которых связано с исполнением ими служебных (должностных) обязанностей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FE494" w14:textId="555A4D2A" w:rsidR="00EF2208" w:rsidRPr="000759D6" w:rsidRDefault="00EF2208" w:rsidP="00EF2208">
            <w:pPr>
              <w:shd w:val="clear" w:color="auto" w:fill="FFFFFF"/>
              <w:autoSpaceDE w:val="0"/>
              <w:contextualSpacing/>
              <w:jc w:val="both"/>
              <w:rPr>
                <w:sz w:val="26"/>
                <w:szCs w:val="26"/>
              </w:rPr>
            </w:pPr>
            <w:r w:rsidRPr="000759D6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Госс</w:t>
            </w:r>
            <w:r w:rsidR="000759D6" w:rsidRPr="000759D6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лужащие Департамента </w:t>
            </w:r>
            <w:r w:rsidRPr="000759D6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ознакомлены </w:t>
            </w:r>
            <w:r w:rsidRPr="003902BD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с</w:t>
            </w:r>
            <w:r w:rsidR="000759D6" w:rsidRPr="003902BD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 </w:t>
            </w:r>
            <w:r w:rsidRPr="003902BD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документами</w:t>
            </w:r>
            <w:r w:rsidRPr="000759D6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, регламентирующими </w:t>
            </w:r>
            <w:r w:rsidRPr="000759D6">
              <w:rPr>
                <w:rFonts w:eastAsia="Calibri"/>
                <w:spacing w:val="-4"/>
                <w:sz w:val="26"/>
                <w:szCs w:val="26"/>
                <w:lang w:eastAsia="en-US"/>
              </w:rPr>
              <w:t>получение подарка в связи с протокольными мероприятиями, служебными командировками и другими официальными мероприятиями</w:t>
            </w:r>
            <w:r w:rsidRPr="000759D6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:</w:t>
            </w:r>
          </w:p>
          <w:p w14:paraId="293120E5" w14:textId="77777777" w:rsidR="00E80463" w:rsidRDefault="00EF2208" w:rsidP="0009536B">
            <w:pPr>
              <w:pStyle w:val="10"/>
              <w:spacing w:line="240" w:lineRule="atLeas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0759D6">
              <w:rPr>
                <w:rStyle w:val="a5"/>
                <w:rFonts w:ascii="Times New Roman" w:eastAsia="Calibri" w:hAnsi="Times New Roman"/>
                <w:b w:val="0"/>
                <w:color w:val="auto"/>
                <w:spacing w:val="-4"/>
                <w:sz w:val="26"/>
                <w:szCs w:val="26"/>
                <w:u w:val="none"/>
                <w:lang w:eastAsia="en-US"/>
              </w:rPr>
              <w:t>1.</w:t>
            </w:r>
            <w:bookmarkStart w:id="1" w:name="anchor0"/>
            <w:bookmarkEnd w:id="1"/>
            <w:r w:rsidRPr="000759D6">
              <w:rPr>
                <w:rFonts w:ascii="Times New Roman" w:hAnsi="Times New Roman"/>
                <w:b w:val="0"/>
                <w:sz w:val="26"/>
                <w:szCs w:val="26"/>
              </w:rPr>
              <w:t xml:space="preserve">Постановлением Губернатора Чукотского автономного округа от </w:t>
            </w:r>
            <w:r w:rsidRPr="000759D6">
              <w:rPr>
                <w:rFonts w:ascii="Times New Roman" w:hAnsi="Times New Roman"/>
                <w:b w:val="0"/>
                <w:sz w:val="26"/>
                <w:szCs w:val="26"/>
              </w:rPr>
              <w:lastRenderedPageBreak/>
              <w:t>12.10.2022 № 315 «Об утверждении Положения о порядке сообщения отдельными категориями лиц о получении подарка в связи с протокольными мероприятиями, служебными командировками и другими официальными мероприятиями, участие в которых связано с исполнением ими служебных (должностных) обязанностей, сдаче и оценке подарка, реализации (выкупе) и зачислении средств, вырученных от его реализации»;</w:t>
            </w:r>
          </w:p>
          <w:p w14:paraId="40A0EA97" w14:textId="3D75DC93" w:rsidR="00EF2208" w:rsidRPr="0009536B" w:rsidRDefault="00EF2208" w:rsidP="0009536B">
            <w:pPr>
              <w:pStyle w:val="10"/>
              <w:spacing w:line="240" w:lineRule="atLeas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9E6B2B">
              <w:rPr>
                <w:rStyle w:val="a5"/>
                <w:rFonts w:ascii="Times New Roman" w:eastAsia="Calibri" w:hAnsi="Times New Roman"/>
                <w:b w:val="0"/>
                <w:color w:val="auto"/>
                <w:spacing w:val="-4"/>
                <w:sz w:val="26"/>
                <w:szCs w:val="26"/>
                <w:u w:val="none"/>
                <w:lang w:eastAsia="en-US"/>
              </w:rPr>
              <w:t>2.П</w:t>
            </w:r>
            <w:r w:rsidRPr="0009536B">
              <w:rPr>
                <w:rStyle w:val="a5"/>
                <w:rFonts w:ascii="Times New Roman" w:eastAsia="Calibri" w:hAnsi="Times New Roman"/>
                <w:b w:val="0"/>
                <w:color w:val="auto"/>
                <w:spacing w:val="-4"/>
                <w:sz w:val="26"/>
                <w:szCs w:val="26"/>
                <w:u w:val="none"/>
                <w:lang w:eastAsia="en-US"/>
              </w:rPr>
              <w:t>ри</w:t>
            </w:r>
            <w:r w:rsidR="000759D6" w:rsidRPr="0009536B">
              <w:rPr>
                <w:rStyle w:val="a5"/>
                <w:rFonts w:ascii="Times New Roman" w:eastAsia="Calibri" w:hAnsi="Times New Roman"/>
                <w:b w:val="0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казом Де</w:t>
            </w:r>
            <w:r w:rsidR="000759D6" w:rsidRPr="0009536B">
              <w:rPr>
                <w:rStyle w:val="a5"/>
                <w:rFonts w:eastAsia="Calibri"/>
                <w:b w:val="0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партамента от 27 марта </w:t>
            </w:r>
            <w:r w:rsidR="000759D6" w:rsidRPr="0009536B">
              <w:rPr>
                <w:rStyle w:val="a5"/>
                <w:rFonts w:ascii="Times New Roman" w:eastAsia="Calibri" w:hAnsi="Times New Roman"/>
                <w:b w:val="0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2025 </w:t>
            </w:r>
            <w:r w:rsidR="000759D6" w:rsidRPr="0009536B">
              <w:rPr>
                <w:rStyle w:val="a5"/>
                <w:rFonts w:eastAsia="Calibri"/>
                <w:b w:val="0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года </w:t>
            </w:r>
            <w:r w:rsidR="000759D6" w:rsidRPr="0009536B">
              <w:rPr>
                <w:rStyle w:val="a5"/>
                <w:rFonts w:ascii="Times New Roman" w:eastAsia="Calibri" w:hAnsi="Times New Roman"/>
                <w:b w:val="0"/>
                <w:color w:val="auto"/>
                <w:spacing w:val="-4"/>
                <w:sz w:val="26"/>
                <w:szCs w:val="26"/>
                <w:u w:val="none"/>
                <w:lang w:eastAsia="en-US"/>
              </w:rPr>
              <w:t>№ 30-о/д</w:t>
            </w:r>
            <w:r w:rsidRPr="0009536B">
              <w:rPr>
                <w:rStyle w:val="a5"/>
                <w:rFonts w:ascii="Times New Roman" w:eastAsia="Calibri" w:hAnsi="Times New Roman"/>
                <w:b w:val="0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 «</w:t>
            </w:r>
            <w:r w:rsidRPr="0009536B">
              <w:rPr>
                <w:rFonts w:ascii="Times New Roman" w:hAnsi="Times New Roman"/>
                <w:b w:val="0"/>
                <w:sz w:val="26"/>
                <w:szCs w:val="26"/>
              </w:rPr>
              <w:t xml:space="preserve">О порядке сообщения государственными гражданскими служащими (работниками) Департамента социальной политики Чукотского автономного округа о получении подарка в связи с протокольными мероприятиями, участие в которых связано с исполнением ими служебных (должностных) обязанностей, сдаче и оценке подарка, реализации (выкупе) и </w:t>
            </w:r>
            <w:r w:rsidRPr="0009536B">
              <w:rPr>
                <w:rFonts w:ascii="Times New Roman" w:hAnsi="Times New Roman"/>
                <w:b w:val="0"/>
                <w:sz w:val="26"/>
                <w:szCs w:val="26"/>
              </w:rPr>
              <w:lastRenderedPageBreak/>
              <w:t>зачислении средств, вырученных от его реализации».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811D" w14:textId="77777777" w:rsidR="00EF2208" w:rsidRDefault="00EF2208" w:rsidP="000759D6">
            <w:pPr>
              <w:jc w:val="both"/>
              <w:rPr>
                <w:spacing w:val="-4"/>
                <w:sz w:val="26"/>
                <w:highlight w:val="yellow"/>
              </w:rPr>
            </w:pPr>
            <w:r>
              <w:rPr>
                <w:spacing w:val="-4"/>
                <w:sz w:val="26"/>
              </w:rPr>
              <w:lastRenderedPageBreak/>
              <w:t>В порядке, установленном нормативными правовыми актами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22B4" w14:textId="77777777" w:rsidR="00EF2208" w:rsidRPr="000759D6" w:rsidRDefault="00EF2208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0759D6">
              <w:rPr>
                <w:spacing w:val="-4"/>
                <w:sz w:val="26"/>
                <w:szCs w:val="26"/>
                <w:lang w:eastAsia="en-US"/>
              </w:rPr>
              <w:t>Создание морально-психологической обстановки нетерпимого отношения к коррупции</w:t>
            </w:r>
          </w:p>
        </w:tc>
      </w:tr>
      <w:tr w:rsidR="00EF2208" w14:paraId="2025BEDC" w14:textId="77777777" w:rsidTr="001F40D3">
        <w:trPr>
          <w:trHeight w:val="279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16EA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2.2.4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1C6AD" w14:textId="77777777" w:rsidR="00EF2208" w:rsidRDefault="00EF2208" w:rsidP="00EF2208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Организация работы по уведомлению государственными служащими представителя нанимателя о намерении выполнять иную оплачиваемую работу;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FD979" w14:textId="77777777" w:rsidR="00EF2208" w:rsidRPr="007D3713" w:rsidRDefault="003059EF" w:rsidP="007D3713">
            <w:pPr>
              <w:jc w:val="both"/>
              <w:rPr>
                <w:spacing w:val="-4"/>
                <w:sz w:val="26"/>
                <w:szCs w:val="26"/>
              </w:rPr>
            </w:pPr>
            <w:r w:rsidRPr="007D3713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В 1 квартале 2025 года уведомлений </w:t>
            </w:r>
            <w:r w:rsidRPr="007D3713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>о намерении выполнять иную оплачиваемую работу не поступало.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F643" w14:textId="77777777" w:rsidR="00EF2208" w:rsidRDefault="00EF2208" w:rsidP="007D3713">
            <w:pPr>
              <w:widowControl w:val="0"/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порядке, установленном нормативными правовыми актами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3332" w14:textId="77777777" w:rsidR="003059EF" w:rsidRPr="007D3713" w:rsidRDefault="003059EF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3713">
              <w:rPr>
                <w:rFonts w:ascii="Times New Roman" w:hAnsi="Times New Roman" w:cs="Times New Roman"/>
                <w:spacing w:val="-4"/>
                <w:sz w:val="26"/>
                <w:szCs w:val="26"/>
                <w:lang w:eastAsia="en-US"/>
              </w:rPr>
              <w:t>Исключение рисков возникновения конфликта интересов. Своевременное принятие мер реагирования</w:t>
            </w:r>
          </w:p>
          <w:p w14:paraId="4152CA40" w14:textId="77777777" w:rsidR="00EF2208" w:rsidRDefault="00EF2208" w:rsidP="004511AA">
            <w:pPr>
              <w:widowControl w:val="0"/>
              <w:jc w:val="both"/>
              <w:rPr>
                <w:spacing w:val="-4"/>
                <w:sz w:val="26"/>
              </w:rPr>
            </w:pPr>
          </w:p>
        </w:tc>
      </w:tr>
      <w:tr w:rsidR="00EF2208" w14:paraId="3926360E" w14:textId="77777777" w:rsidTr="001F40D3">
        <w:trPr>
          <w:trHeight w:val="460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DF2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2.2.5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49675" w14:textId="77777777" w:rsidR="00EF2208" w:rsidRDefault="007D3713" w:rsidP="00EF2208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О</w:t>
            </w:r>
            <w:r w:rsidR="00EF2208">
              <w:rPr>
                <w:spacing w:val="-4"/>
                <w:sz w:val="26"/>
              </w:rPr>
              <w:t>беспечение представления лицами, претендующими на замещение государственных должностей, должностей государственной  службы, включенные в </w:t>
            </w:r>
            <w:hyperlink r:id="rId6" w:anchor="dst100146" w:history="1">
              <w:r w:rsidR="00EF2208">
                <w:rPr>
                  <w:rStyle w:val="a5"/>
                  <w:color w:val="000000"/>
                  <w:spacing w:val="-4"/>
                  <w:sz w:val="26"/>
                  <w:u w:val="none"/>
                </w:rPr>
                <w:t>перечни</w:t>
              </w:r>
            </w:hyperlink>
            <w:r w:rsidR="00EF2208">
              <w:rPr>
                <w:spacing w:val="-4"/>
                <w:sz w:val="26"/>
              </w:rPr>
              <w:t xml:space="preserve">, установленные нормативными правовыми актами Чукотского автономного округа, </w:t>
            </w:r>
            <w:r w:rsidR="00EF2208">
              <w:rPr>
                <w:spacing w:val="-2"/>
                <w:sz w:val="26"/>
              </w:rPr>
              <w:t xml:space="preserve">гражданами, претендующими на замещение должностей руководителей государственных учреждений и предприятий, подведомственных органам исполнительной власти, </w:t>
            </w:r>
            <w:r w:rsidR="00EF2208">
              <w:rPr>
                <w:spacing w:val="-4"/>
                <w:sz w:val="26"/>
              </w:rPr>
              <w:t>лицами замещающими такие должности, сведений о своих доходах, об имуществе и обязательствах имущественного характера, а также о доходах, об имуществе и обязательствах имущественного характера своих супруги (супруга) и несовершеннолетних детей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CBC4E" w14:textId="0E28E92C" w:rsidR="00535AE5" w:rsidRPr="007D3713" w:rsidRDefault="007D3713" w:rsidP="007D3713">
            <w:pPr>
              <w:pStyle w:val="ConsPlusNormal"/>
              <w:snapToGrid w:val="0"/>
              <w:ind w:firstLine="0"/>
              <w:contextualSpacing/>
              <w:jc w:val="both"/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</w:pPr>
            <w:r w:rsidRPr="007D3713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Отделом администрати</w:t>
            </w:r>
            <w:r w:rsidRPr="009E6B2B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вно</w:t>
            </w:r>
            <w:r w:rsidRPr="007D3713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й, правовой и кадровой работы</w:t>
            </w:r>
            <w:r w:rsidR="00535AE5" w:rsidRPr="007D3713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 Департамента осуществляется консультирование лиц, претендующих на замещение должностей гражданской службы. </w:t>
            </w:r>
          </w:p>
          <w:p w14:paraId="2FE0BFD9" w14:textId="77777777" w:rsidR="00EF2208" w:rsidRDefault="00535AE5" w:rsidP="007D3713">
            <w:pPr>
              <w:jc w:val="both"/>
              <w:rPr>
                <w:spacing w:val="-4"/>
                <w:sz w:val="26"/>
              </w:rPr>
            </w:pPr>
            <w:r w:rsidRPr="007D3713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>В 1 квартале 2025 года 2 к</w:t>
            </w:r>
            <w:r w:rsidRPr="007D3713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андидатами, претендующими на замещение должностей государственной службы, включенных в перечни, установленные нормативными правовыми актами Чукотского автономного округа, </w:t>
            </w:r>
            <w:r w:rsidRPr="007D3713">
              <w:rPr>
                <w:rStyle w:val="a5"/>
                <w:rFonts w:eastAsia="Calibri"/>
                <w:color w:val="auto"/>
                <w:spacing w:val="-2"/>
                <w:sz w:val="26"/>
                <w:szCs w:val="26"/>
                <w:u w:val="none"/>
                <w:lang w:eastAsia="en-US"/>
              </w:rPr>
              <w:t>гражданами, претендующими на замещение должностей Департаменту,</w:t>
            </w:r>
            <w:r w:rsidRPr="007D3713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 представлены сведения о доходах своевременно, документы </w:t>
            </w:r>
            <w:r w:rsidRPr="007D3713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>приобщены к личному делу.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CB48F" w14:textId="77777777" w:rsidR="00EF2208" w:rsidRDefault="00EF2208" w:rsidP="007D3713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порядке и сроки, установленные нормативными правовыми актами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ABCA" w14:textId="77777777" w:rsidR="00EF2208" w:rsidRPr="007D3713" w:rsidRDefault="00535AE5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7D3713">
              <w:rPr>
                <w:rFonts w:eastAsia="Calibri"/>
                <w:bCs/>
                <w:iCs/>
                <w:spacing w:val="-4"/>
                <w:sz w:val="26"/>
                <w:szCs w:val="26"/>
                <w:lang w:eastAsia="en-US"/>
              </w:rPr>
              <w:t>Исключение рисков совершения коррупционных правонарушений</w:t>
            </w:r>
            <w:r w:rsidRPr="007D3713">
              <w:rPr>
                <w:rFonts w:eastAsia="Calibri"/>
                <w:spacing w:val="-4"/>
                <w:sz w:val="26"/>
                <w:szCs w:val="26"/>
                <w:lang w:eastAsia="en-US"/>
              </w:rPr>
              <w:t>. Своевременное принятие мер реагирования</w:t>
            </w:r>
          </w:p>
        </w:tc>
      </w:tr>
      <w:tr w:rsidR="00EF2208" w14:paraId="2AE49AFA" w14:textId="77777777" w:rsidTr="001F40D3">
        <w:trPr>
          <w:trHeight w:val="460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907B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668D" w14:textId="77777777" w:rsidR="00EF2208" w:rsidRDefault="00EF2208" w:rsidP="00EF2208">
            <w:pPr>
              <w:jc w:val="both"/>
              <w:rPr>
                <w:spacing w:val="-4"/>
                <w:sz w:val="26"/>
              </w:rPr>
            </w:pPr>
            <w:r>
              <w:rPr>
                <w:spacing w:val="-2"/>
                <w:sz w:val="26"/>
              </w:rPr>
              <w:t xml:space="preserve">Контроль соблюдения гражданами, замещавшими должности государственной </w:t>
            </w:r>
            <w:r>
              <w:rPr>
                <w:spacing w:val="-2"/>
                <w:sz w:val="26"/>
              </w:rPr>
              <w:lastRenderedPageBreak/>
              <w:t xml:space="preserve">службы, ограничений, при заключении ими трудового или гражданско-правового договора, в случаях, предусмотренных федеральным законодательством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5D49C" w14:textId="77777777" w:rsidR="00EF2208" w:rsidRPr="00606547" w:rsidRDefault="00535AE5" w:rsidP="00606547">
            <w:pPr>
              <w:jc w:val="both"/>
              <w:rPr>
                <w:spacing w:val="-4"/>
                <w:sz w:val="26"/>
                <w:szCs w:val="26"/>
              </w:rPr>
            </w:pPr>
            <w:r w:rsidRPr="00606547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lastRenderedPageBreak/>
              <w:t xml:space="preserve">В 1 квартале 2025 года в Департамент с новых мест работы </w:t>
            </w:r>
            <w:r w:rsidRPr="00606547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lastRenderedPageBreak/>
              <w:t xml:space="preserve">граждан, замещавших должности государственной службы,  поступило 3 уведомления о заключении трудового договора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5704" w14:textId="77777777" w:rsidR="00EF2208" w:rsidRDefault="00EF2208" w:rsidP="00606547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 xml:space="preserve">В порядке и сроки, </w:t>
            </w:r>
            <w:r>
              <w:rPr>
                <w:spacing w:val="-4"/>
                <w:sz w:val="26"/>
              </w:rPr>
              <w:lastRenderedPageBreak/>
              <w:t>установленные нормативными правовыми актами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EEF9" w14:textId="77777777" w:rsidR="00EF2208" w:rsidRPr="00606547" w:rsidRDefault="001B3488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606547">
              <w:rPr>
                <w:spacing w:val="-4"/>
                <w:sz w:val="26"/>
                <w:szCs w:val="26"/>
                <w:lang w:eastAsia="en-US"/>
              </w:rPr>
              <w:lastRenderedPageBreak/>
              <w:t xml:space="preserve">Исключение рисков совершения </w:t>
            </w:r>
            <w:r w:rsidRPr="00606547">
              <w:rPr>
                <w:spacing w:val="-4"/>
                <w:sz w:val="26"/>
                <w:szCs w:val="26"/>
                <w:lang w:eastAsia="en-US"/>
              </w:rPr>
              <w:lastRenderedPageBreak/>
              <w:t>коррупционных правонарушений при заключении трудовых и гражданско-правовых договоров лицами, замещавшими должности государственной службы в Департаменте. Своевременное принятие мер реагирования</w:t>
            </w:r>
          </w:p>
        </w:tc>
      </w:tr>
      <w:tr w:rsidR="00EF2208" w14:paraId="6CCFD219" w14:textId="77777777" w:rsidTr="001F40D3">
        <w:trPr>
          <w:trHeight w:val="22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A3E77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2.4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264F" w14:textId="77777777" w:rsidR="00EF2208" w:rsidRDefault="00EF2208" w:rsidP="00EF2208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Принятие мер по выявлению и устранению причин и условий, способствующих возникновению конфликта интересов на государственной службе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7EB1" w14:textId="77777777" w:rsidR="00EF2208" w:rsidRDefault="00EF2208" w:rsidP="00EF2208">
            <w:pPr>
              <w:jc w:val="center"/>
              <w:rPr>
                <w:spacing w:val="-4"/>
                <w:sz w:val="26"/>
                <w:highlight w:val="yello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E058C" w14:textId="77777777" w:rsidR="00EF2208" w:rsidRDefault="00EF2208" w:rsidP="00BB3A39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течение</w:t>
            </w:r>
          </w:p>
          <w:p w14:paraId="24079D02" w14:textId="77777777" w:rsidR="00EF2208" w:rsidRDefault="00EF2208" w:rsidP="00BB3A39">
            <w:pPr>
              <w:jc w:val="both"/>
              <w:rPr>
                <w:spacing w:val="-4"/>
                <w:sz w:val="26"/>
                <w:highlight w:val="yellow"/>
              </w:rPr>
            </w:pPr>
            <w:r>
              <w:rPr>
                <w:spacing w:val="-4"/>
                <w:sz w:val="26"/>
              </w:rPr>
              <w:t>срока реализации 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24B3" w14:textId="029C9149" w:rsidR="00EF2208" w:rsidRPr="00BB3A39" w:rsidRDefault="00667060" w:rsidP="004511AA">
            <w:pPr>
              <w:jc w:val="both"/>
              <w:rPr>
                <w:spacing w:val="-4"/>
                <w:sz w:val="26"/>
                <w:szCs w:val="26"/>
                <w:highlight w:val="yellow"/>
              </w:rPr>
            </w:pPr>
            <w:r w:rsidRPr="00BB3A39">
              <w:rPr>
                <w:spacing w:val="-4"/>
                <w:sz w:val="26"/>
                <w:szCs w:val="26"/>
                <w:lang w:eastAsia="en-US"/>
              </w:rPr>
              <w:t>Исключение рисков возможности возникновения личной за</w:t>
            </w:r>
            <w:r w:rsidR="009E6B2B" w:rsidRPr="009E6B2B">
              <w:rPr>
                <w:spacing w:val="-4"/>
                <w:sz w:val="26"/>
                <w:szCs w:val="26"/>
                <w:lang w:eastAsia="en-US"/>
              </w:rPr>
              <w:t>интере</w:t>
            </w:r>
            <w:r w:rsidRPr="009E6B2B">
              <w:rPr>
                <w:spacing w:val="-4"/>
                <w:sz w:val="26"/>
                <w:szCs w:val="26"/>
                <w:lang w:eastAsia="en-US"/>
              </w:rPr>
              <w:t>сован</w:t>
            </w:r>
            <w:r w:rsidR="009E6B2B">
              <w:rPr>
                <w:spacing w:val="-4"/>
                <w:sz w:val="26"/>
                <w:szCs w:val="26"/>
                <w:lang w:eastAsia="en-US"/>
              </w:rPr>
              <w:t>н</w:t>
            </w:r>
            <w:r w:rsidRPr="00BB3A39">
              <w:rPr>
                <w:spacing w:val="-4"/>
                <w:sz w:val="26"/>
                <w:szCs w:val="26"/>
                <w:lang w:eastAsia="en-US"/>
              </w:rPr>
              <w:t>ости при исполнении должностных обязанностей. Своевременное принятие мер реагирования</w:t>
            </w:r>
          </w:p>
        </w:tc>
      </w:tr>
      <w:tr w:rsidR="00EF2208" w14:paraId="5A820580" w14:textId="77777777" w:rsidTr="001F40D3">
        <w:trPr>
          <w:trHeight w:val="1027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F892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2.4.1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0407" w14:textId="4249D712" w:rsidR="00EF2208" w:rsidRDefault="00EF2208" w:rsidP="00EF2208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 xml:space="preserve">Организация работы по ознакомлению граждан при назначении на государственные должности, поступлении на государственную службу, лиц, замещающих такие должности, с положениями Федерального закона от 25 декабря </w:t>
            </w:r>
            <w:r w:rsidR="009E6B2B" w:rsidRPr="0059091E">
              <w:rPr>
                <w:spacing w:val="-4"/>
                <w:sz w:val="26"/>
              </w:rPr>
              <w:t>2008 года</w:t>
            </w:r>
            <w:r w:rsidRPr="0059091E">
              <w:rPr>
                <w:spacing w:val="-4"/>
                <w:sz w:val="26"/>
              </w:rPr>
              <w:t xml:space="preserve"> №</w:t>
            </w:r>
            <w:r>
              <w:rPr>
                <w:spacing w:val="-4"/>
                <w:sz w:val="26"/>
              </w:rPr>
              <w:t xml:space="preserve"> 273-ФЗ «О противодействии коррупции» и иными нормативными правовыми актами Российской </w:t>
            </w:r>
            <w:r>
              <w:rPr>
                <w:spacing w:val="-4"/>
                <w:sz w:val="26"/>
              </w:rPr>
              <w:lastRenderedPageBreak/>
              <w:t>Федерации в сфере предотвращения и урегулирования конфликта интересов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37EA6" w14:textId="63DAA80E" w:rsidR="00EF2208" w:rsidRDefault="00667060" w:rsidP="005B1FA9">
            <w:pPr>
              <w:jc w:val="both"/>
              <w:rPr>
                <w:spacing w:val="-4"/>
                <w:sz w:val="26"/>
              </w:rPr>
            </w:pPr>
            <w:r w:rsidRPr="005B1FA9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lastRenderedPageBreak/>
              <w:t xml:space="preserve">При приеме на службу и в рамках служебной подготовки повышения уровня квалификации государственных служащих Департамента проводится ознакомление служащих с положениями Федерального закона от 25.12.2008 № 273-ФЗ </w:t>
            </w:r>
            <w:r w:rsidRPr="005B1FA9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lastRenderedPageBreak/>
              <w:t xml:space="preserve">«О противодействии коррупции» и иными нормативными правовыми актами Российской Федерации в сфере предотвращения и урегулирования конфликта интересов под подпись. </w:t>
            </w:r>
            <w:r w:rsidRPr="005B1FA9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>В 1 квартале 2025 года принято на госслужбу в Департамент 2 человека</w:t>
            </w:r>
            <w:r w:rsidRPr="00F360E5">
              <w:rPr>
                <w:rStyle w:val="a5"/>
                <w:rFonts w:eastAsia="Calibri"/>
                <w:color w:val="auto"/>
              </w:rPr>
              <w:t xml:space="preserve">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E74C1" w14:textId="77777777" w:rsidR="00EF2208" w:rsidRDefault="00EF2208" w:rsidP="005B1FA9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При приеме на службу, в рамках служебной подготовки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F0C6" w14:textId="77777777" w:rsidR="00667060" w:rsidRPr="005B1FA9" w:rsidRDefault="00667060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1FA9">
              <w:rPr>
                <w:rFonts w:ascii="Times New Roman" w:hAnsi="Times New Roman" w:cs="Times New Roman"/>
                <w:spacing w:val="-4"/>
                <w:sz w:val="26"/>
                <w:szCs w:val="26"/>
                <w:lang w:eastAsia="en-US"/>
              </w:rPr>
              <w:t>Повышение уровня квалификации государственных служащих.</w:t>
            </w:r>
          </w:p>
          <w:p w14:paraId="3A5E9B8B" w14:textId="77777777" w:rsidR="00EF2208" w:rsidRDefault="00667060" w:rsidP="004511AA">
            <w:pPr>
              <w:jc w:val="both"/>
              <w:rPr>
                <w:spacing w:val="-4"/>
                <w:sz w:val="26"/>
              </w:rPr>
            </w:pPr>
            <w:r w:rsidRPr="005B1FA9">
              <w:rPr>
                <w:rFonts w:eastAsia="Calibri"/>
                <w:bCs/>
                <w:iCs/>
                <w:spacing w:val="-4"/>
                <w:sz w:val="26"/>
                <w:szCs w:val="26"/>
                <w:lang w:eastAsia="en-US"/>
              </w:rPr>
              <w:t>Исключение рисков совершения коррупционных правонарушений</w:t>
            </w:r>
          </w:p>
        </w:tc>
      </w:tr>
      <w:tr w:rsidR="00EF2208" w14:paraId="3150EEC7" w14:textId="77777777" w:rsidTr="001F40D3">
        <w:trPr>
          <w:trHeight w:val="176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9EFD1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2.4.2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2097C" w14:textId="77777777" w:rsidR="00EF2208" w:rsidRDefault="00EF2208" w:rsidP="00EF2208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Организация системной работы по анализу сведений, содержащихся в анкетах, представляемых гражданами при назначении на государственные должности, должности государственной службы об их родственниках и свойственниках в целях выявления возможного конфликта интересов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28461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D6F23" w14:textId="77777777" w:rsidR="00EF2208" w:rsidRDefault="00EF2208" w:rsidP="00CD19AE">
            <w:pPr>
              <w:rPr>
                <w:sz w:val="26"/>
              </w:rPr>
            </w:pPr>
            <w:r>
              <w:rPr>
                <w:spacing w:val="-4"/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396C" w14:textId="77777777" w:rsidR="00EF2208" w:rsidRDefault="00EF2208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EF2208" w14:paraId="1ABC7BE3" w14:textId="77777777" w:rsidTr="001F40D3">
        <w:trPr>
          <w:trHeight w:val="1027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51C97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2.4.3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68D98" w14:textId="54B32298" w:rsidR="00EF2208" w:rsidRDefault="00EF2208" w:rsidP="00EF2208">
            <w:pPr>
              <w:ind w:left="55" w:right="7" w:hanging="55"/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 xml:space="preserve"> Проведение анализа личных дел, иных документов лиц, замещающих государственные должности, должности </w:t>
            </w:r>
            <w:r w:rsidR="00475A71" w:rsidRPr="00475A71">
              <w:rPr>
                <w:spacing w:val="-4"/>
                <w:sz w:val="26"/>
              </w:rPr>
              <w:t>государственной</w:t>
            </w:r>
            <w:r w:rsidRPr="00475A71">
              <w:rPr>
                <w:spacing w:val="-4"/>
                <w:sz w:val="26"/>
              </w:rPr>
              <w:t xml:space="preserve"> службы</w:t>
            </w:r>
            <w:r>
              <w:rPr>
                <w:spacing w:val="-4"/>
                <w:sz w:val="26"/>
              </w:rPr>
              <w:t xml:space="preserve"> на предмет выявления конфликта интересов, включающий в себя, в том числе, изучение данных о прошлых местах работы, данных о родственниках, местах их работы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2D7A9" w14:textId="0815856B" w:rsidR="00D42198" w:rsidRPr="00BA2963" w:rsidRDefault="00D42198" w:rsidP="00BA2963">
            <w:pPr>
              <w:pStyle w:val="ConsPlusNormal"/>
              <w:snapToGrid w:val="0"/>
              <w:ind w:firstLine="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2963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>С целью исключения рисков возможности возникновения личной заинтересованности при исполнении должностных обязанностей, для своевременного принятия мер реагиро</w:t>
            </w:r>
            <w:r w:rsidR="00BA2963" w:rsidRPr="00BA2963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вания отделом админис</w:t>
            </w:r>
            <w:r w:rsidR="00475A71" w:rsidRPr="00475A71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>т</w:t>
            </w:r>
            <w:r w:rsidR="00BA2963" w:rsidRPr="00475A71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>рат</w:t>
            </w:r>
            <w:r w:rsidR="00BA2963" w:rsidRPr="00BA2963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ивной, правовой и кадровой работы </w:t>
            </w:r>
            <w:r w:rsidRPr="00BA2963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Департамента анализируются </w:t>
            </w:r>
            <w:r w:rsidR="00475A71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а</w:t>
            </w:r>
            <w:r w:rsidRPr="00BA2963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нкетные данные всех работников Департамента. </w:t>
            </w:r>
          </w:p>
          <w:p w14:paraId="4B484742" w14:textId="7B5430AD" w:rsidR="00D42198" w:rsidRPr="00BA2963" w:rsidRDefault="00D42198" w:rsidP="00BA2963">
            <w:pPr>
              <w:pStyle w:val="ConsPlusNormal"/>
              <w:snapToGrid w:val="0"/>
              <w:ind w:firstLine="0"/>
              <w:contextualSpacing/>
              <w:jc w:val="both"/>
              <w:rPr>
                <w:rFonts w:ascii="Times New Roman" w:hAnsi="Times New Roman" w:cs="Times New Roman"/>
                <w:spacing w:val="-4"/>
                <w:sz w:val="26"/>
                <w:szCs w:val="26"/>
                <w:lang w:eastAsia="en-US"/>
              </w:rPr>
            </w:pPr>
            <w:r w:rsidRPr="00BA2963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 xml:space="preserve">В 1 квартале 2025 года проанализированы анкетные </w:t>
            </w:r>
            <w:r w:rsidRPr="00475A71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 xml:space="preserve">данные </w:t>
            </w:r>
            <w:r w:rsidR="00BA2963" w:rsidRPr="00475A71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>2</w:t>
            </w:r>
            <w:r w:rsidR="00967A50" w:rsidRPr="00475A71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>-х</w:t>
            </w:r>
            <w:r w:rsidRPr="00BA2963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 xml:space="preserve"> при</w:t>
            </w:r>
            <w:r w:rsidRPr="00475A71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>нятых</w:t>
            </w:r>
            <w:r w:rsidRPr="00BA2963">
              <w:rPr>
                <w:rStyle w:val="a5"/>
                <w:rFonts w:ascii="Times New Roman" w:eastAsia="Calibri" w:hAnsi="Times New Roman" w:cs="Times New Roman"/>
                <w:color w:val="auto"/>
                <w:sz w:val="26"/>
                <w:szCs w:val="26"/>
                <w:u w:val="none"/>
              </w:rPr>
              <w:t xml:space="preserve"> на госслужбу. </w:t>
            </w:r>
            <w:r w:rsidRPr="00BA2963">
              <w:rPr>
                <w:rStyle w:val="a5"/>
                <w:rFonts w:ascii="Times New Roman" w:eastAsia="Calibri" w:hAnsi="Times New Roman" w:cs="Times New Roman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Признаки конфликта интересов отсутствуют.</w:t>
            </w:r>
            <w:r w:rsidRPr="00BA2963">
              <w:rPr>
                <w:rFonts w:ascii="Times New Roman" w:hAnsi="Times New Roman" w:cs="Times New Roman"/>
                <w:spacing w:val="-4"/>
                <w:sz w:val="26"/>
                <w:szCs w:val="26"/>
                <w:lang w:eastAsia="en-US"/>
              </w:rPr>
              <w:t xml:space="preserve">  </w:t>
            </w:r>
          </w:p>
          <w:p w14:paraId="2EE29927" w14:textId="77777777" w:rsidR="00EF2208" w:rsidRPr="00BA2963" w:rsidRDefault="00D42198" w:rsidP="00BA2963">
            <w:pPr>
              <w:jc w:val="both"/>
              <w:rPr>
                <w:color w:val="auto"/>
                <w:spacing w:val="-4"/>
                <w:sz w:val="26"/>
                <w:highlight w:val="yellow"/>
              </w:rPr>
            </w:pPr>
            <w:r w:rsidRPr="00BA2963">
              <w:rPr>
                <w:color w:val="auto"/>
                <w:spacing w:val="-4"/>
                <w:sz w:val="26"/>
                <w:szCs w:val="26"/>
                <w:lang w:eastAsia="en-US"/>
              </w:rPr>
              <w:lastRenderedPageBreak/>
              <w:t>Принятые с</w:t>
            </w:r>
            <w:r w:rsidRPr="00BA2963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лужащие ознакомлены с порядком уведомления работодателя о возможном конфликте интересов</w:t>
            </w:r>
            <w:r w:rsidRPr="00BA2963">
              <w:rPr>
                <w:rStyle w:val="a5"/>
                <w:rFonts w:eastAsia="Calibri"/>
                <w:color w:val="auto"/>
                <w:spacing w:val="-4"/>
                <w:u w:val="none"/>
                <w:lang w:eastAsia="en-US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2F68" w14:textId="77777777" w:rsidR="00EF2208" w:rsidRDefault="00EF2208" w:rsidP="00CD19AE">
            <w:pPr>
              <w:rPr>
                <w:spacing w:val="-4"/>
                <w:sz w:val="26"/>
                <w:highlight w:val="yellow"/>
              </w:rPr>
            </w:pPr>
            <w:r>
              <w:rPr>
                <w:spacing w:val="-4"/>
                <w:sz w:val="26"/>
              </w:rPr>
              <w:lastRenderedPageBreak/>
              <w:t>Ежеквартально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7222" w14:textId="77777777" w:rsidR="00EF2208" w:rsidRPr="00BA2963" w:rsidRDefault="00D42198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BA2963">
              <w:rPr>
                <w:spacing w:val="-4"/>
                <w:sz w:val="26"/>
                <w:szCs w:val="26"/>
                <w:lang w:eastAsia="en-US"/>
              </w:rPr>
              <w:t xml:space="preserve">Исключение рисков возможности возникновения личной </w:t>
            </w:r>
            <w:r w:rsidRPr="00475A71">
              <w:rPr>
                <w:spacing w:val="-4"/>
                <w:sz w:val="26"/>
                <w:szCs w:val="26"/>
                <w:lang w:eastAsia="en-US"/>
              </w:rPr>
              <w:t>заинтересованности</w:t>
            </w:r>
            <w:r w:rsidRPr="00BA2963">
              <w:rPr>
                <w:spacing w:val="-4"/>
                <w:sz w:val="26"/>
                <w:szCs w:val="26"/>
                <w:lang w:eastAsia="en-US"/>
              </w:rPr>
              <w:t xml:space="preserve"> при исполнении должностных обязанностей. Своевременное принятие мер реагирования</w:t>
            </w:r>
          </w:p>
        </w:tc>
      </w:tr>
      <w:tr w:rsidR="00EF2208" w:rsidRPr="007764D5" w14:paraId="1A69F715" w14:textId="77777777" w:rsidTr="001F40D3">
        <w:trPr>
          <w:trHeight w:val="1027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7EEB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2.4.4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D3D6" w14:textId="30B9934C" w:rsidR="00EF2208" w:rsidRDefault="00EF2208" w:rsidP="00EF2208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 xml:space="preserve">Обеспечение реализации лицами, замещающими государственные должности, </w:t>
            </w:r>
            <w:r w:rsidR="00475A71" w:rsidRPr="00475A71">
              <w:rPr>
                <w:spacing w:val="-4"/>
                <w:sz w:val="26"/>
              </w:rPr>
              <w:t xml:space="preserve">государственными </w:t>
            </w:r>
            <w:r w:rsidRPr="00475A71">
              <w:rPr>
                <w:spacing w:val="-4"/>
                <w:sz w:val="26"/>
              </w:rPr>
              <w:t>служащими</w:t>
            </w:r>
            <w:r>
              <w:rPr>
                <w:spacing w:val="-4"/>
                <w:sz w:val="26"/>
              </w:rPr>
              <w:t xml:space="preserve"> обязанности уведомлять представителя нанимателя (работодателя) о возникновении личной заинтересованности при исполнении должностных обязанностей, которая приводит или может привести к конфликту интересов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9AA1C" w14:textId="3550162E" w:rsidR="006F412C" w:rsidRPr="00475A71" w:rsidRDefault="006F412C" w:rsidP="007764D5">
            <w:pPr>
              <w:autoSpaceDE w:val="0"/>
              <w:contextualSpacing/>
              <w:jc w:val="both"/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</w:pPr>
            <w:r w:rsidRPr="007764D5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Служащие Департамента ознакомлены с порядком уведомления работодателя о возможном конфликте </w:t>
            </w:r>
            <w:r w:rsidRPr="00475A71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интересов</w:t>
            </w:r>
            <w:r w:rsidR="00475A71" w:rsidRPr="00475A71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.</w:t>
            </w:r>
          </w:p>
          <w:p w14:paraId="6E2FC731" w14:textId="6E8705C1" w:rsidR="00EF2208" w:rsidRDefault="006F412C" w:rsidP="007764D5">
            <w:pPr>
              <w:jc w:val="both"/>
              <w:rPr>
                <w:spacing w:val="-4"/>
                <w:sz w:val="26"/>
              </w:rPr>
            </w:pPr>
            <w:r w:rsidRPr="007764D5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В 1 квартале 2025 года уведомлений представителя нанимателя о возникновении личной заинтересованности при исполнении должностных обязанностей, которая приводит или может привести к </w:t>
            </w:r>
            <w:r w:rsidRPr="00475A71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конфликту интересов</w:t>
            </w:r>
            <w:r w:rsidR="00063A5B" w:rsidRPr="00475A71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,</w:t>
            </w:r>
            <w:r w:rsidRPr="00475A71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 не</w:t>
            </w:r>
            <w:r w:rsidRPr="007764D5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 поступало</w:t>
            </w:r>
            <w:r w:rsidRPr="00C5465D">
              <w:rPr>
                <w:rStyle w:val="a5"/>
                <w:rFonts w:eastAsia="Calibri"/>
                <w:color w:val="auto"/>
                <w:spacing w:val="-4"/>
                <w:lang w:eastAsia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8688" w14:textId="77777777" w:rsidR="00EF2208" w:rsidRDefault="00EF2208" w:rsidP="007764D5">
            <w:pPr>
              <w:jc w:val="both"/>
              <w:rPr>
                <w:sz w:val="26"/>
              </w:rPr>
            </w:pPr>
            <w:r>
              <w:rPr>
                <w:spacing w:val="-4"/>
                <w:sz w:val="26"/>
              </w:rPr>
              <w:t>В порядке и сроки, установленные нормативными правовыми актами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E041" w14:textId="77777777" w:rsidR="00EF2208" w:rsidRPr="007764D5" w:rsidRDefault="006F412C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7764D5">
              <w:rPr>
                <w:spacing w:val="-4"/>
                <w:sz w:val="26"/>
                <w:szCs w:val="26"/>
                <w:lang w:eastAsia="en-US"/>
              </w:rPr>
              <w:t>Исключение рисков возможности возникновения личной за</w:t>
            </w:r>
            <w:r w:rsidRPr="00431F61">
              <w:rPr>
                <w:spacing w:val="-4"/>
                <w:sz w:val="26"/>
                <w:szCs w:val="26"/>
                <w:lang w:eastAsia="en-US"/>
              </w:rPr>
              <w:t>интересованнос</w:t>
            </w:r>
            <w:r w:rsidRPr="007764D5">
              <w:rPr>
                <w:spacing w:val="-4"/>
                <w:sz w:val="26"/>
                <w:szCs w:val="26"/>
                <w:lang w:eastAsia="en-US"/>
              </w:rPr>
              <w:t>ти при исполнении должностных обязанностей</w:t>
            </w:r>
          </w:p>
        </w:tc>
      </w:tr>
      <w:tr w:rsidR="00EF2208" w14:paraId="6B3CB916" w14:textId="77777777" w:rsidTr="001F40D3">
        <w:trPr>
          <w:trHeight w:val="176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88F75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2.5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6981" w14:textId="4636B82B" w:rsidR="00EF2208" w:rsidRDefault="00EF2208" w:rsidP="00EF2208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 xml:space="preserve">Организация работы по представлению лицами, замещающими государственные должности, </w:t>
            </w:r>
            <w:r w:rsidR="00475A71" w:rsidRPr="00475A71">
              <w:rPr>
                <w:spacing w:val="-4"/>
                <w:sz w:val="26"/>
              </w:rPr>
              <w:t xml:space="preserve">государственными </w:t>
            </w:r>
            <w:r w:rsidRPr="00475A71">
              <w:rPr>
                <w:spacing w:val="-4"/>
                <w:sz w:val="26"/>
              </w:rPr>
              <w:t>служащими</w:t>
            </w:r>
            <w:r>
              <w:rPr>
                <w:spacing w:val="-4"/>
                <w:sz w:val="26"/>
              </w:rPr>
              <w:t>, руководителями подведомственных государственных  организаций сведений о своих доходах, расходах, об имуществе и обязательствах имущественного характера, а также о доходах, расходах, об имуществе и обязательствах имущественного характера своих супруги (супруга) и несовершеннолетних детей лицами, в чьи обязанности входит представление таких сведений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01FD9" w14:textId="77777777" w:rsidR="00EF2208" w:rsidRPr="008878F4" w:rsidRDefault="006F412C" w:rsidP="008878F4">
            <w:pPr>
              <w:jc w:val="both"/>
              <w:rPr>
                <w:spacing w:val="-4"/>
                <w:sz w:val="26"/>
                <w:szCs w:val="26"/>
                <w:highlight w:val="yellow"/>
              </w:rPr>
            </w:pPr>
            <w:r w:rsidRPr="008878F4">
              <w:rPr>
                <w:rFonts w:eastAsia="Calibri"/>
                <w:spacing w:val="-4"/>
                <w:sz w:val="26"/>
                <w:szCs w:val="26"/>
                <w:lang w:eastAsia="en-US"/>
              </w:rPr>
              <w:t>Служащие Депар</w:t>
            </w:r>
            <w:r w:rsidR="008878F4" w:rsidRPr="008878F4">
              <w:rPr>
                <w:rFonts w:eastAsia="Calibri"/>
                <w:spacing w:val="-4"/>
                <w:sz w:val="26"/>
                <w:szCs w:val="26"/>
                <w:lang w:eastAsia="en-US"/>
              </w:rPr>
              <w:t xml:space="preserve">тамента </w:t>
            </w:r>
            <w:r w:rsidRPr="008878F4">
              <w:rPr>
                <w:rFonts w:eastAsia="Calibri"/>
                <w:spacing w:val="-4"/>
                <w:sz w:val="26"/>
                <w:szCs w:val="26"/>
                <w:lang w:eastAsia="en-US"/>
              </w:rPr>
              <w:t xml:space="preserve"> ознакомлены с Методическими рекомендациями по вопросам представления сведений о доходах, расходах, об имуществе и обязательствах имущественного характера и заполнения соответствующей формы справки в 2025 году (за отчетный 2024 год) и с Основными новеллами в Методических рекомендациях по вопросам представления сведений о доходах, расходах, об имуществе и обязательствах имущественного характера и заполнения </w:t>
            </w:r>
            <w:r w:rsidRPr="008878F4">
              <w:rPr>
                <w:rFonts w:eastAsia="Calibri"/>
                <w:spacing w:val="-4"/>
                <w:sz w:val="26"/>
                <w:szCs w:val="26"/>
                <w:lang w:eastAsia="en-US"/>
              </w:rPr>
              <w:lastRenderedPageBreak/>
              <w:t>соответствующей формы справки в 2025 году (за отчетный 2024 год).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2CB8E" w14:textId="77777777" w:rsidR="00EF2208" w:rsidRDefault="00EF2208" w:rsidP="008878F4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В течение</w:t>
            </w:r>
          </w:p>
          <w:p w14:paraId="5E07ED03" w14:textId="77777777" w:rsidR="00EF2208" w:rsidRDefault="00EF2208" w:rsidP="008878F4">
            <w:pPr>
              <w:jc w:val="both"/>
              <w:rPr>
                <w:spacing w:val="-4"/>
                <w:sz w:val="26"/>
                <w:highlight w:val="yellow"/>
              </w:rPr>
            </w:pPr>
            <w:r>
              <w:rPr>
                <w:spacing w:val="-4"/>
                <w:sz w:val="26"/>
              </w:rPr>
              <w:t>срока действия 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718A" w14:textId="77777777" w:rsidR="00EF2208" w:rsidRPr="008878F4" w:rsidRDefault="006F412C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8878F4">
              <w:rPr>
                <w:spacing w:val="-4"/>
                <w:sz w:val="26"/>
                <w:szCs w:val="26"/>
                <w:lang w:eastAsia="en-US"/>
              </w:rPr>
              <w:t>Обеспечение своевременного исполнения гражда</w:t>
            </w:r>
            <w:r w:rsidR="008878F4" w:rsidRPr="008878F4">
              <w:rPr>
                <w:spacing w:val="-4"/>
                <w:sz w:val="26"/>
                <w:szCs w:val="26"/>
                <w:lang w:eastAsia="en-US"/>
              </w:rPr>
              <w:t>нскими служащими Департамента</w:t>
            </w:r>
            <w:r w:rsidRPr="008878F4">
              <w:rPr>
                <w:spacing w:val="-4"/>
                <w:sz w:val="26"/>
                <w:szCs w:val="26"/>
                <w:lang w:eastAsia="en-US"/>
              </w:rPr>
              <w:t xml:space="preserve"> по представлению сведений о доходах, расходах, об имуществе и обязательствах имущественного характера на себя и членов семьи</w:t>
            </w:r>
          </w:p>
        </w:tc>
      </w:tr>
      <w:tr w:rsidR="00EF2208" w14:paraId="3B3DC970" w14:textId="77777777" w:rsidTr="001F40D3">
        <w:trPr>
          <w:trHeight w:val="318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567DF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2.5.1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E989F" w14:textId="77777777" w:rsidR="00EF2208" w:rsidRPr="00F3721D" w:rsidRDefault="00EF2208" w:rsidP="00EF2208">
            <w:pPr>
              <w:jc w:val="both"/>
              <w:rPr>
                <w:spacing w:val="-4"/>
                <w:sz w:val="26"/>
                <w:szCs w:val="26"/>
              </w:rPr>
            </w:pPr>
            <w:r w:rsidRPr="00F3721D">
              <w:rPr>
                <w:spacing w:val="-4"/>
                <w:sz w:val="26"/>
                <w:szCs w:val="26"/>
              </w:rPr>
              <w:t xml:space="preserve">Прием и анализ сведений о доходах, расходах, об имуществе и обязательствах имущественного характера в соответствии с методическими рекомендациями Министерства труда и социальной защиты Российской </w:t>
            </w:r>
            <w:r w:rsidRPr="00FE46D7">
              <w:rPr>
                <w:spacing w:val="-4"/>
                <w:sz w:val="26"/>
                <w:szCs w:val="26"/>
              </w:rPr>
              <w:t>Федерации представленных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F7F5" w14:textId="76865F46" w:rsidR="00EF2208" w:rsidRPr="00F3721D" w:rsidRDefault="005A67CD" w:rsidP="00F3721D">
            <w:pPr>
              <w:jc w:val="both"/>
              <w:rPr>
                <w:spacing w:val="-4"/>
                <w:sz w:val="26"/>
                <w:szCs w:val="26"/>
                <w:highlight w:val="yellow"/>
              </w:rPr>
            </w:pPr>
            <w:r w:rsidRPr="00F3721D">
              <w:rPr>
                <w:rStyle w:val="a5"/>
                <w:rFonts w:eastAsia="Calibri"/>
                <w:color w:val="000000" w:themeColor="text1"/>
                <w:sz w:val="26"/>
                <w:szCs w:val="26"/>
                <w:u w:val="none"/>
              </w:rPr>
              <w:t xml:space="preserve">В 1 квартале 2025 года </w:t>
            </w:r>
            <w:r w:rsidRPr="00F3721D">
              <w:rPr>
                <w:rFonts w:eastAsia="Calibri"/>
                <w:color w:val="000000" w:themeColor="text1"/>
                <w:spacing w:val="-4"/>
                <w:sz w:val="26"/>
                <w:szCs w:val="26"/>
                <w:lang w:eastAsia="en-US"/>
              </w:rPr>
              <w:t>принят</w:t>
            </w:r>
            <w:r w:rsidR="004153A2" w:rsidRPr="00FE46D7">
              <w:rPr>
                <w:rFonts w:eastAsia="Calibri"/>
                <w:color w:val="000000" w:themeColor="text1"/>
                <w:spacing w:val="-4"/>
                <w:sz w:val="26"/>
                <w:szCs w:val="26"/>
                <w:lang w:eastAsia="en-US"/>
              </w:rPr>
              <w:t>ы</w:t>
            </w:r>
            <w:r w:rsidRPr="00F3721D">
              <w:rPr>
                <w:rFonts w:eastAsia="Calibri"/>
                <w:color w:val="000000" w:themeColor="text1"/>
                <w:spacing w:val="-4"/>
                <w:sz w:val="26"/>
                <w:szCs w:val="26"/>
                <w:lang w:eastAsia="en-US"/>
              </w:rPr>
              <w:t xml:space="preserve"> и </w:t>
            </w:r>
            <w:r w:rsidRPr="00FE46D7">
              <w:rPr>
                <w:rFonts w:eastAsia="Calibri"/>
                <w:color w:val="000000" w:themeColor="text1"/>
                <w:spacing w:val="-4"/>
                <w:sz w:val="26"/>
                <w:szCs w:val="26"/>
                <w:lang w:eastAsia="en-US"/>
              </w:rPr>
              <w:t>проанализировано сведений</w:t>
            </w:r>
            <w:r w:rsidRPr="00F3721D">
              <w:rPr>
                <w:rFonts w:eastAsia="Calibri"/>
                <w:color w:val="000000" w:themeColor="text1"/>
                <w:spacing w:val="-4"/>
                <w:sz w:val="26"/>
                <w:szCs w:val="26"/>
                <w:lang w:eastAsia="en-US"/>
              </w:rPr>
              <w:t xml:space="preserve"> о доходах, расходах, об имуществе и обязательствах имущественного характера на соответствие методическим рекомендациям Министерства труда и социальной защиты Российской </w:t>
            </w:r>
            <w:r w:rsidR="00F3721D" w:rsidRPr="00F3721D">
              <w:rPr>
                <w:rFonts w:eastAsia="Calibri"/>
                <w:color w:val="000000" w:themeColor="text1"/>
                <w:spacing w:val="-4"/>
                <w:sz w:val="26"/>
                <w:szCs w:val="26"/>
                <w:lang w:eastAsia="en-US"/>
              </w:rPr>
              <w:t>Федерации от 29</w:t>
            </w:r>
            <w:r w:rsidRPr="00F3721D">
              <w:rPr>
                <w:rFonts w:eastAsia="Calibri"/>
                <w:color w:val="000000" w:themeColor="text1"/>
                <w:spacing w:val="-4"/>
                <w:sz w:val="26"/>
                <w:szCs w:val="26"/>
                <w:lang w:eastAsia="en-US"/>
              </w:rPr>
              <w:t xml:space="preserve"> госслужащих и </w:t>
            </w:r>
            <w:r w:rsidR="00F3721D" w:rsidRPr="00F3721D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 xml:space="preserve">2 </w:t>
            </w:r>
            <w:r w:rsidRPr="00F3721D">
              <w:rPr>
                <w:rStyle w:val="a5"/>
                <w:rFonts w:eastAsia="Calibri"/>
                <w:color w:val="auto"/>
                <w:sz w:val="26"/>
                <w:szCs w:val="26"/>
                <w:u w:val="none"/>
              </w:rPr>
              <w:t>к</w:t>
            </w:r>
            <w:r w:rsidRPr="00F3721D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андидатов, претендо</w:t>
            </w:r>
            <w:r w:rsidRPr="00FE46D7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>вавших</w:t>
            </w:r>
            <w:r w:rsidRPr="00F3721D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 на замещение должностей государственной службы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56EE" w14:textId="77777777" w:rsidR="00EF2208" w:rsidRPr="00F3721D" w:rsidRDefault="00EF2208" w:rsidP="00F3721D">
            <w:pPr>
              <w:jc w:val="both"/>
              <w:rPr>
                <w:spacing w:val="-4"/>
                <w:sz w:val="26"/>
                <w:szCs w:val="26"/>
                <w:highlight w:val="yellow"/>
              </w:rPr>
            </w:pPr>
            <w:r w:rsidRPr="00F3721D">
              <w:rPr>
                <w:spacing w:val="-4"/>
                <w:sz w:val="26"/>
                <w:szCs w:val="26"/>
              </w:rPr>
              <w:t xml:space="preserve">В порядке и сроки, установленные нормативными правовыми актами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DBFF" w14:textId="77777777" w:rsidR="00EF2208" w:rsidRPr="00F3721D" w:rsidRDefault="005A67CD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F3721D">
              <w:rPr>
                <w:spacing w:val="-4"/>
                <w:sz w:val="26"/>
                <w:szCs w:val="26"/>
                <w:lang w:eastAsia="en-US"/>
              </w:rPr>
              <w:t>Принятие своевременных мер по предупреждению, пресечению и устранению причин выявленных нарушений</w:t>
            </w:r>
          </w:p>
        </w:tc>
      </w:tr>
      <w:tr w:rsidR="00EF2208" w14:paraId="0CE09E54" w14:textId="77777777" w:rsidTr="001F40D3">
        <w:trPr>
          <w:trHeight w:val="318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594A5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2.5.2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4584D" w14:textId="77777777" w:rsidR="00EF2208" w:rsidRDefault="00EF2208" w:rsidP="00EF2208">
            <w:pPr>
              <w:ind w:right="140"/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Оказание консультативной помощи лицам, в чьи обязанности входит представление сведений о доходах, расходах, об имуществе и обязательствах имущественного характера, по вопросам представления таких сведений и заполнения соответствующей формы справки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C846C" w14:textId="60AEC50A" w:rsidR="00EF2208" w:rsidRPr="00F3721D" w:rsidRDefault="005A67CD" w:rsidP="00F3721D">
            <w:pPr>
              <w:rPr>
                <w:spacing w:val="-4"/>
                <w:sz w:val="26"/>
                <w:szCs w:val="26"/>
              </w:rPr>
            </w:pPr>
            <w:r w:rsidRPr="00F3721D">
              <w:rPr>
                <w:sz w:val="26"/>
                <w:szCs w:val="26"/>
              </w:rPr>
              <w:t>Оказано 30 консультац</w:t>
            </w:r>
            <w:r w:rsidRPr="00FE46D7">
              <w:rPr>
                <w:sz w:val="26"/>
                <w:szCs w:val="26"/>
              </w:rPr>
              <w:t>и</w:t>
            </w:r>
            <w:r w:rsidR="00FE46D7" w:rsidRPr="00FE46D7">
              <w:rPr>
                <w:sz w:val="26"/>
                <w:szCs w:val="26"/>
              </w:rPr>
              <w:t>й</w:t>
            </w:r>
            <w:r w:rsidRPr="00F3721D">
              <w:rPr>
                <w:sz w:val="26"/>
                <w:szCs w:val="26"/>
              </w:rPr>
              <w:t xml:space="preserve"> по заполнению Справок БК</w:t>
            </w:r>
            <w:r w:rsidRPr="00F3721D">
              <w:rPr>
                <w:rFonts w:eastAsia="Calibri"/>
                <w:spacing w:val="-4"/>
                <w:sz w:val="26"/>
                <w:szCs w:val="26"/>
                <w:lang w:eastAsia="en-US"/>
              </w:rPr>
              <w:t xml:space="preserve"> сведений о доходах, расходах, об имуществе и обязательствах имущественного характера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10636" w14:textId="77777777" w:rsidR="00EF2208" w:rsidRDefault="00EF2208" w:rsidP="00F3721D">
            <w:pPr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рамках декларационной кампании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43DF" w14:textId="77777777" w:rsidR="00EF2208" w:rsidRPr="00F3721D" w:rsidRDefault="005A67CD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F3721D">
              <w:rPr>
                <w:spacing w:val="-4"/>
                <w:sz w:val="26"/>
                <w:szCs w:val="26"/>
                <w:lang w:eastAsia="en-US"/>
              </w:rPr>
              <w:t>Предупреждение, пресечение и устранение причин выявленных нарушений</w:t>
            </w:r>
          </w:p>
        </w:tc>
      </w:tr>
      <w:tr w:rsidR="00EF2208" w14:paraId="3C7A86C0" w14:textId="77777777" w:rsidTr="001F40D3">
        <w:trPr>
          <w:trHeight w:val="318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A79A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2.5.3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8836F" w14:textId="7E349E9B" w:rsidR="00EF2208" w:rsidRDefault="00EF2208" w:rsidP="00EF2208">
            <w:pPr>
              <w:jc w:val="both"/>
              <w:rPr>
                <w:b/>
                <w:i/>
                <w:spacing w:val="-4"/>
                <w:sz w:val="26"/>
              </w:rPr>
            </w:pPr>
            <w:r>
              <w:rPr>
                <w:sz w:val="26"/>
              </w:rPr>
              <w:t xml:space="preserve">Организация размещения сведений о </w:t>
            </w:r>
            <w:r w:rsidRPr="00FE46D7">
              <w:rPr>
                <w:sz w:val="26"/>
              </w:rPr>
              <w:t>доходах, об имуществе</w:t>
            </w:r>
            <w:r>
              <w:rPr>
                <w:sz w:val="26"/>
              </w:rPr>
              <w:t xml:space="preserve"> и обязательствах имущественного характера на официальных сайтах органов исполнительной </w:t>
            </w:r>
            <w:r w:rsidR="00FE46D7" w:rsidRPr="00FE46D7">
              <w:rPr>
                <w:sz w:val="26"/>
              </w:rPr>
              <w:t>власти</w:t>
            </w:r>
            <w:r w:rsidRPr="00FE46D7">
              <w:rPr>
                <w:sz w:val="26"/>
              </w:rPr>
              <w:t xml:space="preserve"> в</w:t>
            </w:r>
            <w:r>
              <w:rPr>
                <w:sz w:val="26"/>
              </w:rPr>
              <w:t xml:space="preserve"> информационно-телекоммуникационной сети «Интернет»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ED8D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404DA" w14:textId="77777777" w:rsidR="00EF2208" w:rsidRDefault="00EF2208" w:rsidP="00DA5295">
            <w:pPr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порядке и сроки, установленные</w:t>
            </w:r>
          </w:p>
          <w:p w14:paraId="591AF5BC" w14:textId="77777777" w:rsidR="00EF2208" w:rsidRDefault="00EF2208" w:rsidP="00DA5295">
            <w:pPr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нормативными правовыми актами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25A1" w14:textId="77777777" w:rsidR="00EF2208" w:rsidRPr="00DA5295" w:rsidRDefault="005A67CD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DA5295">
              <w:rPr>
                <w:spacing w:val="-4"/>
                <w:sz w:val="26"/>
                <w:szCs w:val="26"/>
                <w:lang w:eastAsia="en-US"/>
              </w:rPr>
              <w:t>Повышение открытости и доступности информации о деятельности по профилактике коррупционных правонарушений</w:t>
            </w:r>
          </w:p>
        </w:tc>
      </w:tr>
      <w:tr w:rsidR="00EF2208" w14:paraId="35D38A09" w14:textId="77777777" w:rsidTr="001F40D3">
        <w:trPr>
          <w:trHeight w:val="460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057EE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2.6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A19AF" w14:textId="77777777" w:rsidR="00EF2208" w:rsidRDefault="00EF2208" w:rsidP="00FE46D7">
            <w:pPr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Обеспечение проведения, в рамках своих полномочий, проверки</w:t>
            </w:r>
          </w:p>
          <w:p w14:paraId="34080858" w14:textId="3FA0E17B" w:rsidR="00EF2208" w:rsidRPr="00FE46D7" w:rsidRDefault="00EF2208" w:rsidP="00FE46D7">
            <w:pPr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 xml:space="preserve">а)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государственных, должностей </w:t>
            </w:r>
            <w:r w:rsidRPr="00FE46D7">
              <w:rPr>
                <w:spacing w:val="-4"/>
                <w:sz w:val="26"/>
              </w:rPr>
              <w:t xml:space="preserve">государственной службы, руководителей </w:t>
            </w:r>
            <w:r w:rsidR="00FE46D7" w:rsidRPr="00FE46D7">
              <w:rPr>
                <w:spacing w:val="-4"/>
                <w:sz w:val="26"/>
              </w:rPr>
              <w:t xml:space="preserve">государственных </w:t>
            </w:r>
            <w:r w:rsidRPr="00FE46D7">
              <w:rPr>
                <w:spacing w:val="-4"/>
                <w:sz w:val="26"/>
              </w:rPr>
              <w:t>учреждений и предприятий, находящихся в ведомственном подчинении органов исполнительной власти  и лицами, замещающими такие должности;</w:t>
            </w:r>
          </w:p>
          <w:p w14:paraId="3334F388" w14:textId="0C19D244" w:rsidR="00EF2208" w:rsidRPr="00FE46D7" w:rsidRDefault="00EF2208" w:rsidP="00FE46D7">
            <w:pPr>
              <w:rPr>
                <w:spacing w:val="-4"/>
                <w:sz w:val="26"/>
              </w:rPr>
            </w:pPr>
            <w:r w:rsidRPr="00FE46D7">
              <w:rPr>
                <w:spacing w:val="-4"/>
                <w:sz w:val="26"/>
              </w:rPr>
              <w:t xml:space="preserve">б) соблюдения </w:t>
            </w:r>
            <w:r w:rsidR="00FE46D7" w:rsidRPr="00FE46D7">
              <w:rPr>
                <w:spacing w:val="-4"/>
                <w:sz w:val="26"/>
              </w:rPr>
              <w:t>государственными</w:t>
            </w:r>
            <w:r w:rsidRPr="00FE46D7">
              <w:rPr>
                <w:spacing w:val="-4"/>
                <w:sz w:val="26"/>
              </w:rPr>
              <w:t xml:space="preserve"> служащими требований к служебному поведению;</w:t>
            </w:r>
          </w:p>
          <w:p w14:paraId="116F80E6" w14:textId="3BC99689" w:rsidR="00EF2208" w:rsidRDefault="00EF2208" w:rsidP="00FE46D7">
            <w:pPr>
              <w:rPr>
                <w:sz w:val="26"/>
              </w:rPr>
            </w:pPr>
            <w:r w:rsidRPr="00FE46D7">
              <w:rPr>
                <w:spacing w:val="-4"/>
                <w:sz w:val="26"/>
              </w:rPr>
              <w:t>в) соблюдения лицами, замещающими государственны</w:t>
            </w:r>
            <w:r w:rsidR="00FE46D7" w:rsidRPr="00FE46D7">
              <w:rPr>
                <w:spacing w:val="-4"/>
                <w:sz w:val="26"/>
              </w:rPr>
              <w:t xml:space="preserve">е </w:t>
            </w:r>
            <w:r w:rsidRPr="00FE46D7">
              <w:rPr>
                <w:spacing w:val="-4"/>
                <w:sz w:val="26"/>
              </w:rPr>
              <w:t>должности, государственными</w:t>
            </w:r>
            <w:r>
              <w:rPr>
                <w:spacing w:val="-4"/>
                <w:sz w:val="26"/>
              </w:rPr>
              <w:t xml:space="preserve"> служащими, их супругами и несовершеннолетними детьми установленных для них запретов и ограничений, а также исполнения ими своих обязанностей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0BEE2" w14:textId="77777777" w:rsidR="00EF2208" w:rsidRDefault="005A67CD" w:rsidP="00EE2F47">
            <w:pPr>
              <w:jc w:val="both"/>
              <w:rPr>
                <w:spacing w:val="-4"/>
                <w:sz w:val="26"/>
              </w:rPr>
            </w:pPr>
            <w:r w:rsidRPr="00EE2F47">
              <w:rPr>
                <w:rStyle w:val="a5"/>
                <w:rFonts w:eastAsia="Calibri"/>
                <w:color w:val="auto"/>
                <w:spacing w:val="-4"/>
                <w:sz w:val="26"/>
                <w:szCs w:val="26"/>
                <w:u w:val="none"/>
                <w:lang w:eastAsia="en-US"/>
              </w:rPr>
              <w:lastRenderedPageBreak/>
              <w:t>В 1 квартале 2025 года проверки не проводились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E150" w14:textId="77777777" w:rsidR="00EF2208" w:rsidRDefault="00EF2208" w:rsidP="00EE2F47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На основаниях</w:t>
            </w:r>
          </w:p>
          <w:p w14:paraId="5DAB5B41" w14:textId="77777777" w:rsidR="00EF2208" w:rsidRDefault="00EF2208" w:rsidP="00EE2F47">
            <w:pPr>
              <w:jc w:val="both"/>
              <w:rPr>
                <w:spacing w:val="-4"/>
                <w:sz w:val="26"/>
                <w:highlight w:val="yellow"/>
              </w:rPr>
            </w:pPr>
            <w:r>
              <w:rPr>
                <w:spacing w:val="-4"/>
                <w:sz w:val="26"/>
              </w:rPr>
              <w:lastRenderedPageBreak/>
              <w:t>и в сроки, установленные нормативными правовыми актами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B85D" w14:textId="77777777" w:rsidR="005A67CD" w:rsidRPr="00EE2F47" w:rsidRDefault="005A67CD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2F47">
              <w:rPr>
                <w:rFonts w:ascii="Times New Roman" w:hAnsi="Times New Roman" w:cs="Times New Roman"/>
                <w:spacing w:val="-4"/>
                <w:sz w:val="26"/>
                <w:szCs w:val="26"/>
                <w:lang w:eastAsia="en-US"/>
              </w:rPr>
              <w:lastRenderedPageBreak/>
              <w:t xml:space="preserve">Принятие своевременных и </w:t>
            </w:r>
            <w:r w:rsidRPr="00EE2F47">
              <w:rPr>
                <w:rFonts w:ascii="Times New Roman" w:hAnsi="Times New Roman" w:cs="Times New Roman"/>
                <w:spacing w:val="-4"/>
                <w:sz w:val="26"/>
                <w:szCs w:val="26"/>
                <w:lang w:eastAsia="en-US"/>
              </w:rPr>
              <w:lastRenderedPageBreak/>
              <w:t>действенных мер реагирования по установленным случаям нарушения законодательства о противодействии коррупции</w:t>
            </w:r>
          </w:p>
          <w:p w14:paraId="42258E5E" w14:textId="77777777" w:rsidR="00EF2208" w:rsidRDefault="005A67CD" w:rsidP="004511AA">
            <w:pPr>
              <w:jc w:val="both"/>
              <w:rPr>
                <w:spacing w:val="-4"/>
                <w:sz w:val="26"/>
              </w:rPr>
            </w:pPr>
            <w:r w:rsidRPr="00EE2F47">
              <w:rPr>
                <w:spacing w:val="-4"/>
                <w:sz w:val="26"/>
                <w:szCs w:val="26"/>
                <w:lang w:eastAsia="en-US"/>
              </w:rPr>
              <w:t>принятие своевременных мер по предупреждению, пресечению и устранению причин выявленных нарушений</w:t>
            </w:r>
          </w:p>
        </w:tc>
      </w:tr>
      <w:tr w:rsidR="00EF2208" w14:paraId="29EEA85C" w14:textId="77777777" w:rsidTr="001F40D3">
        <w:trPr>
          <w:trHeight w:val="460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3459A" w14:textId="77777777" w:rsidR="00EF2208" w:rsidRDefault="00EF2208" w:rsidP="00EF2208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2.7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DF9D" w14:textId="77777777" w:rsidR="00EF2208" w:rsidRDefault="00EF2208" w:rsidP="00EF2208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Представление результатов проверок, указанных в пункте 2.6 настоящего раздела, в Управление по профилактике коррупционных и иных правонарушений Чукотского автономного округа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C6C7E" w14:textId="77777777" w:rsidR="00EF2208" w:rsidRDefault="005A67CD" w:rsidP="00D92089">
            <w:pPr>
              <w:jc w:val="both"/>
              <w:rPr>
                <w:spacing w:val="-4"/>
                <w:sz w:val="26"/>
              </w:rPr>
            </w:pPr>
            <w:r w:rsidRPr="00D92089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>Департаментом в 1 квартале 2025 года проверок, указанных в пункте 2.6 настоящего раздела, не проводилось</w:t>
            </w:r>
            <w:r w:rsidRPr="00F360E5">
              <w:rPr>
                <w:rStyle w:val="a5"/>
                <w:rFonts w:eastAsia="Calibri"/>
                <w:color w:val="000000" w:themeColor="text1"/>
                <w:spacing w:val="-4"/>
                <w:lang w:eastAsia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EB54" w14:textId="77777777" w:rsidR="00EF2208" w:rsidRDefault="00EF2208" w:rsidP="00F7415C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Ежеквартально</w:t>
            </w:r>
          </w:p>
          <w:p w14:paraId="1D22A8EB" w14:textId="77777777" w:rsidR="00EF2208" w:rsidRDefault="00EF2208" w:rsidP="00F7415C">
            <w:pPr>
              <w:jc w:val="both"/>
              <w:rPr>
                <w:spacing w:val="-4"/>
                <w:sz w:val="26"/>
                <w:highlight w:val="yellow"/>
              </w:rPr>
            </w:pPr>
            <w:r>
              <w:rPr>
                <w:spacing w:val="-4"/>
                <w:sz w:val="26"/>
              </w:rPr>
              <w:t>до 10 числа месяца, следующего за отчетным кварталом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0A13" w14:textId="77777777" w:rsidR="005A67CD" w:rsidRPr="00F7415C" w:rsidRDefault="005A67CD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415C">
              <w:rPr>
                <w:rFonts w:ascii="Times New Roman" w:hAnsi="Times New Roman" w:cs="Times New Roman"/>
                <w:spacing w:val="-4"/>
                <w:sz w:val="26"/>
                <w:szCs w:val="26"/>
                <w:lang w:eastAsia="en-US"/>
              </w:rPr>
              <w:t>Принятие своевременных и действенных мер реагирования по установленным случаям нарушения законодательства о противодействии коррупции</w:t>
            </w:r>
          </w:p>
          <w:p w14:paraId="6A0A5869" w14:textId="77777777" w:rsidR="00EF2208" w:rsidRDefault="005A67CD" w:rsidP="004511AA">
            <w:pPr>
              <w:jc w:val="both"/>
              <w:rPr>
                <w:spacing w:val="-4"/>
                <w:sz w:val="26"/>
              </w:rPr>
            </w:pPr>
            <w:r w:rsidRPr="00F7415C">
              <w:rPr>
                <w:spacing w:val="-4"/>
                <w:sz w:val="26"/>
                <w:szCs w:val="26"/>
                <w:lang w:eastAsia="en-US"/>
              </w:rPr>
              <w:t xml:space="preserve">принятие своевременных мер по предупреждению, </w:t>
            </w:r>
            <w:r w:rsidRPr="00F7415C">
              <w:rPr>
                <w:spacing w:val="-4"/>
                <w:sz w:val="26"/>
                <w:szCs w:val="26"/>
                <w:lang w:eastAsia="en-US"/>
              </w:rPr>
              <w:lastRenderedPageBreak/>
              <w:t>пресечению и устранению причин выявленных нарушений</w:t>
            </w:r>
          </w:p>
        </w:tc>
      </w:tr>
      <w:tr w:rsidR="00AE3B09" w14:paraId="7536A8BE" w14:textId="77777777" w:rsidTr="001F40D3">
        <w:trPr>
          <w:trHeight w:val="7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DA0B2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2.8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AAD3F" w14:textId="367EA1A0" w:rsidR="00AE3B09" w:rsidRDefault="00AE3B09" w:rsidP="00FE46D7">
            <w:pPr>
              <w:ind w:left="37" w:right="140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 xml:space="preserve">Проведение анализа, совершенных лицами, </w:t>
            </w:r>
            <w:r w:rsidRPr="00FE46D7">
              <w:rPr>
                <w:spacing w:val="-4"/>
                <w:sz w:val="26"/>
              </w:rPr>
              <w:t xml:space="preserve">замещающими государственные должности, </w:t>
            </w:r>
            <w:r w:rsidR="00FE46D7" w:rsidRPr="00FE46D7">
              <w:rPr>
                <w:spacing w:val="-4"/>
                <w:sz w:val="26"/>
              </w:rPr>
              <w:t>государственными</w:t>
            </w:r>
            <w:r w:rsidRPr="00FE46D7">
              <w:rPr>
                <w:spacing w:val="-4"/>
                <w:sz w:val="26"/>
              </w:rPr>
              <w:t xml:space="preserve"> служащими, работниками подведомственных учреждений, предприятий коррупционных правонарушений, в том числе указанных в актах прокурорского реагирования, поступивших в органы исполнительной</w:t>
            </w:r>
            <w:r>
              <w:rPr>
                <w:spacing w:val="-4"/>
                <w:sz w:val="26"/>
              </w:rPr>
              <w:t xml:space="preserve"> власти округа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528E5" w14:textId="55D76488" w:rsidR="00AE3B09" w:rsidRPr="00F7415C" w:rsidRDefault="00AE3B09" w:rsidP="00F7415C">
            <w:pPr>
              <w:jc w:val="both"/>
              <w:rPr>
                <w:spacing w:val="-4"/>
                <w:sz w:val="26"/>
                <w:szCs w:val="26"/>
              </w:rPr>
            </w:pPr>
            <w:r w:rsidRPr="00F7415C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>В 1 квартале 2025 года акты прокурорского реагирования по соверше</w:t>
            </w:r>
            <w:r w:rsidR="00F7415C" w:rsidRPr="00F7415C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 xml:space="preserve">нным государственными служащими </w:t>
            </w:r>
            <w:r w:rsidR="00FE46D7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 xml:space="preserve">коррупционных </w:t>
            </w:r>
            <w:r w:rsidR="00FE46D7" w:rsidRPr="00FE46D7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>правонарушений в</w:t>
            </w:r>
            <w:r w:rsidR="00FE46D7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 xml:space="preserve"> Департамент не поступали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BF51" w14:textId="77777777" w:rsidR="00AE3B09" w:rsidRDefault="00AE3B09" w:rsidP="00F7415C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 xml:space="preserve">Ежеквартально </w:t>
            </w:r>
          </w:p>
          <w:p w14:paraId="695E765E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DC39" w14:textId="77777777" w:rsidR="00AE3B09" w:rsidRPr="00F7415C" w:rsidRDefault="00AE3B09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415C">
              <w:rPr>
                <w:rFonts w:ascii="Times New Roman" w:hAnsi="Times New Roman" w:cs="Times New Roman"/>
                <w:spacing w:val="-4"/>
                <w:sz w:val="26"/>
                <w:szCs w:val="26"/>
                <w:lang w:eastAsia="en-US"/>
              </w:rPr>
              <w:t>Принятие своевременных и действенных мер реагирования по установленным случаям нарушения законодательства о противодействии коррупции</w:t>
            </w:r>
          </w:p>
          <w:p w14:paraId="77E05C02" w14:textId="77777777" w:rsidR="00AE3B09" w:rsidRPr="00F360E5" w:rsidRDefault="00AE3B09" w:rsidP="004511AA">
            <w:pPr>
              <w:pStyle w:val="ac"/>
              <w:shd w:val="clear" w:color="auto" w:fill="FFFFFF"/>
              <w:snapToGrid w:val="0"/>
              <w:jc w:val="both"/>
              <w:rPr>
                <w:rFonts w:ascii="Times New Roman" w:hAnsi="Times New Roman" w:cs="Times New Roman"/>
              </w:rPr>
            </w:pPr>
            <w:r w:rsidRPr="00F7415C">
              <w:rPr>
                <w:rFonts w:ascii="Times New Roman" w:hAnsi="Times New Roman" w:cs="Times New Roman"/>
                <w:spacing w:val="-4"/>
                <w:sz w:val="26"/>
                <w:szCs w:val="26"/>
                <w:lang w:eastAsia="en-US"/>
              </w:rPr>
              <w:t>принятие своевременных мер по предупреждению, пресечению и устранению причин выявленных нарушений</w:t>
            </w:r>
          </w:p>
        </w:tc>
      </w:tr>
      <w:tr w:rsidR="00AE3B09" w14:paraId="5DBFE699" w14:textId="77777777" w:rsidTr="001F40D3">
        <w:trPr>
          <w:trHeight w:val="7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7024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2.9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FD4D" w14:textId="1373CBD0" w:rsidR="00AE3B09" w:rsidRDefault="00AE3B09" w:rsidP="00FE46D7">
            <w:pPr>
              <w:ind w:left="37" w:right="140"/>
              <w:rPr>
                <w:sz w:val="26"/>
              </w:rPr>
            </w:pPr>
            <w:r w:rsidRPr="00FE46D7">
              <w:rPr>
                <w:spacing w:val="-4"/>
                <w:sz w:val="26"/>
              </w:rPr>
              <w:t xml:space="preserve">Выработка по каждому выявленному факту </w:t>
            </w:r>
            <w:r w:rsidR="00FE46D7" w:rsidRPr="00FE46D7">
              <w:rPr>
                <w:spacing w:val="-4"/>
                <w:sz w:val="26"/>
              </w:rPr>
              <w:t xml:space="preserve">совершения </w:t>
            </w:r>
            <w:r w:rsidRPr="00FE46D7">
              <w:rPr>
                <w:spacing w:val="-4"/>
                <w:sz w:val="26"/>
              </w:rPr>
              <w:t>коррупционных правонарушений, в том</w:t>
            </w:r>
            <w:r>
              <w:rPr>
                <w:spacing w:val="-4"/>
                <w:sz w:val="26"/>
              </w:rPr>
              <w:t xml:space="preserve"> числе в интересах и от имени юридических лиц, соответствующих рекомендаций, направленных на их профилактику и предупреждение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86637" w14:textId="77777777" w:rsidR="00AE3B09" w:rsidRPr="00F7415C" w:rsidRDefault="00AB1E8E" w:rsidP="00FE46D7">
            <w:pPr>
              <w:rPr>
                <w:sz w:val="26"/>
                <w:szCs w:val="26"/>
              </w:rPr>
            </w:pPr>
            <w:r w:rsidRPr="00F7415C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 xml:space="preserve">Фактов совершения коррупционных правонарушений, в том числе в интересах и от имени </w:t>
            </w:r>
            <w:r w:rsidRPr="00FE46D7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>юридических лиц, соответствующих рекомендаций, направленных на их профилактику и предупреждение коррупции, за 1 квартал 2025 года не выявлено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60D65" w14:textId="77777777" w:rsidR="00AE3B09" w:rsidRDefault="00AE3B09" w:rsidP="00F7415C">
            <w:pPr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t>По мере необходимости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A520" w14:textId="77777777" w:rsidR="00AB1E8E" w:rsidRPr="00F7415C" w:rsidRDefault="00AB1E8E" w:rsidP="004511AA">
            <w:pPr>
              <w:pStyle w:val="ac"/>
              <w:shd w:val="clear" w:color="auto" w:fill="FFFFFF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415C">
              <w:rPr>
                <w:rFonts w:ascii="Times New Roman" w:hAnsi="Times New Roman" w:cs="Times New Roman"/>
                <w:spacing w:val="-4"/>
                <w:sz w:val="26"/>
                <w:szCs w:val="26"/>
                <w:lang w:eastAsia="en-US"/>
              </w:rPr>
              <w:t>Принятие своевременных мер по предупреждению, пресечению и устранению причин выявленных нарушений.</w:t>
            </w:r>
          </w:p>
          <w:p w14:paraId="45977067" w14:textId="77777777" w:rsidR="00AE3B09" w:rsidRPr="00F7415C" w:rsidRDefault="00AB1E8E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F7415C">
              <w:rPr>
                <w:spacing w:val="-4"/>
                <w:sz w:val="26"/>
                <w:szCs w:val="26"/>
                <w:lang w:eastAsia="en-US"/>
              </w:rPr>
              <w:t xml:space="preserve">Оперативное реагирование на коррупционные правонарушения и </w:t>
            </w:r>
            <w:r w:rsidRPr="00F7415C">
              <w:rPr>
                <w:spacing w:val="-4"/>
                <w:sz w:val="26"/>
                <w:szCs w:val="26"/>
                <w:lang w:eastAsia="en-US"/>
              </w:rPr>
              <w:lastRenderedPageBreak/>
              <w:t>обеспечение соблюдения принципа неотвратимости ответственности за коррупционные и иные правонарушения</w:t>
            </w:r>
          </w:p>
        </w:tc>
      </w:tr>
      <w:tr w:rsidR="00AE3B09" w14:paraId="468BBD92" w14:textId="77777777" w:rsidTr="001F40D3">
        <w:trPr>
          <w:trHeight w:val="7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E6ADA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2.10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5FCEC" w14:textId="378818C9" w:rsidR="00AE3B09" w:rsidRPr="00FE46D7" w:rsidRDefault="00AE3B09" w:rsidP="00AE3B09">
            <w:pPr>
              <w:ind w:left="37" w:right="140"/>
              <w:jc w:val="both"/>
              <w:rPr>
                <w:sz w:val="26"/>
              </w:rPr>
            </w:pPr>
            <w:r w:rsidRPr="00FE46D7">
              <w:rPr>
                <w:sz w:val="26"/>
              </w:rPr>
              <w:t xml:space="preserve">Представление в Управление по профилактике коррупционных и иных правонарушений Чукотского автономного округа информации о выявленных коррупционных правонарушениях в деятельности </w:t>
            </w:r>
            <w:r w:rsidR="00FE46D7" w:rsidRPr="00FE46D7">
              <w:rPr>
                <w:sz w:val="26"/>
              </w:rPr>
              <w:t xml:space="preserve">государственных </w:t>
            </w:r>
            <w:r w:rsidRPr="00FE46D7">
              <w:rPr>
                <w:sz w:val="26"/>
              </w:rPr>
              <w:t>служащих и принятых мерах по их устранению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A766" w14:textId="77777777" w:rsidR="00AE3B09" w:rsidRPr="00FE46D7" w:rsidRDefault="00AB1E8E" w:rsidP="00F7415C">
            <w:pPr>
              <w:jc w:val="both"/>
              <w:rPr>
                <w:sz w:val="26"/>
                <w:szCs w:val="26"/>
              </w:rPr>
            </w:pPr>
            <w:r w:rsidRPr="00FE46D7">
              <w:rPr>
                <w:rStyle w:val="a5"/>
                <w:rFonts w:eastAsia="Calibri"/>
                <w:color w:val="000000" w:themeColor="text1"/>
                <w:sz w:val="26"/>
                <w:szCs w:val="26"/>
                <w:u w:val="none"/>
              </w:rPr>
              <w:t>В 1 квартале 2025 года фактов коррупционных правонарушений в деятельности государственных служащих не выявлено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6E0B3" w14:textId="77777777" w:rsidR="00AE3B09" w:rsidRPr="00F7415C" w:rsidRDefault="00AE3B09" w:rsidP="00F7415C">
            <w:pPr>
              <w:jc w:val="both"/>
              <w:rPr>
                <w:spacing w:val="-4"/>
                <w:sz w:val="26"/>
                <w:szCs w:val="26"/>
              </w:rPr>
            </w:pPr>
          </w:p>
          <w:p w14:paraId="64871B8D" w14:textId="77777777" w:rsidR="00AE3B09" w:rsidRPr="00F7415C" w:rsidRDefault="00AE3B09" w:rsidP="00F7415C">
            <w:pPr>
              <w:jc w:val="both"/>
              <w:rPr>
                <w:sz w:val="26"/>
                <w:szCs w:val="26"/>
              </w:rPr>
            </w:pPr>
            <w:r w:rsidRPr="00F7415C">
              <w:rPr>
                <w:sz w:val="26"/>
                <w:szCs w:val="26"/>
              </w:rPr>
              <w:t>Ежеквартально,</w:t>
            </w:r>
          </w:p>
          <w:p w14:paraId="2E38D90C" w14:textId="77777777" w:rsidR="00AE3B09" w:rsidRPr="00F7415C" w:rsidRDefault="00AE3B09" w:rsidP="00F7415C">
            <w:pPr>
              <w:jc w:val="both"/>
              <w:rPr>
                <w:spacing w:val="-4"/>
                <w:sz w:val="26"/>
                <w:szCs w:val="26"/>
              </w:rPr>
            </w:pPr>
            <w:r w:rsidRPr="00F7415C">
              <w:rPr>
                <w:sz w:val="26"/>
                <w:szCs w:val="26"/>
              </w:rPr>
              <w:t>до 10 числа месяца, следующего за отчётным кварталом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7F9E" w14:textId="77777777" w:rsidR="00AE3B09" w:rsidRPr="00F7415C" w:rsidRDefault="00AB1E8E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F7415C">
              <w:rPr>
                <w:spacing w:val="-4"/>
                <w:sz w:val="26"/>
                <w:szCs w:val="26"/>
                <w:lang w:eastAsia="en-US"/>
              </w:rPr>
              <w:t>Принятие своевременных мер по предупреждению, пресечению и устранению причин выявленных нарушений</w:t>
            </w:r>
          </w:p>
        </w:tc>
      </w:tr>
      <w:tr w:rsidR="00AE3B09" w14:paraId="4CDB14F0" w14:textId="77777777" w:rsidTr="001F40D3">
        <w:trPr>
          <w:trHeight w:val="60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45676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2.11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F790" w14:textId="1BCBBBD4" w:rsidR="00AE3B09" w:rsidRPr="00FE46D7" w:rsidRDefault="00AE3B09" w:rsidP="00AE3B09">
            <w:pPr>
              <w:jc w:val="both"/>
              <w:rPr>
                <w:sz w:val="26"/>
              </w:rPr>
            </w:pPr>
            <w:r w:rsidRPr="00FE46D7">
              <w:rPr>
                <w:sz w:val="26"/>
              </w:rPr>
              <w:t xml:space="preserve">Организация работы по проведению оценки коррупционных рисков, возникающих при реализации государственных функций и уточнению перечня должностей, замещение которых связано с коррупционными рисками, установленного Постановлением Губернатора Чукотского автономного округа от 15 июля </w:t>
            </w:r>
            <w:r w:rsidR="00FE46D7" w:rsidRPr="00FE46D7">
              <w:rPr>
                <w:sz w:val="26"/>
              </w:rPr>
              <w:t xml:space="preserve">2015 года </w:t>
            </w:r>
            <w:r w:rsidRPr="00FE46D7">
              <w:rPr>
                <w:sz w:val="26"/>
              </w:rPr>
              <w:t>№ 57 «Об утверждении Перечня должностей государственной гражданской службы в органах исполнительных власти Чукотского автономного округа, исполнение должностных обязанностей по которым связано с коррупционными рисками»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70B2E" w14:textId="548F44C8" w:rsidR="00AE3B09" w:rsidRPr="00FE46D7" w:rsidRDefault="002D6ADE" w:rsidP="00F7415C">
            <w:pPr>
              <w:jc w:val="both"/>
              <w:rPr>
                <w:spacing w:val="-4"/>
                <w:sz w:val="26"/>
              </w:rPr>
            </w:pPr>
            <w:r w:rsidRPr="00FE46D7">
              <w:rPr>
                <w:rStyle w:val="a5"/>
                <w:rFonts w:eastAsia="Calibri"/>
                <w:bCs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 xml:space="preserve">В перечень </w:t>
            </w:r>
            <w:r w:rsidRPr="00FE46D7">
              <w:rPr>
                <w:rStyle w:val="a5"/>
                <w:bCs/>
                <w:color w:val="000000" w:themeColor="text1"/>
                <w:spacing w:val="-4"/>
                <w:sz w:val="26"/>
                <w:szCs w:val="26"/>
                <w:u w:val="none"/>
              </w:rPr>
              <w:t>должностей государственной службы Департамента, замещение которых связано с коррупционными рисками, инициируется Департаментом оперативно. В 1 квартале 2025 года предложения о внесении изменений в</w:t>
            </w:r>
            <w:r w:rsidRPr="00FE46D7">
              <w:rPr>
                <w:rFonts w:eastAsia="Calibri"/>
                <w:bCs/>
                <w:iCs/>
                <w:color w:val="000000" w:themeColor="text1"/>
                <w:sz w:val="26"/>
                <w:szCs w:val="26"/>
              </w:rPr>
              <w:t xml:space="preserve"> Постановление Губернатора Чукотского автономного округа от 15.07.</w:t>
            </w:r>
            <w:r w:rsidR="00FE46D7" w:rsidRPr="00FE46D7">
              <w:rPr>
                <w:rFonts w:eastAsia="Calibri"/>
                <w:bCs/>
                <w:iCs/>
                <w:color w:val="000000" w:themeColor="text1"/>
                <w:sz w:val="26"/>
                <w:szCs w:val="26"/>
              </w:rPr>
              <w:t>2015</w:t>
            </w:r>
            <w:r w:rsidRPr="00FE46D7">
              <w:rPr>
                <w:rFonts w:eastAsia="Calibri"/>
                <w:bCs/>
                <w:iCs/>
                <w:color w:val="000000" w:themeColor="text1"/>
                <w:sz w:val="26"/>
                <w:szCs w:val="26"/>
              </w:rPr>
              <w:t xml:space="preserve"> № 57 не вносились</w:t>
            </w:r>
            <w:r w:rsidRPr="00FE46D7">
              <w:rPr>
                <w:rFonts w:eastAsia="Calibri"/>
                <w:bCs/>
                <w:iCs/>
                <w:color w:val="000000" w:themeColor="text1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4C292" w14:textId="77777777" w:rsidR="00AE3B09" w:rsidRDefault="00AE3B09" w:rsidP="00F7415C">
            <w:pPr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Ежеквартально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333B" w14:textId="77777777" w:rsidR="002D6ADE" w:rsidRPr="00F7415C" w:rsidRDefault="002D6ADE" w:rsidP="004511AA">
            <w:pPr>
              <w:pStyle w:val="ac"/>
              <w:shd w:val="clear" w:color="auto" w:fill="FFFFFF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415C">
              <w:rPr>
                <w:rFonts w:ascii="Times New Roman" w:hAnsi="Times New Roman" w:cs="Times New Roman"/>
                <w:sz w:val="26"/>
                <w:szCs w:val="26"/>
              </w:rPr>
              <w:t>Выявление возможных нарушений и установления возможных ситуаций конфликта интересов</w:t>
            </w:r>
          </w:p>
          <w:p w14:paraId="25AF3042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7D201E5F" w14:textId="77777777" w:rsidTr="001F40D3">
        <w:trPr>
          <w:trHeight w:val="22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278A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2.12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7F46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Обеспечение деятельности комиссии по соблюдению требований к служебному поведению государственных служащих и </w:t>
            </w:r>
            <w:r>
              <w:rPr>
                <w:sz w:val="26"/>
              </w:rPr>
              <w:lastRenderedPageBreak/>
              <w:t xml:space="preserve">урегулированию конфликта интересов органа исполнительной власти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55D" w14:textId="77777777" w:rsidR="00AE3B09" w:rsidRDefault="00AE3B09" w:rsidP="005D3ABF">
            <w:pPr>
              <w:shd w:val="clear" w:color="auto" w:fill="FFFFFF"/>
              <w:autoSpaceDE w:val="0"/>
              <w:contextualSpacing/>
              <w:jc w:val="both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C7ED2" w14:textId="77777777" w:rsidR="00AE3B09" w:rsidRDefault="00AE3B09" w:rsidP="005D3ABF">
            <w:pPr>
              <w:rPr>
                <w:spacing w:val="-4"/>
                <w:sz w:val="26"/>
              </w:rPr>
            </w:pPr>
            <w:r>
              <w:rPr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168E" w14:textId="77777777" w:rsidR="00AE3B09" w:rsidRPr="005D3ABF" w:rsidRDefault="002D6ADE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5D3ABF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</w:tc>
      </w:tr>
      <w:tr w:rsidR="00AE3B09" w14:paraId="71FD27BA" w14:textId="77777777" w:rsidTr="001F40D3">
        <w:trPr>
          <w:trHeight w:val="326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2C14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2.13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E7FC" w14:textId="77777777" w:rsidR="00AE3B09" w:rsidRDefault="00AE3B09" w:rsidP="00AE3B09">
            <w:pPr>
              <w:tabs>
                <w:tab w:val="center" w:pos="4153"/>
                <w:tab w:val="right" w:pos="8306"/>
              </w:tabs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>Работа с кадровым резервом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59DE4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70A85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7039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13461D07" w14:textId="77777777" w:rsidTr="001F40D3">
        <w:trPr>
          <w:trHeight w:val="326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9EF6D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>2.13.1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EEF6" w14:textId="77777777" w:rsidR="00AE3B09" w:rsidRDefault="00AE3B09" w:rsidP="00AE3B09">
            <w:pPr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>Формирование и ведение кадровых резервов исполнительных органов государственной власти Чукотского автономного округа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5F5FD" w14:textId="77777777" w:rsidR="002D6ADE" w:rsidRPr="0017660E" w:rsidRDefault="002D6ADE" w:rsidP="002D6ADE">
            <w:pPr>
              <w:shd w:val="clear" w:color="auto" w:fill="FFFFFF"/>
              <w:contextualSpacing/>
              <w:jc w:val="both"/>
            </w:pPr>
            <w:r w:rsidRPr="005D3ABF">
              <w:rPr>
                <w:sz w:val="26"/>
                <w:szCs w:val="26"/>
              </w:rPr>
              <w:t>Кадровый резерв Департамента формируется на основании конкурсных процедур в соответствии с утвержденным порядком</w:t>
            </w:r>
            <w:r w:rsidRPr="0017660E">
              <w:t>.</w:t>
            </w:r>
          </w:p>
          <w:p w14:paraId="781A9B3C" w14:textId="3C0036FF" w:rsidR="00AE3B09" w:rsidRPr="005D3ABF" w:rsidRDefault="002D6ADE" w:rsidP="005D3ABF">
            <w:pPr>
              <w:jc w:val="both"/>
              <w:rPr>
                <w:spacing w:val="-4"/>
                <w:sz w:val="26"/>
                <w:szCs w:val="26"/>
              </w:rPr>
            </w:pPr>
            <w:r w:rsidRPr="005D3ABF">
              <w:rPr>
                <w:sz w:val="26"/>
                <w:szCs w:val="26"/>
              </w:rPr>
              <w:t xml:space="preserve">Департаментом ежемесячно, в установленные сроки, направляется в Аппарат Губернатора и Правительства Чукотского АО информация об изменениях в </w:t>
            </w:r>
            <w:r w:rsidRPr="00FE46D7">
              <w:rPr>
                <w:sz w:val="26"/>
                <w:szCs w:val="26"/>
              </w:rPr>
              <w:t>кадровый резерв</w:t>
            </w:r>
            <w:r w:rsidRPr="005D3ABF">
              <w:rPr>
                <w:sz w:val="26"/>
                <w:szCs w:val="26"/>
              </w:rPr>
              <w:t xml:space="preserve"> Департамента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25312" w14:textId="77777777" w:rsidR="00AE3B09" w:rsidRDefault="00AE3B09" w:rsidP="005D3ABF">
            <w:pPr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Ежемесячно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A032" w14:textId="77777777" w:rsidR="002D6ADE" w:rsidRPr="005D3ABF" w:rsidRDefault="002D6ADE" w:rsidP="004511AA">
            <w:pPr>
              <w:shd w:val="clear" w:color="auto" w:fill="FFFFFF"/>
              <w:autoSpaceDE w:val="0"/>
              <w:snapToGrid w:val="0"/>
              <w:jc w:val="both"/>
              <w:rPr>
                <w:sz w:val="26"/>
                <w:szCs w:val="26"/>
              </w:rPr>
            </w:pPr>
            <w:r w:rsidRPr="005D3ABF">
              <w:rPr>
                <w:rStyle w:val="ad"/>
                <w:sz w:val="26"/>
                <w:szCs w:val="26"/>
              </w:rPr>
              <w:t xml:space="preserve">Обеспечение равного доступа граждан к гражданской службе, </w:t>
            </w:r>
          </w:p>
          <w:p w14:paraId="1F838305" w14:textId="77777777" w:rsidR="00AE3B09" w:rsidRDefault="002D6ADE" w:rsidP="004511AA">
            <w:pPr>
              <w:jc w:val="both"/>
              <w:rPr>
                <w:spacing w:val="-4"/>
                <w:sz w:val="26"/>
              </w:rPr>
            </w:pPr>
            <w:r w:rsidRPr="005D3ABF">
              <w:rPr>
                <w:rStyle w:val="ad"/>
                <w:sz w:val="26"/>
                <w:szCs w:val="26"/>
              </w:rPr>
              <w:t xml:space="preserve">обеспечение </w:t>
            </w:r>
            <w:r w:rsidRPr="00FE46D7">
              <w:rPr>
                <w:rStyle w:val="ad"/>
                <w:sz w:val="26"/>
                <w:szCs w:val="26"/>
              </w:rPr>
              <w:t>формирования высокопрофессионального</w:t>
            </w:r>
            <w:r w:rsidRPr="005D3ABF">
              <w:rPr>
                <w:rStyle w:val="ad"/>
                <w:sz w:val="26"/>
                <w:szCs w:val="26"/>
              </w:rPr>
              <w:t xml:space="preserve"> кадрового состава Департамента</w:t>
            </w:r>
          </w:p>
        </w:tc>
      </w:tr>
      <w:tr w:rsidR="00AE3B09" w14:paraId="401EE5A3" w14:textId="77777777" w:rsidTr="001F40D3">
        <w:trPr>
          <w:trHeight w:val="326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45097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>2.13.2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696E" w14:textId="09197629" w:rsidR="00AE3B09" w:rsidRDefault="00AE3B09" w:rsidP="00AE3B09">
            <w:pPr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Представление в Управление </w:t>
            </w:r>
            <w:r w:rsidRPr="00FE46D7">
              <w:rPr>
                <w:sz w:val="26"/>
              </w:rPr>
              <w:t xml:space="preserve">государственной </w:t>
            </w:r>
            <w:r w:rsidR="00FE46D7" w:rsidRPr="00FE46D7">
              <w:rPr>
                <w:sz w:val="26"/>
              </w:rPr>
              <w:t xml:space="preserve">службы, </w:t>
            </w:r>
            <w:r w:rsidRPr="00FE46D7">
              <w:rPr>
                <w:sz w:val="26"/>
              </w:rPr>
              <w:t>кадровой</w:t>
            </w:r>
            <w:r>
              <w:rPr>
                <w:sz w:val="26"/>
              </w:rPr>
              <w:t xml:space="preserve"> работы и государственных наград Аппарата Губернатора и Правительства Чукотского автономного округа копий правовых актов, на основании которых в кадровые резервы исполнительных органов государственной власти Чукотского автономного округа  вносятся изменения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D59C2" w14:textId="1F36CE71" w:rsidR="00AE3B09" w:rsidRPr="005D3ABF" w:rsidRDefault="002D6ADE" w:rsidP="005D3ABF">
            <w:pPr>
              <w:jc w:val="both"/>
              <w:rPr>
                <w:spacing w:val="-4"/>
                <w:sz w:val="26"/>
                <w:szCs w:val="26"/>
              </w:rPr>
            </w:pPr>
            <w:r w:rsidRPr="005D3ABF">
              <w:rPr>
                <w:rStyle w:val="a5"/>
                <w:rFonts w:eastAsia="Calibri"/>
                <w:bCs/>
                <w:iCs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В 1 квартале 2025 года изменения в кадровый </w:t>
            </w:r>
            <w:r w:rsidR="00FE46D7" w:rsidRPr="00FE46D7">
              <w:rPr>
                <w:rStyle w:val="a5"/>
                <w:rFonts w:eastAsia="Calibri"/>
                <w:bCs/>
                <w:iCs/>
                <w:color w:val="auto"/>
                <w:spacing w:val="-4"/>
                <w:sz w:val="26"/>
                <w:szCs w:val="26"/>
                <w:u w:val="none"/>
                <w:lang w:eastAsia="en-US"/>
              </w:rPr>
              <w:t>резерв</w:t>
            </w:r>
            <w:r w:rsidRPr="00FE46D7">
              <w:rPr>
                <w:rStyle w:val="a5"/>
                <w:rFonts w:eastAsia="Calibri"/>
                <w:bCs/>
                <w:iCs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 приказами</w:t>
            </w:r>
            <w:r w:rsidRPr="005D3ABF">
              <w:rPr>
                <w:rStyle w:val="a5"/>
                <w:rFonts w:eastAsia="Calibri"/>
                <w:bCs/>
                <w:iCs/>
                <w:color w:val="auto"/>
                <w:spacing w:val="-4"/>
                <w:sz w:val="26"/>
                <w:szCs w:val="26"/>
                <w:u w:val="none"/>
                <w:lang w:eastAsia="en-US"/>
              </w:rPr>
              <w:t xml:space="preserve"> Департамента не вносились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352D" w14:textId="77777777" w:rsidR="00AE3B09" w:rsidRDefault="00AE3B09" w:rsidP="005D3ABF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 xml:space="preserve">В течение 10 дней с момента принятия </w:t>
            </w:r>
            <w:r>
              <w:rPr>
                <w:sz w:val="26"/>
              </w:rPr>
              <w:t>правового акта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FE0D" w14:textId="77777777" w:rsidR="002D6ADE" w:rsidRPr="005D3ABF" w:rsidRDefault="002D6ADE" w:rsidP="004511AA">
            <w:pPr>
              <w:shd w:val="clear" w:color="auto" w:fill="FFFFFF"/>
              <w:autoSpaceDE w:val="0"/>
              <w:snapToGrid w:val="0"/>
              <w:jc w:val="both"/>
              <w:rPr>
                <w:sz w:val="26"/>
                <w:szCs w:val="26"/>
              </w:rPr>
            </w:pPr>
            <w:r w:rsidRPr="005D3ABF">
              <w:rPr>
                <w:rStyle w:val="ad"/>
                <w:sz w:val="26"/>
                <w:szCs w:val="26"/>
              </w:rPr>
              <w:t>Совер</w:t>
            </w:r>
            <w:r w:rsidRPr="00FE46D7">
              <w:rPr>
                <w:rStyle w:val="ad"/>
                <w:sz w:val="26"/>
                <w:szCs w:val="26"/>
              </w:rPr>
              <w:t>шенствов</w:t>
            </w:r>
            <w:r w:rsidRPr="005D3ABF">
              <w:rPr>
                <w:rStyle w:val="ad"/>
                <w:sz w:val="26"/>
                <w:szCs w:val="26"/>
              </w:rPr>
              <w:t>ание деятельности по подбору и расстановке кадров округа</w:t>
            </w:r>
          </w:p>
          <w:p w14:paraId="48B4188E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1B12B3C8" w14:textId="77777777" w:rsidTr="001F40D3">
        <w:tc>
          <w:tcPr>
            <w:tcW w:w="12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8730" w14:textId="77777777" w:rsidR="00AE3B09" w:rsidRDefault="00AE3B09" w:rsidP="00AE3B09">
            <w:pPr>
              <w:jc w:val="center"/>
              <w:rPr>
                <w:b/>
                <w:spacing w:val="-4"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3. Совершенствование нормативной правовой базы Чукотского автономного округа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28A3" w14:textId="77777777" w:rsidR="00AE3B09" w:rsidRDefault="00AE3B09" w:rsidP="004511AA">
            <w:pPr>
              <w:jc w:val="both"/>
              <w:rPr>
                <w:b/>
                <w:spacing w:val="-4"/>
                <w:sz w:val="26"/>
              </w:rPr>
            </w:pPr>
          </w:p>
        </w:tc>
      </w:tr>
      <w:tr w:rsidR="00AE3B09" w14:paraId="6B169B8B" w14:textId="77777777" w:rsidTr="001F40D3">
        <w:trPr>
          <w:trHeight w:val="46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7CCD5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3.1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9E4A9" w14:textId="77777777" w:rsidR="00AE3B09" w:rsidRDefault="00AE3B09" w:rsidP="00AE3B09">
            <w:pPr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>Совершенствование законодательства Чукотского автономного округа в рамках реализации мер по противодействию коррупции и функционирования государственной службы, в том числе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2D11" w14:textId="77777777" w:rsidR="00AE3B09" w:rsidRDefault="00AE3B09" w:rsidP="00AE3B09">
            <w:pPr>
              <w:jc w:val="center"/>
              <w:rPr>
                <w:sz w:val="26"/>
                <w:highlight w:val="yello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BC0D1" w14:textId="77777777" w:rsidR="00AE3B09" w:rsidRDefault="00AE3B09" w:rsidP="00713B34">
            <w:pPr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течение</w:t>
            </w:r>
          </w:p>
          <w:p w14:paraId="15F0CB06" w14:textId="77777777" w:rsidR="00AE3B09" w:rsidRDefault="00AE3B09" w:rsidP="00713B34">
            <w:pPr>
              <w:rPr>
                <w:sz w:val="26"/>
              </w:rPr>
            </w:pPr>
            <w:r>
              <w:rPr>
                <w:spacing w:val="-4"/>
                <w:sz w:val="26"/>
              </w:rPr>
              <w:t>срока действия 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6864" w14:textId="77777777" w:rsidR="00AE3B09" w:rsidRDefault="00AE3B09" w:rsidP="004511AA">
            <w:pPr>
              <w:jc w:val="both"/>
              <w:rPr>
                <w:sz w:val="26"/>
              </w:rPr>
            </w:pPr>
          </w:p>
        </w:tc>
      </w:tr>
      <w:tr w:rsidR="00AE3B09" w14:paraId="1B5C0A89" w14:textId="77777777" w:rsidTr="001F40D3">
        <w:trPr>
          <w:trHeight w:val="46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A0DD1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3.1.2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0189" w14:textId="39F0D73C" w:rsidR="00AE3B09" w:rsidRDefault="00AE3B09" w:rsidP="00AE3B09">
            <w:pPr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 xml:space="preserve">Разработка административных регламентов исполнения </w:t>
            </w:r>
            <w:r w:rsidR="00FE46D7" w:rsidRPr="00FE46D7">
              <w:rPr>
                <w:sz w:val="26"/>
              </w:rPr>
              <w:t xml:space="preserve">государственных </w:t>
            </w:r>
            <w:r w:rsidRPr="00FE46D7">
              <w:rPr>
                <w:sz w:val="26"/>
              </w:rPr>
              <w:t>функций</w:t>
            </w:r>
            <w:r>
              <w:rPr>
                <w:sz w:val="26"/>
              </w:rPr>
              <w:t xml:space="preserve"> (предоставления государственных услуг) и своевременное внесение в них необходимых изменений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4D338" w14:textId="77777777" w:rsidR="00AE3B09" w:rsidRDefault="00AE3B09" w:rsidP="00AE3B09">
            <w:pPr>
              <w:jc w:val="center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7B4C8" w14:textId="77777777" w:rsidR="00AE3B09" w:rsidRDefault="00AE3B09" w:rsidP="00713B34">
            <w:pPr>
              <w:rPr>
                <w:sz w:val="26"/>
              </w:rPr>
            </w:pPr>
            <w:r>
              <w:rPr>
                <w:sz w:val="26"/>
              </w:rPr>
              <w:t>По мере необходимости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214B" w14:textId="77777777" w:rsidR="00754E51" w:rsidRPr="00713B34" w:rsidRDefault="00754E51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3B34">
              <w:rPr>
                <w:rFonts w:ascii="Times New Roman" w:hAnsi="Times New Roman" w:cs="Times New Roman"/>
                <w:sz w:val="26"/>
                <w:szCs w:val="26"/>
              </w:rPr>
              <w:t>Предупреждение коррупционных правонарушений при осуществлении деятельности Департамента</w:t>
            </w:r>
          </w:p>
          <w:p w14:paraId="24ACFC69" w14:textId="77777777" w:rsidR="00AE3B09" w:rsidRDefault="00AE3B09" w:rsidP="004511AA">
            <w:pPr>
              <w:jc w:val="both"/>
              <w:rPr>
                <w:sz w:val="26"/>
              </w:rPr>
            </w:pPr>
          </w:p>
        </w:tc>
      </w:tr>
      <w:tr w:rsidR="00AE3B09" w14:paraId="1AD14E26" w14:textId="77777777" w:rsidTr="001F40D3">
        <w:trPr>
          <w:trHeight w:val="46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DAB3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3.1.3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CFF5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>Проведение анализа регламентации исполнения государственных функций (предоставления государственных услуг)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CB60F" w14:textId="77777777" w:rsidR="00754E51" w:rsidRPr="00713B34" w:rsidRDefault="00754E51" w:rsidP="00713B34">
            <w:pPr>
              <w:autoSpaceDE w:val="0"/>
              <w:contextualSpacing/>
              <w:jc w:val="both"/>
              <w:rPr>
                <w:sz w:val="26"/>
                <w:szCs w:val="26"/>
              </w:rPr>
            </w:pPr>
            <w:r w:rsidRPr="00713B34">
              <w:rPr>
                <w:sz w:val="26"/>
                <w:szCs w:val="26"/>
              </w:rPr>
              <w:t xml:space="preserve">При введении новых мер социальной поддержки населения сотрудниками Департамента осуществляется разработка административных регламентов предоставления государственных услуг. </w:t>
            </w:r>
          </w:p>
          <w:p w14:paraId="4B111EF0" w14:textId="7827B508" w:rsidR="00AE3B09" w:rsidRDefault="00754E51" w:rsidP="00713B34">
            <w:pPr>
              <w:jc w:val="both"/>
              <w:rPr>
                <w:sz w:val="26"/>
              </w:rPr>
            </w:pPr>
            <w:r w:rsidRPr="00713B34">
              <w:rPr>
                <w:rFonts w:eastAsia="Calibri"/>
                <w:sz w:val="26"/>
                <w:szCs w:val="26"/>
              </w:rPr>
              <w:t>Все административные процедуры, необходимые для</w:t>
            </w:r>
            <w:r w:rsidR="00FE46D7">
              <w:rPr>
                <w:rFonts w:eastAsia="Calibri"/>
                <w:sz w:val="26"/>
                <w:szCs w:val="26"/>
              </w:rPr>
              <w:t xml:space="preserve"> предоставления государственных </w:t>
            </w:r>
            <w:r w:rsidRPr="00FE46D7">
              <w:rPr>
                <w:rFonts w:eastAsia="Calibri"/>
                <w:sz w:val="26"/>
                <w:szCs w:val="26"/>
              </w:rPr>
              <w:t>услуг</w:t>
            </w:r>
            <w:r w:rsidR="00A265FE" w:rsidRPr="00FE46D7">
              <w:rPr>
                <w:rFonts w:eastAsia="Calibri"/>
                <w:sz w:val="26"/>
                <w:szCs w:val="26"/>
              </w:rPr>
              <w:t>,</w:t>
            </w:r>
            <w:r w:rsidRPr="00713B34">
              <w:rPr>
                <w:rFonts w:eastAsia="Calibri"/>
                <w:sz w:val="26"/>
                <w:szCs w:val="26"/>
              </w:rPr>
              <w:t xml:space="preserve"> в административных регламентах зафиксированы.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AD95" w14:textId="77777777" w:rsidR="00AE3B09" w:rsidRDefault="00AE3B09" w:rsidP="00AE3B09">
            <w:pPr>
              <w:jc w:val="center"/>
              <w:rPr>
                <w:sz w:val="26"/>
                <w:highlight w:val="yellow"/>
              </w:rPr>
            </w:pPr>
            <w:r>
              <w:rPr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2983" w14:textId="77777777" w:rsidR="00AE3B09" w:rsidRPr="00713B34" w:rsidRDefault="00754E51" w:rsidP="004511AA">
            <w:pPr>
              <w:jc w:val="both"/>
              <w:rPr>
                <w:sz w:val="26"/>
                <w:szCs w:val="26"/>
              </w:rPr>
            </w:pPr>
            <w:r w:rsidRPr="00713B34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</w:tc>
      </w:tr>
      <w:tr w:rsidR="00AE3B09" w14:paraId="181A42E1" w14:textId="77777777" w:rsidTr="001F40D3">
        <w:trPr>
          <w:trHeight w:val="46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FCD30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3.1.4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F8BEB" w14:textId="77777777" w:rsidR="00AE3B09" w:rsidRDefault="00AE3B09" w:rsidP="00AE3B09">
            <w:pPr>
              <w:jc w:val="both"/>
              <w:rPr>
                <w:sz w:val="26"/>
                <w:highlight w:val="yellow"/>
              </w:rPr>
            </w:pPr>
            <w:r>
              <w:rPr>
                <w:sz w:val="26"/>
              </w:rPr>
              <w:t>Размещение вновь принятых и актуализированных административных регламентов исполнения государственной функции (предоставления государственной услуги) на официальном сайте Чукотского автономного округа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79C45" w14:textId="77777777" w:rsidR="00754E51" w:rsidRPr="00713B34" w:rsidRDefault="00754E51" w:rsidP="00754E51">
            <w:pPr>
              <w:autoSpaceDE w:val="0"/>
              <w:contextualSpacing/>
              <w:jc w:val="both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713B34">
              <w:rPr>
                <w:rStyle w:val="a5"/>
                <w:color w:val="000000" w:themeColor="text1"/>
                <w:sz w:val="26"/>
                <w:szCs w:val="26"/>
                <w:u w:val="none"/>
              </w:rPr>
              <w:t>В 1 квартале 2025 года разработка новых административных регламентов не осуществлялась</w:t>
            </w:r>
            <w:r w:rsidRPr="00713B34">
              <w:rPr>
                <w:rFonts w:eastAsia="Calibri"/>
                <w:color w:val="000000" w:themeColor="text1"/>
                <w:sz w:val="26"/>
                <w:szCs w:val="26"/>
              </w:rPr>
              <w:t>, вносились изменения в действующие административные регламенты – актуализированы 2 административных регламента.</w:t>
            </w:r>
          </w:p>
          <w:p w14:paraId="06830479" w14:textId="77777777" w:rsidR="00754E51" w:rsidRPr="00713B34" w:rsidRDefault="00754E51" w:rsidP="00754E51">
            <w:pPr>
              <w:autoSpaceDE w:val="0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  <w:r w:rsidRPr="00713B34">
              <w:rPr>
                <w:rFonts w:eastAsia="Calibri"/>
                <w:color w:val="000000" w:themeColor="text1"/>
                <w:sz w:val="26"/>
                <w:szCs w:val="26"/>
              </w:rPr>
              <w:t>Все</w:t>
            </w:r>
            <w:r w:rsidRPr="00713B34">
              <w:rPr>
                <w:rStyle w:val="a5"/>
                <w:rFonts w:eastAsia="Calibri"/>
                <w:color w:val="000000" w:themeColor="text1"/>
                <w:sz w:val="26"/>
                <w:szCs w:val="26"/>
                <w:u w:val="none"/>
              </w:rPr>
              <w:t xml:space="preserve"> принятые и актуализированные административные регламенты размещаются на официальном сайте Чукотского автономного </w:t>
            </w:r>
            <w:r w:rsidRPr="00713B34">
              <w:rPr>
                <w:rStyle w:val="a5"/>
                <w:rFonts w:eastAsia="Calibri"/>
                <w:color w:val="000000" w:themeColor="text1"/>
                <w:sz w:val="26"/>
                <w:szCs w:val="26"/>
                <w:u w:val="none"/>
              </w:rPr>
              <w:lastRenderedPageBreak/>
              <w:t>округа на странице Департамента по мере их издания Департаментом.</w:t>
            </w:r>
          </w:p>
          <w:p w14:paraId="6B4F3DBE" w14:textId="77777777" w:rsidR="00AE3B09" w:rsidRDefault="00AE3B09" w:rsidP="00AE3B09">
            <w:pPr>
              <w:jc w:val="center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08D2B" w14:textId="77777777" w:rsidR="00AE3B09" w:rsidRDefault="00AE3B09" w:rsidP="00AE3B09">
            <w:pPr>
              <w:jc w:val="center"/>
              <w:rPr>
                <w:sz w:val="26"/>
                <w:highlight w:val="yellow"/>
              </w:rPr>
            </w:pPr>
            <w:r>
              <w:rPr>
                <w:sz w:val="26"/>
              </w:rPr>
              <w:lastRenderedPageBreak/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A13B" w14:textId="7BE1B342" w:rsidR="00AE3B09" w:rsidRPr="00713B34" w:rsidRDefault="00754E51" w:rsidP="004511AA">
            <w:pPr>
              <w:jc w:val="both"/>
              <w:rPr>
                <w:sz w:val="26"/>
                <w:szCs w:val="26"/>
              </w:rPr>
            </w:pPr>
            <w:r w:rsidRPr="00FE46D7">
              <w:rPr>
                <w:sz w:val="26"/>
                <w:szCs w:val="26"/>
              </w:rPr>
              <w:t xml:space="preserve">Повышения открытости и доступности информации об </w:t>
            </w:r>
            <w:r w:rsidRPr="00FE46D7">
              <w:rPr>
                <w:rFonts w:eastAsia="Calibri"/>
                <w:sz w:val="26"/>
                <w:szCs w:val="26"/>
              </w:rPr>
              <w:t>исполнени</w:t>
            </w:r>
            <w:r w:rsidR="00FE46D7" w:rsidRPr="00FE46D7">
              <w:rPr>
                <w:rFonts w:eastAsia="Calibri"/>
                <w:sz w:val="26"/>
                <w:szCs w:val="26"/>
              </w:rPr>
              <w:t>и</w:t>
            </w:r>
            <w:r w:rsidRPr="00FE46D7">
              <w:rPr>
                <w:rFonts w:eastAsia="Calibri"/>
                <w:sz w:val="26"/>
                <w:szCs w:val="26"/>
              </w:rPr>
              <w:t xml:space="preserve"> государственной функции (предоставлени</w:t>
            </w:r>
            <w:r w:rsidR="00FE46D7" w:rsidRPr="00FE46D7">
              <w:rPr>
                <w:rFonts w:eastAsia="Calibri"/>
                <w:sz w:val="26"/>
                <w:szCs w:val="26"/>
              </w:rPr>
              <w:t>и</w:t>
            </w:r>
            <w:r w:rsidRPr="00FE46D7">
              <w:rPr>
                <w:rFonts w:eastAsia="Calibri"/>
                <w:sz w:val="26"/>
                <w:szCs w:val="26"/>
              </w:rPr>
              <w:t xml:space="preserve"> государственной</w:t>
            </w:r>
            <w:r w:rsidRPr="00713B34">
              <w:rPr>
                <w:rFonts w:eastAsia="Calibri"/>
                <w:sz w:val="26"/>
                <w:szCs w:val="26"/>
              </w:rPr>
              <w:t xml:space="preserve"> услуги)</w:t>
            </w:r>
            <w:r w:rsidRPr="00713B34">
              <w:rPr>
                <w:sz w:val="26"/>
                <w:szCs w:val="26"/>
              </w:rPr>
              <w:t xml:space="preserve"> Департамента</w:t>
            </w:r>
          </w:p>
        </w:tc>
      </w:tr>
      <w:tr w:rsidR="00AE3B09" w14:paraId="4CDB7400" w14:textId="77777777" w:rsidTr="001F40D3">
        <w:trPr>
          <w:trHeight w:val="435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48189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3.2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A4FC4" w14:textId="77777777" w:rsidR="00AE3B09" w:rsidRDefault="00AE3B09" w:rsidP="00AE3B09">
            <w:pPr>
              <w:jc w:val="both"/>
              <w:rPr>
                <w:sz w:val="26"/>
                <w:highlight w:val="yellow"/>
              </w:rPr>
            </w:pPr>
            <w:r>
              <w:rPr>
                <w:sz w:val="26"/>
              </w:rPr>
              <w:t>Антикоррупционная экспертиза нормативных правовых актов и проектов нормативных правовых актов Чукотского автономного округа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2FABB" w14:textId="77777777" w:rsidR="00754E51" w:rsidRPr="00F360E5" w:rsidRDefault="00754E51" w:rsidP="00754E51">
            <w:pPr>
              <w:autoSpaceDE w:val="0"/>
              <w:ind w:right="34"/>
              <w:jc w:val="center"/>
              <w:rPr>
                <w:rFonts w:eastAsia="Calibri"/>
              </w:rPr>
            </w:pPr>
          </w:p>
          <w:p w14:paraId="70D99A64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4F2F3" w14:textId="77777777" w:rsidR="00AE3B09" w:rsidRDefault="00AE3B09" w:rsidP="00713B34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течение</w:t>
            </w:r>
          </w:p>
          <w:p w14:paraId="43E94199" w14:textId="77777777" w:rsidR="00AE3B09" w:rsidRDefault="00AE3B09" w:rsidP="00713B34">
            <w:pPr>
              <w:jc w:val="both"/>
              <w:rPr>
                <w:sz w:val="26"/>
              </w:rPr>
            </w:pPr>
            <w:r>
              <w:rPr>
                <w:spacing w:val="-4"/>
                <w:sz w:val="26"/>
              </w:rPr>
              <w:t>срока действия 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64F2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63A7BED2" w14:textId="77777777" w:rsidTr="001F40D3">
        <w:trPr>
          <w:trHeight w:val="636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E06E8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3.2.1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BC321" w14:textId="77777777" w:rsidR="00AE3B09" w:rsidRDefault="00AE3B09" w:rsidP="00AE3B09">
            <w:pPr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t>Проведение правовой и антикоррупционной экспертизы нормативных правовых актов и проектов нормативных правовых актов Чукотского автономного округа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9A273" w14:textId="67288D05" w:rsidR="00754E51" w:rsidRPr="00713B34" w:rsidRDefault="00754E51" w:rsidP="00713B34">
            <w:pPr>
              <w:autoSpaceDE w:val="0"/>
              <w:ind w:right="34"/>
              <w:jc w:val="both"/>
              <w:rPr>
                <w:rFonts w:eastAsia="Calibri"/>
                <w:sz w:val="26"/>
                <w:szCs w:val="26"/>
              </w:rPr>
            </w:pPr>
            <w:r w:rsidRPr="00713B34">
              <w:rPr>
                <w:sz w:val="26"/>
                <w:szCs w:val="26"/>
              </w:rPr>
              <w:t xml:space="preserve">В 1 квартале 2025 года </w:t>
            </w:r>
            <w:r w:rsidRPr="00713B34">
              <w:rPr>
                <w:rFonts w:eastAsia="Calibri"/>
                <w:sz w:val="26"/>
                <w:szCs w:val="26"/>
              </w:rPr>
              <w:t xml:space="preserve">для проведения правовой и антикоррупционной экспертизы нормативных правовых актов и проектов нормативных правовых актов Чукотского автономного </w:t>
            </w:r>
            <w:r w:rsidRPr="009F5D4F">
              <w:rPr>
                <w:rFonts w:eastAsia="Calibri"/>
                <w:sz w:val="26"/>
                <w:szCs w:val="26"/>
              </w:rPr>
              <w:t>округа, подготовленных Департаментом</w:t>
            </w:r>
            <w:r w:rsidR="00273BB4" w:rsidRPr="009F5D4F">
              <w:rPr>
                <w:rFonts w:eastAsia="Calibri"/>
                <w:sz w:val="26"/>
                <w:szCs w:val="26"/>
              </w:rPr>
              <w:t>,</w:t>
            </w:r>
            <w:r w:rsidRPr="009F5D4F">
              <w:rPr>
                <w:rFonts w:eastAsia="Calibri"/>
                <w:sz w:val="26"/>
                <w:szCs w:val="26"/>
              </w:rPr>
              <w:t xml:space="preserve"> в проку</w:t>
            </w:r>
            <w:r w:rsidR="00713B34" w:rsidRPr="009F5D4F">
              <w:rPr>
                <w:rFonts w:eastAsia="Calibri"/>
                <w:sz w:val="26"/>
                <w:szCs w:val="26"/>
              </w:rPr>
              <w:t xml:space="preserve">ратуру были </w:t>
            </w:r>
            <w:r w:rsidR="009F5D4F" w:rsidRPr="009F5D4F">
              <w:rPr>
                <w:rFonts w:eastAsia="Calibri"/>
                <w:sz w:val="26"/>
                <w:szCs w:val="26"/>
              </w:rPr>
              <w:t>направлены</w:t>
            </w:r>
            <w:r w:rsidRPr="009F5D4F">
              <w:rPr>
                <w:rFonts w:eastAsia="Calibri"/>
                <w:sz w:val="26"/>
                <w:szCs w:val="26"/>
              </w:rPr>
              <w:t xml:space="preserve"> проекты</w:t>
            </w:r>
            <w:r w:rsidR="00713B34" w:rsidRPr="009F5D4F">
              <w:rPr>
                <w:rFonts w:eastAsia="Calibri"/>
                <w:sz w:val="26"/>
                <w:szCs w:val="26"/>
              </w:rPr>
              <w:t>.</w:t>
            </w:r>
            <w:r w:rsidR="00713B34" w:rsidRPr="009F5D4F">
              <w:rPr>
                <w:sz w:val="26"/>
                <w:szCs w:val="26"/>
                <w:lang w:eastAsia="en-US"/>
              </w:rPr>
              <w:t xml:space="preserve"> Замечаний по проектам</w:t>
            </w:r>
            <w:r w:rsidR="00713B34" w:rsidRPr="00713B34">
              <w:rPr>
                <w:sz w:val="26"/>
                <w:szCs w:val="26"/>
                <w:lang w:eastAsia="en-US"/>
              </w:rPr>
              <w:t xml:space="preserve"> не имеется</w:t>
            </w:r>
            <w:r w:rsidR="00713B34" w:rsidRPr="00713B34">
              <w:rPr>
                <w:sz w:val="26"/>
                <w:szCs w:val="26"/>
              </w:rPr>
              <w:t>.</w:t>
            </w:r>
          </w:p>
          <w:p w14:paraId="21BA1156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7D7F2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5899" w14:textId="77777777" w:rsidR="00AE3B09" w:rsidRPr="00713B34" w:rsidRDefault="00754E51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713B34">
              <w:rPr>
                <w:rFonts w:eastAsia="Calibri"/>
                <w:spacing w:val="-4"/>
                <w:sz w:val="26"/>
                <w:szCs w:val="26"/>
                <w:lang w:eastAsia="en-US"/>
              </w:rPr>
              <w:t xml:space="preserve">Выявление в нормативных правовых актах (проектах нормативных правовых актов) Департамента коррупциогенных факторов и их устранение в порядке, </w:t>
            </w:r>
            <w:r w:rsidRPr="009F5D4F">
              <w:rPr>
                <w:rFonts w:eastAsia="Calibri"/>
                <w:spacing w:val="-4"/>
                <w:sz w:val="26"/>
                <w:szCs w:val="26"/>
                <w:lang w:eastAsia="en-US"/>
              </w:rPr>
              <w:t>установленном законодательством</w:t>
            </w:r>
            <w:r w:rsidRPr="00713B34">
              <w:rPr>
                <w:rFonts w:eastAsia="Calibri"/>
                <w:spacing w:val="-4"/>
                <w:sz w:val="26"/>
                <w:szCs w:val="26"/>
                <w:lang w:eastAsia="en-US"/>
              </w:rPr>
              <w:t xml:space="preserve"> Российской Федерации</w:t>
            </w:r>
          </w:p>
        </w:tc>
      </w:tr>
      <w:tr w:rsidR="00AE3B09" w14:paraId="7447CDE1" w14:textId="77777777" w:rsidTr="001F40D3">
        <w:trPr>
          <w:trHeight w:val="827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4F1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3.3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D458B" w14:textId="77777777" w:rsidR="00AE3B09" w:rsidRDefault="00AE3B09" w:rsidP="00AE3B09">
            <w:pPr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Ведение реестра (базы данных) нормативных правовых и иных актов по вопросам противодействию коррупции, принятых органами исполнительной власти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D717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54EEC" w14:textId="77777777" w:rsidR="00AE3B09" w:rsidRDefault="00AE3B09" w:rsidP="00713B34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течение</w:t>
            </w:r>
          </w:p>
          <w:p w14:paraId="147164BE" w14:textId="77777777" w:rsidR="00AE3B09" w:rsidRDefault="00AE3B09" w:rsidP="00713B34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срока действия 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788E" w14:textId="77777777" w:rsidR="00AE3B09" w:rsidRPr="00713B34" w:rsidRDefault="00754E51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713B34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</w:tc>
      </w:tr>
      <w:tr w:rsidR="00AE3B09" w14:paraId="055071DD" w14:textId="77777777" w:rsidTr="001F40D3">
        <w:trPr>
          <w:trHeight w:val="1410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218F8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3.4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88AF" w14:textId="77777777" w:rsidR="00AE3B09" w:rsidRDefault="00AE3B09" w:rsidP="00AE3B09">
            <w:pPr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Представление в Управление по профилактике коррупционных и иных правонарушений Чукотского автономного округа перечня нормативных правовых и иных актов по вопросам противодействия </w:t>
            </w:r>
            <w:r>
              <w:rPr>
                <w:sz w:val="26"/>
              </w:rPr>
              <w:lastRenderedPageBreak/>
              <w:t>коррупции, принятых исполнительными органами государственной власти Чукотского автономного округа в отчетном периоде с приложением копий таких актов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C69F6" w14:textId="77777777" w:rsidR="00AE3B09" w:rsidRDefault="00754E51" w:rsidP="00713B34">
            <w:pPr>
              <w:jc w:val="both"/>
              <w:rPr>
                <w:spacing w:val="-4"/>
                <w:sz w:val="26"/>
              </w:rPr>
            </w:pPr>
            <w:r w:rsidRPr="00713B34">
              <w:rPr>
                <w:rStyle w:val="a5"/>
                <w:rFonts w:eastAsia="Calibri"/>
                <w:color w:val="000000" w:themeColor="text1"/>
                <w:sz w:val="26"/>
                <w:szCs w:val="26"/>
                <w:u w:val="none"/>
              </w:rPr>
              <w:lastRenderedPageBreak/>
              <w:t>Информация о принятых актах представлена в Управление по профилактике коррупционных и иных правонарушений Чукотского автономного округа своевременно</w:t>
            </w:r>
            <w:r w:rsidRPr="00F360E5">
              <w:rPr>
                <w:rStyle w:val="a5"/>
                <w:rFonts w:eastAsia="Calibri"/>
                <w:color w:val="000000" w:themeColor="text1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9B852" w14:textId="77777777" w:rsidR="00AE3B09" w:rsidRDefault="00AE3B09" w:rsidP="00713B34">
            <w:pPr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t xml:space="preserve">Ежеквартально, до 10 числа месяца, следующего за </w:t>
            </w:r>
            <w:r>
              <w:rPr>
                <w:sz w:val="26"/>
              </w:rPr>
              <w:lastRenderedPageBreak/>
              <w:t>отчетным кварталом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CCE0" w14:textId="77777777" w:rsidR="00AE3B09" w:rsidRPr="00713B34" w:rsidRDefault="00754E51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713B34">
              <w:rPr>
                <w:sz w:val="26"/>
                <w:szCs w:val="26"/>
              </w:rPr>
              <w:lastRenderedPageBreak/>
              <w:t>Профилактика коррупционных и иных правонарушений</w:t>
            </w:r>
          </w:p>
        </w:tc>
      </w:tr>
      <w:tr w:rsidR="00AE3B09" w14:paraId="34C28DE3" w14:textId="77777777" w:rsidTr="001F40D3">
        <w:trPr>
          <w:trHeight w:val="174"/>
        </w:trPr>
        <w:tc>
          <w:tcPr>
            <w:tcW w:w="12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CDF82" w14:textId="77777777" w:rsidR="00AE3B09" w:rsidRDefault="00AE3B09" w:rsidP="00AE3B09">
            <w:pPr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lastRenderedPageBreak/>
              <w:t>4. </w:t>
            </w:r>
            <w:r>
              <w:rPr>
                <w:b/>
                <w:sz w:val="26"/>
              </w:rPr>
              <w:t>Противодействие коррупции в основных коррупционно опасных сферах деятельности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6F38" w14:textId="77777777" w:rsidR="00AE3B09" w:rsidRDefault="00AE3B09" w:rsidP="004511AA">
            <w:pPr>
              <w:jc w:val="both"/>
              <w:rPr>
                <w:b/>
                <w:spacing w:val="-4"/>
                <w:sz w:val="26"/>
              </w:rPr>
            </w:pPr>
          </w:p>
        </w:tc>
      </w:tr>
      <w:tr w:rsidR="00AE3B09" w14:paraId="70879E62" w14:textId="77777777" w:rsidTr="001F40D3">
        <w:trPr>
          <w:trHeight w:val="279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A0F70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4.1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0A97" w14:textId="76483E81" w:rsidR="00AE3B09" w:rsidRDefault="00AE3B09" w:rsidP="00AE3B09">
            <w:pPr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t xml:space="preserve">Осуществление мероприятий, направленных на повышение эффективности противодействия коррупции в бюджетной сфере, в </w:t>
            </w:r>
            <w:r w:rsidRPr="009F5D4F">
              <w:rPr>
                <w:sz w:val="26"/>
              </w:rPr>
              <w:t>том числе в</w:t>
            </w:r>
            <w:r>
              <w:rPr>
                <w:sz w:val="26"/>
              </w:rPr>
              <w:t xml:space="preserve"> рамках реализации государственных программ на территории Чукотского автономного округа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60099" w14:textId="27A75A4E" w:rsidR="00AE3B09" w:rsidRPr="009F5D4F" w:rsidRDefault="006747E9" w:rsidP="00713B34">
            <w:pPr>
              <w:autoSpaceDE w:val="0"/>
              <w:jc w:val="both"/>
              <w:rPr>
                <w:rFonts w:eastAsia="Calibri"/>
                <w:sz w:val="26"/>
                <w:szCs w:val="26"/>
              </w:rPr>
            </w:pPr>
            <w:r w:rsidRPr="009F5D4F">
              <w:rPr>
                <w:sz w:val="26"/>
                <w:szCs w:val="26"/>
              </w:rPr>
              <w:t xml:space="preserve">В 1 квартале 2025 года </w:t>
            </w:r>
            <w:r w:rsidRPr="009F5D4F">
              <w:rPr>
                <w:rFonts w:eastAsia="Calibri"/>
                <w:sz w:val="26"/>
                <w:szCs w:val="26"/>
              </w:rPr>
              <w:t>для проведения правовой и антикоррупционной экспертизы нормативных правовых актов и проектов нормативных правовых актов Чукотского автономного округа, подготовленных Департаментом, в проку</w:t>
            </w:r>
            <w:r w:rsidR="00713B34" w:rsidRPr="009F5D4F">
              <w:rPr>
                <w:rFonts w:eastAsia="Calibri"/>
                <w:sz w:val="26"/>
                <w:szCs w:val="26"/>
              </w:rPr>
              <w:t>ратуру были направлены  проекты</w:t>
            </w:r>
            <w:r w:rsidR="009F5D4F" w:rsidRPr="009F5D4F">
              <w:rPr>
                <w:rFonts w:eastAsia="Calibri"/>
                <w:sz w:val="26"/>
                <w:szCs w:val="26"/>
              </w:rPr>
              <w:t xml:space="preserve">. </w:t>
            </w:r>
            <w:r w:rsidRPr="009F5D4F">
              <w:rPr>
                <w:sz w:val="26"/>
                <w:szCs w:val="26"/>
                <w:lang w:eastAsia="en-US"/>
              </w:rPr>
              <w:t>Замечаний по проектам не имеется</w:t>
            </w:r>
            <w:r w:rsidRPr="009F5D4F">
              <w:rPr>
                <w:sz w:val="26"/>
                <w:szCs w:val="26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AD4" w14:textId="77777777" w:rsidR="00AE3B09" w:rsidRPr="009F5D4F" w:rsidRDefault="00AE3B09" w:rsidP="00790396">
            <w:pPr>
              <w:rPr>
                <w:spacing w:val="-4"/>
                <w:sz w:val="26"/>
              </w:rPr>
            </w:pPr>
            <w:r w:rsidRPr="009F5D4F">
              <w:rPr>
                <w:spacing w:val="-4"/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61A2" w14:textId="77777777" w:rsidR="002A0835" w:rsidRPr="00952FD4" w:rsidRDefault="002A0835" w:rsidP="004511AA">
            <w:pPr>
              <w:jc w:val="both"/>
              <w:rPr>
                <w:sz w:val="26"/>
                <w:szCs w:val="26"/>
              </w:rPr>
            </w:pPr>
            <w:r w:rsidRPr="00952FD4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  <w:p w14:paraId="22A35F31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3F073F9B" w14:textId="77777777" w:rsidTr="001F40D3">
        <w:trPr>
          <w:trHeight w:val="326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40FAA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4.2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99C2F" w14:textId="77777777" w:rsidR="00AE3B09" w:rsidRDefault="00AE3B09" w:rsidP="00AE3B09">
            <w:pPr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t xml:space="preserve">Обеспечение открытости и прозрачности осуществляемых закупок, а также реализация мер по обеспечению прав и законных интересов участников закупок, установленных Федеральным </w:t>
            </w:r>
            <w:hyperlink r:id="rId7" w:history="1">
              <w:r>
                <w:rPr>
                  <w:rStyle w:val="a5"/>
                  <w:color w:val="000000"/>
                  <w:sz w:val="26"/>
                  <w:u w:val="none"/>
                </w:rPr>
                <w:t>законом</w:t>
              </w:r>
            </w:hyperlink>
            <w:r>
              <w:rPr>
                <w:sz w:val="26"/>
              </w:rPr>
              <w:t xml:space="preserve"> от 5 апреля 2013 года № 44-ФЗ «О контрактной системе в сфере закупок товаров, работ, услуг для обеспечения государственных и муниципальных нужд»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B674" w14:textId="77777777" w:rsidR="00AE3B09" w:rsidRDefault="003E2E22" w:rsidP="003E2E22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1 квартале 2025 года торгов не было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51E4" w14:textId="77777777" w:rsidR="00AE3B09" w:rsidRDefault="00AE3B09" w:rsidP="00790396">
            <w:pPr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51D3" w14:textId="77777777" w:rsidR="003E2E22" w:rsidRPr="003E2E22" w:rsidRDefault="003E2E22" w:rsidP="004511AA">
            <w:pPr>
              <w:jc w:val="both"/>
              <w:rPr>
                <w:sz w:val="26"/>
                <w:szCs w:val="26"/>
              </w:rPr>
            </w:pPr>
            <w:r w:rsidRPr="003E2E22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  <w:p w14:paraId="309AD5C2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00A5372F" w14:textId="77777777" w:rsidTr="001F40D3">
        <w:trPr>
          <w:trHeight w:val="1350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FE5C4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 w:rsidRPr="001E095C">
              <w:rPr>
                <w:spacing w:val="-4"/>
                <w:sz w:val="26"/>
              </w:rPr>
              <w:t>4.3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E5C7B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Осуществление контроля за соблюдением подведомственными учреждениями, предприятиями установленных регламентов предоставления государственных, в том числе, в электронной форме, по принципу «одного окна» на базе Государственного </w:t>
            </w:r>
            <w:r>
              <w:rPr>
                <w:sz w:val="26"/>
              </w:rPr>
              <w:lastRenderedPageBreak/>
              <w:t>казенного учреждения Чукотского автономного округа «Многофункциональный центр предоставления государственных и муниципальных услуг Чукотского автономного округа»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EB113" w14:textId="3059318E" w:rsidR="006747E9" w:rsidRPr="00A957F0" w:rsidRDefault="006747E9" w:rsidP="006747E9">
            <w:pPr>
              <w:autoSpaceDE w:val="0"/>
              <w:contextualSpacing/>
              <w:jc w:val="both"/>
              <w:rPr>
                <w:rFonts w:eastAsia="Calibri"/>
                <w:sz w:val="26"/>
                <w:szCs w:val="26"/>
              </w:rPr>
            </w:pPr>
            <w:r w:rsidRPr="00A957F0">
              <w:rPr>
                <w:sz w:val="26"/>
                <w:szCs w:val="26"/>
              </w:rPr>
              <w:lastRenderedPageBreak/>
              <w:t>Официально опубликованные тексты административных регламентов, регулирующих порядок предоставления государственных услуг, доводятся официальными письмами</w:t>
            </w:r>
            <w:r w:rsidR="009F5D4F" w:rsidRPr="009F5D4F">
              <w:rPr>
                <w:sz w:val="26"/>
                <w:szCs w:val="26"/>
              </w:rPr>
              <w:t xml:space="preserve">. </w:t>
            </w:r>
            <w:r w:rsidRPr="009F5D4F">
              <w:rPr>
                <w:sz w:val="26"/>
                <w:szCs w:val="26"/>
              </w:rPr>
              <w:t>Жалоб</w:t>
            </w:r>
            <w:r w:rsidRPr="00A957F0">
              <w:rPr>
                <w:sz w:val="26"/>
                <w:szCs w:val="26"/>
              </w:rPr>
              <w:t xml:space="preserve"> </w:t>
            </w:r>
            <w:r w:rsidRPr="00A957F0">
              <w:rPr>
                <w:sz w:val="26"/>
                <w:szCs w:val="26"/>
              </w:rPr>
              <w:lastRenderedPageBreak/>
              <w:t>граждан на нарушение сроков предоставления услуг, а также административных процедур их предоставления в Департамент не поступало.</w:t>
            </w:r>
          </w:p>
          <w:p w14:paraId="330C104D" w14:textId="7E7E54C9" w:rsidR="006747E9" w:rsidRPr="00A957F0" w:rsidRDefault="006747E9" w:rsidP="006747E9">
            <w:pPr>
              <w:autoSpaceDE w:val="0"/>
              <w:contextualSpacing/>
              <w:jc w:val="both"/>
              <w:rPr>
                <w:sz w:val="26"/>
                <w:szCs w:val="26"/>
              </w:rPr>
            </w:pPr>
            <w:r w:rsidRPr="00A957F0">
              <w:rPr>
                <w:rFonts w:eastAsia="Calibri"/>
                <w:sz w:val="26"/>
                <w:szCs w:val="26"/>
              </w:rPr>
              <w:t xml:space="preserve">В 1 квартале 2025 года несоблюдение требований административных </w:t>
            </w:r>
            <w:r w:rsidRPr="009F5D4F">
              <w:rPr>
                <w:rFonts w:eastAsia="Calibri"/>
                <w:sz w:val="26"/>
                <w:szCs w:val="26"/>
              </w:rPr>
              <w:t>регламент</w:t>
            </w:r>
            <w:r w:rsidR="009F5D4F" w:rsidRPr="009F5D4F">
              <w:rPr>
                <w:rFonts w:eastAsia="Calibri"/>
                <w:sz w:val="26"/>
                <w:szCs w:val="26"/>
              </w:rPr>
              <w:t>ов</w:t>
            </w:r>
            <w:r w:rsidRPr="009F5D4F">
              <w:rPr>
                <w:sz w:val="26"/>
                <w:szCs w:val="26"/>
              </w:rPr>
              <w:t xml:space="preserve"> Департамен</w:t>
            </w:r>
            <w:r w:rsidR="009F5D4F" w:rsidRPr="009F5D4F">
              <w:rPr>
                <w:sz w:val="26"/>
                <w:szCs w:val="26"/>
              </w:rPr>
              <w:t>том</w:t>
            </w:r>
            <w:r w:rsidRPr="009F5D4F">
              <w:rPr>
                <w:sz w:val="26"/>
                <w:szCs w:val="26"/>
              </w:rPr>
              <w:t xml:space="preserve"> </w:t>
            </w:r>
            <w:r w:rsidRPr="009F5D4F">
              <w:rPr>
                <w:rFonts w:eastAsia="Calibri"/>
                <w:sz w:val="26"/>
                <w:szCs w:val="26"/>
              </w:rPr>
              <w:t>не выявлялось.</w:t>
            </w:r>
          </w:p>
          <w:p w14:paraId="70DA311D" w14:textId="77777777" w:rsidR="00AE3B09" w:rsidRPr="00A957F0" w:rsidRDefault="00AE3B09" w:rsidP="00AE3B09">
            <w:pPr>
              <w:jc w:val="center"/>
              <w:rPr>
                <w:spacing w:val="-4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B08E3" w14:textId="77777777" w:rsidR="00AE3B09" w:rsidRDefault="00AE3B09" w:rsidP="00790396">
            <w:pPr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E746" w14:textId="77777777" w:rsidR="00AE3B09" w:rsidRPr="00A957F0" w:rsidRDefault="006747E9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A957F0">
              <w:rPr>
                <w:rFonts w:eastAsia="Calibri"/>
                <w:sz w:val="26"/>
                <w:szCs w:val="26"/>
              </w:rPr>
              <w:t>Обеспечение доступности государственных услуг</w:t>
            </w:r>
          </w:p>
        </w:tc>
      </w:tr>
      <w:tr w:rsidR="00AE3B09" w14:paraId="67EE1C66" w14:textId="77777777" w:rsidTr="001F40D3">
        <w:trPr>
          <w:trHeight w:val="273"/>
        </w:trPr>
        <w:tc>
          <w:tcPr>
            <w:tcW w:w="12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2B5E1" w14:textId="77777777" w:rsidR="00AE3B09" w:rsidRDefault="00AE3B09" w:rsidP="00AE3B09">
            <w:pPr>
              <w:widowControl w:val="0"/>
              <w:jc w:val="center"/>
              <w:rPr>
                <w:b/>
                <w:spacing w:val="-4"/>
                <w:sz w:val="26"/>
              </w:rPr>
            </w:pPr>
            <w:r>
              <w:rPr>
                <w:b/>
                <w:spacing w:val="-4"/>
                <w:sz w:val="26"/>
              </w:rPr>
              <w:lastRenderedPageBreak/>
              <w:t>5. Межведомственное и межуровневое взаимодействие в сфере профилактики и противодействия коррупции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4E3B" w14:textId="77777777" w:rsidR="00AE3B09" w:rsidRDefault="00AE3B09" w:rsidP="004511AA">
            <w:pPr>
              <w:widowControl w:val="0"/>
              <w:jc w:val="both"/>
              <w:rPr>
                <w:b/>
                <w:spacing w:val="-4"/>
                <w:sz w:val="26"/>
              </w:rPr>
            </w:pPr>
          </w:p>
        </w:tc>
      </w:tr>
      <w:tr w:rsidR="00AE3B09" w14:paraId="38C11D6C" w14:textId="77777777" w:rsidTr="001F40D3">
        <w:trPr>
          <w:trHeight w:val="129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75A2" w14:textId="77777777" w:rsidR="00AE3B09" w:rsidRDefault="00AE3B09" w:rsidP="00AE3B09">
            <w:pPr>
              <w:widowControl w:val="0"/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5.1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9600" w14:textId="77777777" w:rsidR="00AE3B09" w:rsidRDefault="00AE3B09" w:rsidP="00AE3B09">
            <w:pPr>
              <w:widowControl w:val="0"/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t xml:space="preserve">Осуществление взаимодействия с правоохранительными органами, контролирующими органами и иными государственными органами и организациями при проведении проверок </w:t>
            </w:r>
            <w:r>
              <w:rPr>
                <w:spacing w:val="-4"/>
                <w:sz w:val="26"/>
              </w:rPr>
              <w:t>достоверности и полноты сведений о доходах, об имуществе и обязательствах имущественного характера, соблюдения запретов, ограничений и обязанностей, установленных в целях противодействия коррупции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6926" w14:textId="7632BB86" w:rsidR="00AE3B09" w:rsidRPr="00A957F0" w:rsidRDefault="009F5D4F" w:rsidP="009F5D4F">
            <w:pPr>
              <w:widowControl w:val="0"/>
              <w:jc w:val="both"/>
              <w:rPr>
                <w:spacing w:val="-4"/>
                <w:sz w:val="26"/>
                <w:szCs w:val="26"/>
              </w:rPr>
            </w:pPr>
            <w:r w:rsidRPr="009F5D4F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</w:rPr>
              <w:t xml:space="preserve">Информации </w:t>
            </w:r>
            <w:r w:rsidR="00526EF3" w:rsidRPr="009F5D4F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</w:rPr>
              <w:t>от правоохранительных органов в 1 квартале 2025 года о случаях</w:t>
            </w:r>
            <w:r w:rsidR="00526EF3" w:rsidRPr="00A957F0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</w:rPr>
              <w:t xml:space="preserve"> представления государственными служащими, а также лицами, претендующими на замещение должностей государственной </w:t>
            </w:r>
            <w:r w:rsidR="00526EF3" w:rsidRPr="009F5D4F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</w:rPr>
              <w:t>гражданской службы</w:t>
            </w:r>
            <w:r w:rsidR="00DE7549" w:rsidRPr="009F5D4F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</w:rPr>
              <w:t>,</w:t>
            </w:r>
            <w:r w:rsidRPr="009F5D4F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</w:rPr>
              <w:t xml:space="preserve"> </w:t>
            </w:r>
            <w:r w:rsidR="00526EF3" w:rsidRPr="009F5D4F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</w:rPr>
              <w:t>неполных</w:t>
            </w:r>
            <w:r w:rsidR="00526EF3" w:rsidRPr="00A957F0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</w:rPr>
              <w:t xml:space="preserve"> и/или недостоверных сведений не поступало.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2A70E" w14:textId="77777777" w:rsidR="00AE3B09" w:rsidRDefault="00AE3B09" w:rsidP="00A957F0">
            <w:pPr>
              <w:widowControl w:val="0"/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порядке и сроки, установленные действующим зако</w:t>
            </w:r>
            <w:r w:rsidRPr="009F5D4F">
              <w:rPr>
                <w:spacing w:val="-4"/>
                <w:sz w:val="26"/>
              </w:rPr>
              <w:t>нодательство</w:t>
            </w:r>
            <w:r>
              <w:rPr>
                <w:spacing w:val="-4"/>
                <w:sz w:val="26"/>
              </w:rPr>
              <w:t>м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8C2A" w14:textId="32D02F67" w:rsidR="00AE3B09" w:rsidRPr="00A957F0" w:rsidRDefault="00526EF3" w:rsidP="004511AA">
            <w:pPr>
              <w:widowControl w:val="0"/>
              <w:jc w:val="both"/>
              <w:rPr>
                <w:spacing w:val="-4"/>
                <w:sz w:val="26"/>
                <w:szCs w:val="26"/>
              </w:rPr>
            </w:pPr>
            <w:r w:rsidRPr="00A957F0">
              <w:rPr>
                <w:rFonts w:eastAsia="Calibri"/>
                <w:sz w:val="26"/>
                <w:szCs w:val="26"/>
              </w:rPr>
              <w:t>Выявление случаев представления го</w:t>
            </w:r>
            <w:r w:rsidRPr="009F5D4F">
              <w:rPr>
                <w:rFonts w:eastAsia="Calibri"/>
                <w:sz w:val="26"/>
                <w:szCs w:val="26"/>
              </w:rPr>
              <w:t>сударственн</w:t>
            </w:r>
            <w:r w:rsidRPr="00A957F0">
              <w:rPr>
                <w:rFonts w:eastAsia="Calibri"/>
                <w:sz w:val="26"/>
                <w:szCs w:val="26"/>
              </w:rPr>
              <w:t xml:space="preserve">ыми служащими, </w:t>
            </w:r>
            <w:r w:rsidRPr="009F5D4F">
              <w:rPr>
                <w:rFonts w:eastAsia="Calibri"/>
                <w:sz w:val="26"/>
                <w:szCs w:val="26"/>
              </w:rPr>
              <w:t>а также</w:t>
            </w:r>
            <w:r w:rsidRPr="00A957F0">
              <w:rPr>
                <w:rFonts w:eastAsia="Calibri"/>
                <w:sz w:val="26"/>
                <w:szCs w:val="26"/>
              </w:rPr>
              <w:t xml:space="preserve"> лицами, претендующими на замещение должностей гос</w:t>
            </w:r>
            <w:r w:rsidR="009F5D4F">
              <w:rPr>
                <w:rFonts w:eastAsia="Calibri"/>
                <w:sz w:val="26"/>
                <w:szCs w:val="26"/>
              </w:rPr>
              <w:t xml:space="preserve">ударственной гражданской службы </w:t>
            </w:r>
            <w:r w:rsidRPr="009F5D4F">
              <w:rPr>
                <w:rFonts w:eastAsia="Calibri"/>
                <w:sz w:val="26"/>
                <w:szCs w:val="26"/>
              </w:rPr>
              <w:t>неполных</w:t>
            </w:r>
            <w:r w:rsidRPr="00A957F0">
              <w:rPr>
                <w:rFonts w:eastAsia="Calibri"/>
                <w:sz w:val="26"/>
                <w:szCs w:val="26"/>
              </w:rPr>
              <w:t xml:space="preserve"> и/или недостоверных сведений</w:t>
            </w:r>
          </w:p>
        </w:tc>
      </w:tr>
      <w:tr w:rsidR="00AE3B09" w14:paraId="42312E12" w14:textId="77777777" w:rsidTr="001F40D3">
        <w:trPr>
          <w:trHeight w:val="157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27CDE" w14:textId="77777777" w:rsidR="00AE3B09" w:rsidRDefault="00AE3B09" w:rsidP="00AE3B09">
            <w:pPr>
              <w:widowControl w:val="0"/>
              <w:jc w:val="center"/>
              <w:rPr>
                <w:spacing w:val="-4"/>
                <w:sz w:val="26"/>
                <w:highlight w:val="green"/>
              </w:rPr>
            </w:pPr>
            <w:r>
              <w:rPr>
                <w:spacing w:val="-4"/>
                <w:sz w:val="26"/>
              </w:rPr>
              <w:t>5.2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392D" w14:textId="77777777" w:rsidR="00AE3B09" w:rsidRDefault="00AE3B09" w:rsidP="00AE3B09">
            <w:pPr>
              <w:ind w:left="37" w:right="140"/>
              <w:jc w:val="both"/>
              <w:rPr>
                <w:spacing w:val="-4"/>
                <w:sz w:val="26"/>
                <w:highlight w:val="green"/>
              </w:rPr>
            </w:pPr>
            <w:r>
              <w:rPr>
                <w:sz w:val="26"/>
              </w:rPr>
              <w:t>Взаимодействие с правоохранительными органами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35BC" w14:textId="77777777" w:rsidR="00AE3B09" w:rsidRDefault="00AE3B09" w:rsidP="00AE3B09">
            <w:pPr>
              <w:widowControl w:val="0"/>
              <w:ind w:firstLine="720"/>
              <w:jc w:val="both"/>
              <w:rPr>
                <w:spacing w:val="-4"/>
                <w:sz w:val="26"/>
                <w:highlight w:val="gree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54496" w14:textId="77777777" w:rsidR="00AE3B09" w:rsidRDefault="00AE3B09" w:rsidP="00AE3B09">
            <w:pPr>
              <w:jc w:val="both"/>
              <w:rPr>
                <w:sz w:val="26"/>
                <w:highlight w:val="gree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1FC9" w14:textId="77777777" w:rsidR="00AE3B09" w:rsidRDefault="00AE3B09" w:rsidP="004511AA">
            <w:pPr>
              <w:jc w:val="both"/>
              <w:rPr>
                <w:sz w:val="26"/>
                <w:highlight w:val="green"/>
              </w:rPr>
            </w:pPr>
          </w:p>
        </w:tc>
      </w:tr>
      <w:tr w:rsidR="00AE3B09" w14:paraId="36CF87F9" w14:textId="77777777" w:rsidTr="001F40D3">
        <w:trPr>
          <w:trHeight w:val="460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15063" w14:textId="77777777" w:rsidR="00AE3B09" w:rsidRDefault="00AE3B09" w:rsidP="00AE3B09">
            <w:pPr>
              <w:widowControl w:val="0"/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5.2.1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5DCBA" w14:textId="504422AF" w:rsidR="00AE3B09" w:rsidRDefault="00AE3B09" w:rsidP="00AE3B09">
            <w:pPr>
              <w:ind w:left="37" w:right="140"/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t xml:space="preserve">В случае поступления уведомлений представителю нанимателя о фактах </w:t>
            </w:r>
            <w:r w:rsidRPr="009F5D4F">
              <w:rPr>
                <w:sz w:val="26"/>
              </w:rPr>
              <w:t xml:space="preserve">обращения в целях склонения </w:t>
            </w:r>
            <w:r w:rsidR="009F5D4F" w:rsidRPr="009F5D4F">
              <w:rPr>
                <w:sz w:val="26"/>
              </w:rPr>
              <w:lastRenderedPageBreak/>
              <w:t xml:space="preserve">государственных </w:t>
            </w:r>
            <w:r w:rsidRPr="009F5D4F">
              <w:rPr>
                <w:sz w:val="26"/>
              </w:rPr>
              <w:t>служащих к совершению коррупционных</w:t>
            </w:r>
            <w:r>
              <w:rPr>
                <w:sz w:val="26"/>
              </w:rPr>
              <w:t xml:space="preserve"> правонарушений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A1A9" w14:textId="77777777" w:rsidR="00AE3B09" w:rsidRPr="00311A90" w:rsidRDefault="00526EF3" w:rsidP="00311A90">
            <w:pPr>
              <w:widowControl w:val="0"/>
              <w:jc w:val="both"/>
              <w:rPr>
                <w:spacing w:val="-4"/>
                <w:sz w:val="26"/>
                <w:szCs w:val="26"/>
              </w:rPr>
            </w:pPr>
            <w:r w:rsidRPr="00311A90">
              <w:rPr>
                <w:rFonts w:eastAsia="Calibri"/>
                <w:sz w:val="26"/>
                <w:szCs w:val="26"/>
              </w:rPr>
              <w:lastRenderedPageBreak/>
              <w:t xml:space="preserve">В 1 квартале 2025 года уведомления о фактах обращения в целях склонения государственных гражданских служащих </w:t>
            </w:r>
            <w:r w:rsidRPr="00311A90">
              <w:rPr>
                <w:rFonts w:eastAsia="Calibri"/>
                <w:sz w:val="26"/>
                <w:szCs w:val="26"/>
              </w:rPr>
              <w:lastRenderedPageBreak/>
              <w:t>Департамента и руководителей подведомственных учреждений к совершению коррупционных правонарушений не поступали.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3C548" w14:textId="77777777" w:rsidR="00AE3B09" w:rsidRDefault="00AE3B09" w:rsidP="00311A90">
            <w:pPr>
              <w:widowControl w:val="0"/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lastRenderedPageBreak/>
              <w:t>При поступлении с</w:t>
            </w:r>
            <w:r w:rsidRPr="009F5D4F">
              <w:rPr>
                <w:sz w:val="26"/>
              </w:rPr>
              <w:t>оответствующ</w:t>
            </w:r>
            <w:r>
              <w:rPr>
                <w:sz w:val="26"/>
              </w:rPr>
              <w:t>их материалов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42C8" w14:textId="77777777" w:rsidR="00526EF3" w:rsidRPr="00311A90" w:rsidRDefault="00526EF3" w:rsidP="004511AA">
            <w:pPr>
              <w:jc w:val="both"/>
              <w:rPr>
                <w:sz w:val="26"/>
                <w:szCs w:val="26"/>
              </w:rPr>
            </w:pPr>
            <w:r w:rsidRPr="00311A90">
              <w:rPr>
                <w:sz w:val="26"/>
                <w:szCs w:val="26"/>
              </w:rPr>
              <w:t xml:space="preserve">Совместное оперативное реагирование на </w:t>
            </w:r>
            <w:r w:rsidRPr="00311A90">
              <w:rPr>
                <w:sz w:val="26"/>
                <w:szCs w:val="26"/>
              </w:rPr>
              <w:lastRenderedPageBreak/>
              <w:t>коррупционные правонарушения</w:t>
            </w:r>
          </w:p>
          <w:p w14:paraId="18F2D484" w14:textId="77777777" w:rsidR="00AE3B09" w:rsidRDefault="00AE3B09" w:rsidP="004511AA">
            <w:pPr>
              <w:widowControl w:val="0"/>
              <w:jc w:val="both"/>
              <w:rPr>
                <w:spacing w:val="-4"/>
                <w:sz w:val="26"/>
              </w:rPr>
            </w:pPr>
          </w:p>
        </w:tc>
      </w:tr>
      <w:tr w:rsidR="00AE3B09" w14:paraId="234394AA" w14:textId="77777777" w:rsidTr="001F40D3">
        <w:trPr>
          <w:trHeight w:val="80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1E4" w14:textId="77777777" w:rsidR="00AE3B09" w:rsidRDefault="00AE3B09" w:rsidP="00AE3B09">
            <w:pPr>
              <w:widowControl w:val="0"/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5.2.2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0F7C6" w14:textId="77777777" w:rsidR="00AE3B09" w:rsidRDefault="00AE3B09" w:rsidP="00AE3B09">
            <w:pPr>
              <w:widowControl w:val="0"/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t>При поступлении информации от граждан и организаций о фактах коррупционных проявлений в деятельности должностных лиц органов исполнительной власти, а также подведомственных им государственных учреждений и предприятий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5FDE" w14:textId="77777777" w:rsidR="00AE3B09" w:rsidRPr="00311A90" w:rsidRDefault="00DB0E1C" w:rsidP="00311A90">
            <w:pPr>
              <w:widowControl w:val="0"/>
              <w:jc w:val="both"/>
              <w:rPr>
                <w:spacing w:val="-4"/>
                <w:sz w:val="26"/>
                <w:szCs w:val="26"/>
              </w:rPr>
            </w:pPr>
            <w:r w:rsidRPr="00311A90">
              <w:rPr>
                <w:rFonts w:eastAsia="Calibri"/>
                <w:sz w:val="26"/>
                <w:szCs w:val="26"/>
              </w:rPr>
              <w:t>В 1 квартале 2025 года информация от граждан и организаций о фактах коррупционных проявлений в деятельности должностных лиц Департамен</w:t>
            </w:r>
            <w:r w:rsidR="00311A90" w:rsidRPr="00311A90">
              <w:rPr>
                <w:rFonts w:eastAsia="Calibri"/>
                <w:sz w:val="26"/>
                <w:szCs w:val="26"/>
              </w:rPr>
              <w:t>та</w:t>
            </w:r>
            <w:r w:rsidRPr="00311A90">
              <w:rPr>
                <w:rFonts w:eastAsia="Calibri"/>
                <w:sz w:val="26"/>
                <w:szCs w:val="26"/>
              </w:rPr>
              <w:t xml:space="preserve"> не поступала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08191" w14:textId="77777777" w:rsidR="00AE3B09" w:rsidRDefault="00AE3B09" w:rsidP="00311A90">
            <w:pPr>
              <w:widowControl w:val="0"/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t xml:space="preserve">При поступлении </w:t>
            </w:r>
            <w:r w:rsidRPr="001F1299">
              <w:rPr>
                <w:sz w:val="26"/>
              </w:rPr>
              <w:t>соответствующих материалов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812D" w14:textId="77777777" w:rsidR="00DB0E1C" w:rsidRPr="00311A90" w:rsidRDefault="00DB0E1C" w:rsidP="004511AA">
            <w:pPr>
              <w:jc w:val="both"/>
              <w:rPr>
                <w:sz w:val="26"/>
                <w:szCs w:val="26"/>
              </w:rPr>
            </w:pPr>
            <w:r w:rsidRPr="00311A90">
              <w:rPr>
                <w:sz w:val="26"/>
                <w:szCs w:val="26"/>
              </w:rPr>
              <w:t>Совместное оперативное реагирование на коррупционные правонарушения</w:t>
            </w:r>
          </w:p>
          <w:p w14:paraId="49036B98" w14:textId="77777777" w:rsidR="00AE3B09" w:rsidRDefault="00AE3B09" w:rsidP="004511AA">
            <w:pPr>
              <w:widowControl w:val="0"/>
              <w:jc w:val="both"/>
              <w:rPr>
                <w:spacing w:val="-4"/>
                <w:sz w:val="26"/>
              </w:rPr>
            </w:pPr>
          </w:p>
        </w:tc>
      </w:tr>
      <w:tr w:rsidR="00AE3B09" w14:paraId="288C2430" w14:textId="77777777" w:rsidTr="001F40D3">
        <w:trPr>
          <w:trHeight w:val="344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B0D8E" w14:textId="77777777" w:rsidR="00AE3B09" w:rsidRDefault="00AE3B09" w:rsidP="00AE3B09">
            <w:pPr>
              <w:widowControl w:val="0"/>
              <w:jc w:val="center"/>
              <w:rPr>
                <w:spacing w:val="-4"/>
                <w:sz w:val="26"/>
                <w:highlight w:val="green"/>
              </w:rPr>
            </w:pPr>
            <w:r>
              <w:rPr>
                <w:spacing w:val="-4"/>
                <w:sz w:val="26"/>
              </w:rPr>
              <w:t>5.3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3EB96" w14:textId="77777777" w:rsidR="00AE3B09" w:rsidRDefault="00AE3B09" w:rsidP="00AE3B09">
            <w:pPr>
              <w:ind w:left="37" w:right="140"/>
              <w:jc w:val="both"/>
              <w:rPr>
                <w:spacing w:val="-4"/>
                <w:sz w:val="26"/>
                <w:highlight w:val="green"/>
              </w:rPr>
            </w:pPr>
            <w:r>
              <w:rPr>
                <w:sz w:val="26"/>
              </w:rPr>
              <w:t>Взаимодействие с органами прокуратуры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19BA8" w14:textId="77777777" w:rsidR="00AE3B09" w:rsidRDefault="00AE3B09" w:rsidP="00AE3B09">
            <w:pPr>
              <w:widowControl w:val="0"/>
              <w:ind w:firstLine="720"/>
              <w:jc w:val="both"/>
              <w:rPr>
                <w:spacing w:val="-4"/>
                <w:sz w:val="26"/>
                <w:highlight w:val="gree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D3E6B" w14:textId="77777777" w:rsidR="00AE3B09" w:rsidRDefault="00AE3B09" w:rsidP="00AE3B09">
            <w:pPr>
              <w:jc w:val="both"/>
              <w:rPr>
                <w:sz w:val="26"/>
                <w:highlight w:val="gree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662A" w14:textId="77777777" w:rsidR="00AE3B09" w:rsidRDefault="00AE3B09" w:rsidP="004511AA">
            <w:pPr>
              <w:jc w:val="both"/>
              <w:rPr>
                <w:sz w:val="26"/>
                <w:highlight w:val="green"/>
              </w:rPr>
            </w:pPr>
          </w:p>
        </w:tc>
      </w:tr>
      <w:tr w:rsidR="00AE3B09" w14:paraId="6EE12D46" w14:textId="77777777" w:rsidTr="001F40D3">
        <w:trPr>
          <w:trHeight w:val="279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5117E" w14:textId="77777777" w:rsidR="00AE3B09" w:rsidRDefault="00AE3B09" w:rsidP="00AE3B09">
            <w:pPr>
              <w:widowControl w:val="0"/>
              <w:jc w:val="center"/>
              <w:rPr>
                <w:spacing w:val="-4"/>
                <w:sz w:val="26"/>
              </w:rPr>
            </w:pPr>
            <w:r w:rsidRPr="006A2BDB">
              <w:rPr>
                <w:spacing w:val="-4"/>
                <w:sz w:val="26"/>
              </w:rPr>
              <w:t>5.3.1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CD044" w14:textId="77777777" w:rsidR="00AE3B09" w:rsidRDefault="00AE3B09" w:rsidP="00AE3B09">
            <w:pPr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>по вопросам приведения законодательства Чукотского автономного округа в соответствие с федеральным, а также при подготовке проектов нормативных правовых актов Чукотского автономного округа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E6ABC" w14:textId="77777777" w:rsidR="00DB0E1C" w:rsidRPr="00311A90" w:rsidRDefault="00DB0E1C" w:rsidP="00311A90">
            <w:pPr>
              <w:pStyle w:val="ConsPlusNormal"/>
              <w:ind w:firstLine="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1A90">
              <w:rPr>
                <w:rFonts w:ascii="Times New Roman" w:eastAsia="Calibri" w:hAnsi="Times New Roman" w:cs="Times New Roman"/>
                <w:sz w:val="26"/>
                <w:szCs w:val="26"/>
              </w:rPr>
              <w:t>Все проекты нормативных правовых актов, подготовленных Департаментом, направляются в прокуратуру Чукотского автономного округа для проведения правовой и антикоррупционной экспертизы.</w:t>
            </w:r>
          </w:p>
          <w:p w14:paraId="43F1AAAE" w14:textId="333BA35C" w:rsidR="00DB0E1C" w:rsidRPr="00311A90" w:rsidRDefault="00DB0E1C" w:rsidP="00311A90">
            <w:pPr>
              <w:pStyle w:val="ConsPlusNormal"/>
              <w:ind w:firstLine="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1A90">
              <w:rPr>
                <w:rFonts w:ascii="Times New Roman" w:hAnsi="Times New Roman" w:cs="Times New Roman"/>
                <w:sz w:val="26"/>
                <w:szCs w:val="26"/>
              </w:rPr>
              <w:t>В 1 квартале 2025 года в направленных нормативных правовых актах коррупциогенных факторов не выявлено.</w:t>
            </w:r>
          </w:p>
          <w:p w14:paraId="292D9CC5" w14:textId="77777777" w:rsidR="00AE3B09" w:rsidRDefault="00DB0E1C" w:rsidP="00311A90">
            <w:pPr>
              <w:jc w:val="both"/>
              <w:rPr>
                <w:sz w:val="26"/>
              </w:rPr>
            </w:pPr>
            <w:r w:rsidRPr="00311A90">
              <w:rPr>
                <w:rFonts w:eastAsia="Calibri"/>
                <w:sz w:val="26"/>
                <w:szCs w:val="26"/>
              </w:rPr>
              <w:t xml:space="preserve">Замечаний по нарушению антикоррупционного законодательства при разработке нормативных правовых актов, разработанных Департаментом, не поступало. Замечания в части правовой экспертизы устраняются при поступлении замечаний из </w:t>
            </w:r>
            <w:r w:rsidRPr="00311A90">
              <w:rPr>
                <w:rFonts w:eastAsia="Calibri"/>
                <w:sz w:val="26"/>
                <w:szCs w:val="26"/>
              </w:rPr>
              <w:lastRenderedPageBreak/>
              <w:t>прокуратуры Чукотского автономного округа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F6F3" w14:textId="77777777" w:rsidR="00AE3B09" w:rsidRDefault="00AE3B09" w:rsidP="00311A90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5A9C3" w14:textId="77777777" w:rsidR="00DB0E1C" w:rsidRPr="00311A90" w:rsidRDefault="00DB0E1C" w:rsidP="004511AA">
            <w:pPr>
              <w:jc w:val="both"/>
              <w:rPr>
                <w:sz w:val="26"/>
                <w:szCs w:val="26"/>
              </w:rPr>
            </w:pPr>
            <w:r w:rsidRPr="00311A90">
              <w:rPr>
                <w:sz w:val="26"/>
                <w:szCs w:val="26"/>
              </w:rPr>
              <w:t>Совместное оперативное реагирование на коррупционные правонарушения</w:t>
            </w:r>
          </w:p>
          <w:p w14:paraId="13CE5D62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6ECA4BB4" w14:textId="77777777" w:rsidTr="001F40D3">
        <w:trPr>
          <w:trHeight w:val="613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CADE" w14:textId="77777777" w:rsidR="00AE3B09" w:rsidRDefault="00AE3B09" w:rsidP="00AE3B09">
            <w:pPr>
              <w:widowControl w:val="0"/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5.3.2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8AFA" w14:textId="77777777" w:rsidR="00AE3B09" w:rsidRDefault="00AE3B09" w:rsidP="00AE3B09">
            <w:pPr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по вопросам проведения правовой и антикоррупционной экспертизы нормативных правовых актов Чукотского автономного округа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97AF9" w14:textId="77777777" w:rsidR="00AE3B09" w:rsidRDefault="00AE3B09" w:rsidP="00AE3B09">
            <w:pPr>
              <w:jc w:val="center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FA0B5" w14:textId="77777777" w:rsidR="00AE3B09" w:rsidRDefault="00AE3B09" w:rsidP="00AE3B09">
            <w:pPr>
              <w:widowControl w:val="0"/>
              <w:jc w:val="center"/>
              <w:rPr>
                <w:sz w:val="26"/>
              </w:rPr>
            </w:pPr>
            <w:r>
              <w:rPr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426D" w14:textId="77777777" w:rsidR="00790BC1" w:rsidRPr="00311A90" w:rsidRDefault="00790BC1" w:rsidP="004511AA">
            <w:pPr>
              <w:jc w:val="both"/>
              <w:rPr>
                <w:sz w:val="26"/>
                <w:szCs w:val="26"/>
              </w:rPr>
            </w:pPr>
            <w:r w:rsidRPr="00311A90">
              <w:rPr>
                <w:sz w:val="26"/>
                <w:szCs w:val="26"/>
              </w:rPr>
              <w:t>Совместное оперативное реагирование на коррупционные правонарушения</w:t>
            </w:r>
          </w:p>
          <w:p w14:paraId="08924769" w14:textId="77777777" w:rsidR="00AE3B09" w:rsidRDefault="00AE3B09" w:rsidP="004511AA">
            <w:pPr>
              <w:widowControl w:val="0"/>
              <w:jc w:val="both"/>
              <w:rPr>
                <w:spacing w:val="-4"/>
                <w:sz w:val="26"/>
              </w:rPr>
            </w:pPr>
          </w:p>
        </w:tc>
      </w:tr>
      <w:tr w:rsidR="00AE3B09" w14:paraId="09E095BC" w14:textId="77777777" w:rsidTr="001F40D3">
        <w:trPr>
          <w:trHeight w:val="22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19F2" w14:textId="77777777" w:rsidR="00AE3B09" w:rsidRDefault="00AE3B09" w:rsidP="00AE3B09">
            <w:pPr>
              <w:widowControl w:val="0"/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5.3.3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B45F0" w14:textId="77777777" w:rsidR="00AE3B09" w:rsidRDefault="00AE3B09" w:rsidP="00AE3B09">
            <w:pPr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>по вопросам профилактики и выявления коррупционных правонарушений;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C6AE" w14:textId="77777777" w:rsidR="00AE3B09" w:rsidRPr="00311A90" w:rsidRDefault="00790BC1" w:rsidP="00311A90">
            <w:pPr>
              <w:jc w:val="both"/>
              <w:rPr>
                <w:sz w:val="26"/>
                <w:szCs w:val="26"/>
              </w:rPr>
            </w:pPr>
            <w:r w:rsidRPr="00311A90">
              <w:rPr>
                <w:rFonts w:eastAsia="Calibri"/>
                <w:iCs/>
                <w:sz w:val="26"/>
                <w:szCs w:val="26"/>
              </w:rPr>
              <w:t xml:space="preserve">Разъяснение и внедрение норм корпоративной этики, стандартов антикоррупционного поведения, </w:t>
            </w:r>
            <w:r w:rsidRPr="001F40D3">
              <w:rPr>
                <w:rFonts w:eastAsia="Calibri"/>
                <w:iCs/>
                <w:sz w:val="26"/>
                <w:szCs w:val="26"/>
              </w:rPr>
              <w:t>разъяснение об</w:t>
            </w:r>
            <w:r w:rsidRPr="00311A90">
              <w:rPr>
                <w:rFonts w:eastAsia="Calibri"/>
                <w:iCs/>
                <w:sz w:val="26"/>
                <w:szCs w:val="26"/>
              </w:rPr>
              <w:t xml:space="preserve"> ответственности за совершение коррупционных правонарушений является ежедневной частью работы по </w:t>
            </w:r>
            <w:r w:rsidRPr="00311A90">
              <w:rPr>
                <w:sz w:val="26"/>
                <w:szCs w:val="26"/>
              </w:rPr>
              <w:t>формированию антикоррупционного поведения гражданских служащих Департамента.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6B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3548" w14:textId="77777777" w:rsidR="00790BC1" w:rsidRPr="00311A90" w:rsidRDefault="00790BC1" w:rsidP="004511AA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1A90">
              <w:rPr>
                <w:rStyle w:val="a5"/>
                <w:rFonts w:ascii="Times New Roman" w:hAnsi="Times New Roman" w:cs="Times New Roman"/>
                <w:color w:val="auto"/>
                <w:spacing w:val="-4"/>
                <w:sz w:val="26"/>
                <w:szCs w:val="26"/>
                <w:u w:val="none"/>
              </w:rPr>
              <w:t>Снижение рисков коррупционных проявлений</w:t>
            </w:r>
          </w:p>
          <w:p w14:paraId="218BC3BB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6D64BD8A" w14:textId="77777777" w:rsidTr="001F40D3">
        <w:trPr>
          <w:trHeight w:val="874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CF4A3" w14:textId="77777777" w:rsidR="00AE3B09" w:rsidRDefault="00AE3B09" w:rsidP="00AE3B09">
            <w:pPr>
              <w:widowControl w:val="0"/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5.3.4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1D28D" w14:textId="77777777" w:rsidR="00AE3B09" w:rsidRDefault="00AE3B09" w:rsidP="00AE3B09">
            <w:pPr>
              <w:widowControl w:val="0"/>
              <w:jc w:val="both"/>
              <w:rPr>
                <w:sz w:val="26"/>
              </w:rPr>
            </w:pPr>
            <w:r>
              <w:rPr>
                <w:sz w:val="26"/>
              </w:rPr>
              <w:t>по вопросам представления информации в рамках заключённого Соглашения о взаимодействии прокуратуры Чукотского автономного округа и государственными органами исполнительной власти округа в области противодействия коррупции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7540C" w14:textId="77777777" w:rsidR="00AE3B09" w:rsidRPr="008A4456" w:rsidRDefault="00790BC1" w:rsidP="008A4456">
            <w:pPr>
              <w:widowControl w:val="0"/>
              <w:rPr>
                <w:sz w:val="26"/>
                <w:szCs w:val="26"/>
              </w:rPr>
            </w:pPr>
            <w:r w:rsidRPr="008A4456">
              <w:rPr>
                <w:rStyle w:val="a5"/>
                <w:rFonts w:eastAsia="Calibri"/>
                <w:color w:val="000000" w:themeColor="text1"/>
                <w:sz w:val="26"/>
                <w:szCs w:val="26"/>
                <w:u w:val="none"/>
              </w:rPr>
              <w:t>Информация направляется в установленные сроки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02E9E" w14:textId="77777777" w:rsidR="00AE3B09" w:rsidRDefault="00AE3B09" w:rsidP="008A4456">
            <w:pPr>
              <w:widowControl w:val="0"/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t>В сроки, установленные Соглашением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5091" w14:textId="77777777" w:rsidR="00AE3B09" w:rsidRPr="008A4456" w:rsidRDefault="00790BC1" w:rsidP="004511AA">
            <w:pPr>
              <w:widowControl w:val="0"/>
              <w:jc w:val="both"/>
              <w:rPr>
                <w:spacing w:val="-4"/>
                <w:sz w:val="26"/>
                <w:szCs w:val="26"/>
              </w:rPr>
            </w:pPr>
            <w:r w:rsidRPr="008A4456">
              <w:rPr>
                <w:sz w:val="26"/>
                <w:szCs w:val="26"/>
              </w:rPr>
              <w:t>С</w:t>
            </w:r>
            <w:r w:rsidRPr="001F40D3">
              <w:rPr>
                <w:sz w:val="26"/>
                <w:szCs w:val="26"/>
              </w:rPr>
              <w:t>овершенствован</w:t>
            </w:r>
            <w:r w:rsidRPr="008A4456">
              <w:rPr>
                <w:sz w:val="26"/>
                <w:szCs w:val="26"/>
              </w:rPr>
              <w:t>ие механизмов предотвращения и урегулирования конфликта интересов</w:t>
            </w:r>
          </w:p>
        </w:tc>
      </w:tr>
      <w:tr w:rsidR="00AE3B09" w14:paraId="5DF90CB9" w14:textId="77777777" w:rsidTr="001F40D3">
        <w:trPr>
          <w:trHeight w:val="33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8426E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5.3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53FF" w14:textId="77777777" w:rsidR="00AE3B09" w:rsidRDefault="00AE3B09" w:rsidP="00AE3B09">
            <w:pPr>
              <w:rPr>
                <w:sz w:val="26"/>
              </w:rPr>
            </w:pPr>
            <w:r>
              <w:rPr>
                <w:sz w:val="26"/>
              </w:rPr>
              <w:t>Взаимодействие со Счетной палатой Чукотского автономного округа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835E7" w14:textId="77777777" w:rsidR="00AE3B09" w:rsidRDefault="00AE3B09" w:rsidP="00AE3B09">
            <w:pPr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8B7B5" w14:textId="77777777" w:rsidR="00AE3B09" w:rsidRDefault="00AE3B09" w:rsidP="00AE3B09">
            <w:pPr>
              <w:jc w:val="center"/>
              <w:rPr>
                <w:sz w:val="26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DF5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:rsidRPr="008A4456" w14:paraId="39CAF535" w14:textId="77777777" w:rsidTr="001F40D3">
        <w:trPr>
          <w:trHeight w:val="725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A048D" w14:textId="77777777" w:rsidR="00AE3B09" w:rsidRDefault="00AE3B09" w:rsidP="00AE3B09">
            <w:pPr>
              <w:widowControl w:val="0"/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5.3.1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D6BEB" w14:textId="77777777" w:rsidR="00AE3B09" w:rsidRDefault="00AE3B09" w:rsidP="00AE3B09">
            <w:pPr>
              <w:widowControl w:val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По вопросам проведения финансово-экономической экспертизы проектов нормативных правовых актов Чукотского автономного округа, предусматривающих </w:t>
            </w:r>
            <w:r>
              <w:rPr>
                <w:sz w:val="26"/>
              </w:rPr>
              <w:lastRenderedPageBreak/>
              <w:t>расходные обязательства за счёт окружного бюджета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1CFEA" w14:textId="77777777" w:rsidR="00AE3B09" w:rsidRDefault="00AE3B09" w:rsidP="00AE3B09">
            <w:pPr>
              <w:widowControl w:val="0"/>
              <w:jc w:val="center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3107" w14:textId="77777777" w:rsidR="00AE3B09" w:rsidRDefault="00AE3B09" w:rsidP="008A4456">
            <w:pPr>
              <w:widowControl w:val="0"/>
              <w:rPr>
                <w:sz w:val="26"/>
              </w:rPr>
            </w:pPr>
            <w:r>
              <w:rPr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BE79" w14:textId="77777777" w:rsidR="00AE3B09" w:rsidRPr="008A4456" w:rsidRDefault="00AB6C3F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8A4456">
              <w:rPr>
                <w:rStyle w:val="a5"/>
                <w:color w:val="auto"/>
                <w:spacing w:val="-4"/>
                <w:sz w:val="26"/>
                <w:szCs w:val="26"/>
                <w:u w:val="none"/>
              </w:rPr>
              <w:t>Снижение рисков коррупционных проявлений</w:t>
            </w:r>
          </w:p>
        </w:tc>
      </w:tr>
      <w:tr w:rsidR="00AE3B09" w14:paraId="7B223619" w14:textId="77777777" w:rsidTr="001F40D3">
        <w:trPr>
          <w:trHeight w:val="126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DD682" w14:textId="77777777" w:rsidR="00AE3B09" w:rsidRDefault="00AE3B09" w:rsidP="00AE3B09">
            <w:pPr>
              <w:widowControl w:val="0"/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5.3.2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B146B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>Внесение предложений в планы работы Счётной палаты Чукотского автономного округа в части проведения контрольных мероприятий по проверке целевого и эффективного использования средств окружного бюджета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B0284" w14:textId="77777777" w:rsidR="00D008E9" w:rsidRPr="00577EB5" w:rsidRDefault="00D008E9" w:rsidP="00D008E9">
            <w:pPr>
              <w:widowControl w:val="0"/>
              <w:autoSpaceDE w:val="0"/>
              <w:snapToGrid w:val="0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  <w:r w:rsidRPr="00577EB5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</w:rPr>
              <w:t>Департаментом предложения в План работы Счетной палаты Чукотского автономного округа в 1 квартале 2025 года не вносились.</w:t>
            </w:r>
          </w:p>
          <w:p w14:paraId="62BC8440" w14:textId="77777777" w:rsidR="00AE3B09" w:rsidRDefault="00AE3B09" w:rsidP="00AE3B09">
            <w:pPr>
              <w:jc w:val="center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A86A7" w14:textId="77777777" w:rsidR="00AE3B09" w:rsidRDefault="00AE3B09" w:rsidP="00577EB5">
            <w:pPr>
              <w:jc w:val="both"/>
              <w:rPr>
                <w:sz w:val="26"/>
              </w:rPr>
            </w:pPr>
            <w:r>
              <w:rPr>
                <w:sz w:val="26"/>
              </w:rPr>
              <w:t>В соответствии с запросами Счётной палаты Чукотского автономного округа, а также в случае необходимости проведения контрольных мероприятий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BB16" w14:textId="77777777" w:rsidR="00AE3B09" w:rsidRPr="00577EB5" w:rsidRDefault="00D008E9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577EB5">
              <w:rPr>
                <w:rStyle w:val="a5"/>
                <w:color w:val="auto"/>
                <w:spacing w:val="-4"/>
                <w:sz w:val="26"/>
                <w:szCs w:val="26"/>
                <w:u w:val="none"/>
              </w:rPr>
              <w:t>Снижение рисков коррупционных проявлений</w:t>
            </w:r>
          </w:p>
        </w:tc>
      </w:tr>
      <w:tr w:rsidR="00AE3B09" w14:paraId="72548ACB" w14:textId="77777777" w:rsidTr="001F40D3">
        <w:trPr>
          <w:trHeight w:val="60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47B4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5.4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5B084" w14:textId="175F9871" w:rsidR="00AE3B09" w:rsidRDefault="00AE3B09" w:rsidP="001F40D3">
            <w:pPr>
              <w:ind w:left="37" w:right="140"/>
              <w:rPr>
                <w:sz w:val="26"/>
              </w:rPr>
            </w:pPr>
            <w:r>
              <w:rPr>
                <w:sz w:val="26"/>
              </w:rPr>
              <w:t xml:space="preserve">Проведение плановых проверок соблюдения трудового законодательства и иных нормативных правовых актов, </w:t>
            </w:r>
            <w:r w:rsidRPr="001F40D3">
              <w:rPr>
                <w:sz w:val="26"/>
              </w:rPr>
              <w:t xml:space="preserve">содержащих нормы трудового права, в </w:t>
            </w:r>
            <w:r w:rsidR="001F40D3" w:rsidRPr="001F40D3">
              <w:rPr>
                <w:sz w:val="26"/>
              </w:rPr>
              <w:t xml:space="preserve">государственных </w:t>
            </w:r>
            <w:r w:rsidRPr="001F40D3">
              <w:rPr>
                <w:sz w:val="26"/>
              </w:rPr>
              <w:t>организациях</w:t>
            </w:r>
            <w:r>
              <w:rPr>
                <w:sz w:val="26"/>
              </w:rPr>
              <w:t xml:space="preserve">, находящихся в ведомственном подчинении органов исполнительной власти округа, органов местного самоуправления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16F8D" w14:textId="77777777" w:rsidR="00AE3B09" w:rsidRPr="00332740" w:rsidRDefault="00332740" w:rsidP="00332740">
            <w:pPr>
              <w:rPr>
                <w:sz w:val="26"/>
                <w:szCs w:val="26"/>
              </w:rPr>
            </w:pPr>
            <w:r w:rsidRPr="00332740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</w:rPr>
              <w:t>П</w:t>
            </w:r>
            <w:r w:rsidR="00D008E9" w:rsidRPr="00332740">
              <w:rPr>
                <w:rStyle w:val="a5"/>
                <w:rFonts w:eastAsia="Calibri"/>
                <w:color w:val="000000" w:themeColor="text1"/>
                <w:spacing w:val="-4"/>
                <w:sz w:val="26"/>
                <w:szCs w:val="26"/>
                <w:u w:val="none"/>
              </w:rPr>
              <w:t>роверки в 1 квартале 2025 года не проводились.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14585" w14:textId="77777777" w:rsidR="00AE3B09" w:rsidRDefault="00AE3B09" w:rsidP="00332740">
            <w:pPr>
              <w:jc w:val="both"/>
              <w:rPr>
                <w:sz w:val="26"/>
              </w:rPr>
            </w:pPr>
            <w:r>
              <w:rPr>
                <w:sz w:val="26"/>
              </w:rPr>
              <w:t>Согласно утвержденному плану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DC3A" w14:textId="77777777" w:rsidR="00D008E9" w:rsidRPr="00332740" w:rsidRDefault="00D008E9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2740">
              <w:rPr>
                <w:rFonts w:ascii="Times New Roman" w:hAnsi="Times New Roman" w:cs="Times New Roman"/>
                <w:sz w:val="26"/>
                <w:szCs w:val="26"/>
              </w:rPr>
              <w:t xml:space="preserve">Повышение эффективности учета и контроля соблюдения </w:t>
            </w:r>
            <w:r w:rsidRPr="0033274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норм трудового права, в учреждениях, </w:t>
            </w:r>
            <w:r w:rsidRPr="001F40D3">
              <w:rPr>
                <w:rFonts w:ascii="Times New Roman" w:eastAsia="Calibri" w:hAnsi="Times New Roman" w:cs="Times New Roman"/>
                <w:sz w:val="26"/>
                <w:szCs w:val="26"/>
              </w:rPr>
              <w:t>подведомственных Департаменту</w:t>
            </w:r>
          </w:p>
          <w:p w14:paraId="38C17FE7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1225F613" w14:textId="77777777" w:rsidTr="001F40D3">
        <w:tc>
          <w:tcPr>
            <w:tcW w:w="12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D91B2" w14:textId="77777777" w:rsidR="00AE3B09" w:rsidRDefault="00AE3B09" w:rsidP="000B0364">
            <w:pPr>
              <w:jc w:val="center"/>
              <w:rPr>
                <w:b/>
                <w:spacing w:val="-4"/>
                <w:sz w:val="26"/>
              </w:rPr>
            </w:pPr>
            <w:r>
              <w:rPr>
                <w:b/>
                <w:spacing w:val="-4"/>
                <w:sz w:val="26"/>
              </w:rPr>
              <w:t>6. Антикоррупционное просвещение,</w:t>
            </w:r>
            <w:r>
              <w:rPr>
                <w:b/>
                <w:sz w:val="26"/>
              </w:rPr>
              <w:t xml:space="preserve"> взаимодействие с населением и структурами гражданского общества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2E90" w14:textId="77777777" w:rsidR="00AE3B09" w:rsidRDefault="00AE3B09" w:rsidP="004511AA">
            <w:pPr>
              <w:jc w:val="both"/>
              <w:rPr>
                <w:b/>
                <w:spacing w:val="-4"/>
                <w:sz w:val="26"/>
              </w:rPr>
            </w:pPr>
          </w:p>
        </w:tc>
      </w:tr>
      <w:tr w:rsidR="00AE3B09" w14:paraId="1C55A111" w14:textId="77777777" w:rsidTr="001F40D3">
        <w:trPr>
          <w:trHeight w:val="120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ED60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6.1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57BE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>Антикоррупционное образование: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ABBA9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E1F9C" w14:textId="77777777" w:rsidR="00AE3B09" w:rsidRDefault="00AE3B09" w:rsidP="00AE3B09">
            <w:pPr>
              <w:jc w:val="center"/>
              <w:rPr>
                <w:sz w:val="26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55A6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412CAF5E" w14:textId="77777777" w:rsidTr="001F40D3">
        <w:trPr>
          <w:trHeight w:val="911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0C1E6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6.1.1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B5B49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Обеспечение прохождения лицами, впервые поступившими на государственную  службу для замещения должностей, включенных в соответствующие перечни должностей, и лицами, замещающими такие должности, по </w:t>
            </w:r>
            <w:r>
              <w:rPr>
                <w:sz w:val="26"/>
              </w:rPr>
              <w:lastRenderedPageBreak/>
              <w:t>образовательным программам в области противодействия коррупции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9EB57" w14:textId="77777777" w:rsidR="00583CFC" w:rsidRPr="00332740" w:rsidRDefault="00583CFC" w:rsidP="00583CFC">
            <w:pPr>
              <w:pStyle w:val="ac"/>
              <w:snapToGrid w:val="0"/>
              <w:contextualSpacing/>
              <w:jc w:val="both"/>
              <w:rPr>
                <w:rStyle w:val="a5"/>
                <w:rFonts w:ascii="Times New Roman" w:eastAsia="Calibri" w:hAnsi="Times New Roman" w:cs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332740">
              <w:rPr>
                <w:rFonts w:ascii="Times New Roman" w:eastAsia="Calibri" w:hAnsi="Times New Roman" w:cs="Times New Roman"/>
                <w:iCs/>
                <w:color w:val="000000" w:themeColor="text1"/>
                <w:sz w:val="26"/>
                <w:szCs w:val="26"/>
              </w:rPr>
              <w:lastRenderedPageBreak/>
              <w:t xml:space="preserve">Разъяснение и внедрение норм корпоративной этики, стандартов антикоррупционного поведения, разъяснение об ответственности за совершение коррупционных </w:t>
            </w:r>
            <w:r w:rsidRPr="00332740">
              <w:rPr>
                <w:rFonts w:ascii="Times New Roman" w:eastAsia="Calibri" w:hAnsi="Times New Roman" w:cs="Times New Roman"/>
                <w:iCs/>
                <w:color w:val="000000" w:themeColor="text1"/>
                <w:sz w:val="26"/>
                <w:szCs w:val="26"/>
              </w:rPr>
              <w:lastRenderedPageBreak/>
              <w:t xml:space="preserve">правонарушений является важной частью работы по </w:t>
            </w:r>
            <w:r w:rsidRPr="003327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формированию антикоррупционного поведения гражданских служащих Департамента.</w:t>
            </w:r>
            <w:r w:rsidRPr="00332740">
              <w:rPr>
                <w:rStyle w:val="a5"/>
                <w:rFonts w:ascii="Times New Roman" w:eastAsia="Calibri" w:hAnsi="Times New Roman" w:cs="Times New Roman"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</w:p>
          <w:p w14:paraId="2E66510F" w14:textId="77777777" w:rsidR="00AE3B09" w:rsidRDefault="00AE3B09" w:rsidP="00AE3B09">
            <w:pPr>
              <w:jc w:val="center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067DF" w14:textId="77777777" w:rsidR="00AE3B09" w:rsidRDefault="00AE3B09" w:rsidP="00332740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 xml:space="preserve">В плановом порядке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8B10" w14:textId="77777777" w:rsidR="00AE3B09" w:rsidRPr="00332740" w:rsidRDefault="00583CFC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332740">
              <w:rPr>
                <w:sz w:val="26"/>
                <w:szCs w:val="26"/>
              </w:rPr>
              <w:t xml:space="preserve">Повышение уровня правовой грамотности и формирование антикоррупционного поведения у </w:t>
            </w:r>
            <w:r w:rsidRPr="00332740">
              <w:rPr>
                <w:sz w:val="26"/>
                <w:szCs w:val="26"/>
              </w:rPr>
              <w:lastRenderedPageBreak/>
              <w:t>гражданских служащих Департамента</w:t>
            </w:r>
          </w:p>
        </w:tc>
      </w:tr>
      <w:tr w:rsidR="00AE3B09" w14:paraId="7053370B" w14:textId="77777777" w:rsidTr="001F40D3">
        <w:trPr>
          <w:trHeight w:val="460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078B8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6.1.2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274D" w14:textId="3120143E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Организация дополнительного </w:t>
            </w:r>
            <w:r w:rsidRPr="001F40D3">
              <w:rPr>
                <w:sz w:val="26"/>
              </w:rPr>
              <w:t xml:space="preserve">профессионального образования </w:t>
            </w:r>
            <w:r w:rsidR="001F40D3" w:rsidRPr="001F40D3">
              <w:rPr>
                <w:sz w:val="26"/>
              </w:rPr>
              <w:t>государственных</w:t>
            </w:r>
            <w:r w:rsidRPr="001F40D3">
              <w:rPr>
                <w:sz w:val="26"/>
              </w:rPr>
              <w:t xml:space="preserve"> служащих, в обязанности которых входит</w:t>
            </w:r>
            <w:r>
              <w:rPr>
                <w:sz w:val="26"/>
              </w:rPr>
              <w:t xml:space="preserve"> участие в противодействии коррупции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4837F" w14:textId="77777777" w:rsidR="00AE3B09" w:rsidRPr="00332740" w:rsidRDefault="00583CFC" w:rsidP="00332740">
            <w:pPr>
              <w:jc w:val="both"/>
              <w:rPr>
                <w:spacing w:val="-4"/>
                <w:sz w:val="26"/>
                <w:szCs w:val="26"/>
              </w:rPr>
            </w:pPr>
            <w:r w:rsidRPr="00332740">
              <w:rPr>
                <w:rStyle w:val="a5"/>
                <w:rFonts w:eastAsia="Calibri"/>
                <w:bCs/>
                <w:iCs/>
                <w:color w:val="000000" w:themeColor="text1"/>
                <w:sz w:val="26"/>
                <w:szCs w:val="26"/>
                <w:u w:val="none"/>
              </w:rPr>
              <w:t xml:space="preserve">В 1 квартале 2025 года </w:t>
            </w:r>
            <w:r w:rsidRPr="00332740">
              <w:rPr>
                <w:rStyle w:val="a5"/>
                <w:rFonts w:eastAsia="Calibri"/>
                <w:iCs/>
                <w:color w:val="000000" w:themeColor="text1"/>
                <w:spacing w:val="-4"/>
                <w:sz w:val="26"/>
                <w:szCs w:val="26"/>
                <w:u w:val="none"/>
              </w:rPr>
              <w:t>специалисты, ответственные за антикоррупционную работу в Департаменте, не принимали участие в мероприятии по повышению квалификации</w:t>
            </w:r>
            <w:r w:rsidRPr="00332740">
              <w:rPr>
                <w:rStyle w:val="ae"/>
                <w:rFonts w:eastAsia="Calibri"/>
                <w:b w:val="0"/>
                <w:iCs/>
                <w:color w:val="000000" w:themeColor="text1"/>
                <w:spacing w:val="-4"/>
                <w:kern w:val="1"/>
                <w:sz w:val="26"/>
                <w:szCs w:val="26"/>
              </w:rPr>
              <w:t xml:space="preserve"> по программе «Противодействие коррупции»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586C3" w14:textId="77777777" w:rsidR="00AE3B09" w:rsidRDefault="00AE3B09" w:rsidP="00332740">
            <w:pPr>
              <w:jc w:val="both"/>
              <w:rPr>
                <w:sz w:val="26"/>
              </w:rPr>
            </w:pPr>
            <w:r>
              <w:rPr>
                <w:sz w:val="26"/>
              </w:rPr>
              <w:t>В плановом порядке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C8B2" w14:textId="77777777" w:rsidR="00AE3B09" w:rsidRPr="00332740" w:rsidRDefault="00583CFC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332740">
              <w:rPr>
                <w:sz w:val="26"/>
                <w:szCs w:val="26"/>
              </w:rPr>
              <w:t>Повышение уровня правовой грамотности и формирование анти</w:t>
            </w:r>
            <w:r w:rsidRPr="001F40D3">
              <w:rPr>
                <w:sz w:val="26"/>
                <w:szCs w:val="26"/>
              </w:rPr>
              <w:t>коррупционно</w:t>
            </w:r>
            <w:r w:rsidRPr="00332740">
              <w:rPr>
                <w:sz w:val="26"/>
                <w:szCs w:val="26"/>
              </w:rPr>
              <w:t>го поведения у гражданских служащих Департамента</w:t>
            </w:r>
          </w:p>
        </w:tc>
      </w:tr>
      <w:tr w:rsidR="00AE3B09" w14:paraId="08E8473B" w14:textId="77777777" w:rsidTr="001F40D3">
        <w:trPr>
          <w:trHeight w:val="640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38DCB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6.1.3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74B2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>Организация и проведение мероприятий, направленных на разъяснение и внедрение норм корпоративной этики, стандартов антикоррупционного поведения, в том числе об ответственности за совершение коррупционных правонарушений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A33C" w14:textId="77777777" w:rsidR="000D4F39" w:rsidRPr="00A63363" w:rsidRDefault="000D4F39" w:rsidP="000D4F39">
            <w:pPr>
              <w:pStyle w:val="ac"/>
              <w:snapToGrid w:val="0"/>
              <w:contextualSpacing/>
              <w:jc w:val="both"/>
              <w:rPr>
                <w:rStyle w:val="a5"/>
                <w:rFonts w:ascii="Times New Roman" w:eastAsia="Calibri" w:hAnsi="Times New Roman" w:cs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63363">
              <w:rPr>
                <w:rStyle w:val="a5"/>
                <w:rFonts w:ascii="Times New Roman" w:eastAsia="Calibri" w:hAnsi="Times New Roman" w:cs="Times New Roman"/>
                <w:bCs/>
                <w:iCs/>
                <w:color w:val="000000" w:themeColor="text1"/>
                <w:sz w:val="26"/>
                <w:szCs w:val="26"/>
                <w:u w:val="none"/>
              </w:rPr>
              <w:t>Одной из мер по предупреждению коррупции является внедрение антикоррупционных стандартов поведения работников в корпоративную культуру.</w:t>
            </w:r>
            <w:r w:rsidRPr="00A63363">
              <w:rPr>
                <w:rFonts w:ascii="Times New Roman" w:eastAsia="Calibri" w:hAnsi="Times New Roman" w:cs="Times New Roman"/>
                <w:iCs/>
                <w:color w:val="000000" w:themeColor="text1"/>
                <w:sz w:val="26"/>
                <w:szCs w:val="26"/>
              </w:rPr>
              <w:t xml:space="preserve"> Разъяснение и внедрение норм корпоративной этики, стандартов антикоррупционного поведения, разъяснение </w:t>
            </w:r>
            <w:r w:rsidRPr="001F40D3">
              <w:rPr>
                <w:rFonts w:ascii="Times New Roman" w:eastAsia="Calibri" w:hAnsi="Times New Roman" w:cs="Times New Roman"/>
                <w:iCs/>
                <w:color w:val="000000" w:themeColor="text1"/>
                <w:sz w:val="26"/>
                <w:szCs w:val="26"/>
              </w:rPr>
              <w:t>об</w:t>
            </w:r>
            <w:r w:rsidRPr="00A63363">
              <w:rPr>
                <w:rFonts w:ascii="Times New Roman" w:eastAsia="Calibri" w:hAnsi="Times New Roman" w:cs="Times New Roman"/>
                <w:iCs/>
                <w:color w:val="000000" w:themeColor="text1"/>
                <w:sz w:val="26"/>
                <w:szCs w:val="26"/>
              </w:rPr>
              <w:t xml:space="preserve"> ответственности за совершение коррупционных правонарушений является важной частью работы по </w:t>
            </w:r>
            <w:r w:rsidRPr="00A633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формированию антикоррупционного поведения гражданских служащих Департамента.</w:t>
            </w:r>
            <w:r w:rsidRPr="00A63363">
              <w:rPr>
                <w:rStyle w:val="a5"/>
                <w:rFonts w:ascii="Times New Roman" w:eastAsia="Calibri" w:hAnsi="Times New Roman" w:cs="Times New Roman"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</w:p>
          <w:p w14:paraId="68331514" w14:textId="77777777" w:rsidR="000D4F39" w:rsidRPr="00A63363" w:rsidRDefault="000D4F39" w:rsidP="000D4F39">
            <w:pPr>
              <w:shd w:val="clear" w:color="auto" w:fill="FFFFFF"/>
              <w:autoSpaceDE w:val="0"/>
              <w:jc w:val="both"/>
              <w:rPr>
                <w:rStyle w:val="a5"/>
                <w:rFonts w:eastAsia="Calibri"/>
                <w:bCs/>
                <w:iCs/>
                <w:color w:val="000000" w:themeColor="text1"/>
                <w:sz w:val="26"/>
                <w:szCs w:val="26"/>
              </w:rPr>
            </w:pPr>
            <w:r w:rsidRPr="00A63363">
              <w:rPr>
                <w:color w:val="000000" w:themeColor="text1"/>
                <w:sz w:val="26"/>
                <w:szCs w:val="26"/>
              </w:rPr>
              <w:t xml:space="preserve">Все служащие Департамента ознакомлены с нормами и </w:t>
            </w:r>
            <w:r w:rsidRPr="00A63363">
              <w:rPr>
                <w:color w:val="000000" w:themeColor="text1"/>
                <w:sz w:val="26"/>
                <w:szCs w:val="26"/>
              </w:rPr>
              <w:lastRenderedPageBreak/>
              <w:t>стандартами поведения работника исполнительного органа власти.</w:t>
            </w:r>
            <w:r w:rsidRPr="00A63363">
              <w:rPr>
                <w:rStyle w:val="a5"/>
                <w:rFonts w:eastAsia="Calibri"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</w:p>
          <w:p w14:paraId="0ABC89C5" w14:textId="77777777" w:rsidR="00AE3B09" w:rsidRDefault="00AE3B09" w:rsidP="000D4F39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F473" w14:textId="77777777" w:rsidR="00AE3B09" w:rsidRDefault="00AE3B09" w:rsidP="00332740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В плановом порядке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7CE3A" w14:textId="77777777" w:rsidR="000D4F39" w:rsidRPr="00332740" w:rsidRDefault="000D4F39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2740">
              <w:rPr>
                <w:rFonts w:ascii="Times New Roman" w:hAnsi="Times New Roman" w:cs="Times New Roman"/>
                <w:sz w:val="26"/>
                <w:szCs w:val="26"/>
              </w:rPr>
              <w:t>Повышение правовой грамотности и формирование ант</w:t>
            </w:r>
            <w:r w:rsidRPr="001F40D3">
              <w:rPr>
                <w:rFonts w:ascii="Times New Roman" w:hAnsi="Times New Roman" w:cs="Times New Roman"/>
                <w:sz w:val="26"/>
                <w:szCs w:val="26"/>
              </w:rPr>
              <w:t>икоррупционн</w:t>
            </w:r>
            <w:r w:rsidRPr="00332740">
              <w:rPr>
                <w:rFonts w:ascii="Times New Roman" w:hAnsi="Times New Roman" w:cs="Times New Roman"/>
                <w:sz w:val="26"/>
                <w:szCs w:val="26"/>
              </w:rPr>
              <w:t>ого поведения</w:t>
            </w:r>
          </w:p>
          <w:p w14:paraId="64CF30A7" w14:textId="77777777" w:rsidR="000D4F39" w:rsidRPr="00332740" w:rsidRDefault="000D4F39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2740">
              <w:rPr>
                <w:rFonts w:ascii="Times New Roman" w:hAnsi="Times New Roman" w:cs="Times New Roman"/>
                <w:sz w:val="26"/>
                <w:szCs w:val="26"/>
              </w:rPr>
              <w:t xml:space="preserve"> гра</w:t>
            </w:r>
            <w:r w:rsidR="00332740" w:rsidRPr="00332740">
              <w:rPr>
                <w:rFonts w:ascii="Times New Roman" w:hAnsi="Times New Roman" w:cs="Times New Roman"/>
                <w:sz w:val="26"/>
                <w:szCs w:val="26"/>
              </w:rPr>
              <w:t>жданских служащих Департамента</w:t>
            </w:r>
          </w:p>
          <w:p w14:paraId="7B8A6F99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44316443" w14:textId="77777777" w:rsidTr="001F40D3">
        <w:trPr>
          <w:trHeight w:val="1106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65A5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6.1.4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4229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>Организация и проведение семинаров, круглых столов с должностными лицами, ответственными за организацию работы по профилактике коррупционных и иных правонарушений в исполнительных органах государственной власти, органах местного самоуправления, подведомственных государственных учреждений и предприятий по актуальным вопросам противодействия коррупции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E2DB" w14:textId="0E5A7A41" w:rsidR="00AE3B09" w:rsidRDefault="000D4F39" w:rsidP="00A63363">
            <w:pPr>
              <w:jc w:val="both"/>
              <w:rPr>
                <w:spacing w:val="-4"/>
                <w:sz w:val="26"/>
              </w:rPr>
            </w:pPr>
            <w:r w:rsidRPr="00A63363">
              <w:rPr>
                <w:spacing w:val="-4"/>
                <w:sz w:val="26"/>
                <w:szCs w:val="26"/>
              </w:rPr>
              <w:t xml:space="preserve">20.02.2025 старшим помощником прокурора Чукотского автономного округа И.А. Казинец и заместителем начальника Управления по профилактике коррупционных и иных правонарушений Чукотского автономного округа В.В. Буровым </w:t>
            </w:r>
            <w:r w:rsidRPr="00A63363">
              <w:rPr>
                <w:sz w:val="26"/>
                <w:szCs w:val="26"/>
                <w:shd w:val="clear" w:color="auto" w:fill="FFFFFF"/>
              </w:rPr>
              <w:t>для государственных гражданских</w:t>
            </w:r>
            <w:r w:rsidRPr="00A63363">
              <w:rPr>
                <w:sz w:val="26"/>
                <w:szCs w:val="26"/>
              </w:rPr>
              <w:t xml:space="preserve"> </w:t>
            </w:r>
            <w:r w:rsidRPr="00A63363">
              <w:rPr>
                <w:sz w:val="26"/>
                <w:szCs w:val="26"/>
                <w:shd w:val="clear" w:color="auto" w:fill="FFFFFF"/>
              </w:rPr>
              <w:t>служащих Департамента, замещающих должности государственной гражданской</w:t>
            </w:r>
            <w:r w:rsidRPr="00A63363">
              <w:rPr>
                <w:sz w:val="26"/>
                <w:szCs w:val="26"/>
              </w:rPr>
              <w:t xml:space="preserve"> </w:t>
            </w:r>
            <w:r w:rsidRPr="00A63363">
              <w:rPr>
                <w:sz w:val="26"/>
                <w:szCs w:val="26"/>
                <w:shd w:val="clear" w:color="auto" w:fill="FFFFFF"/>
              </w:rPr>
              <w:t>службы Чукотского автономного округа, включенные в Перечень должностей</w:t>
            </w:r>
            <w:r w:rsidRPr="00A63363">
              <w:rPr>
                <w:sz w:val="26"/>
                <w:szCs w:val="26"/>
              </w:rPr>
              <w:t xml:space="preserve"> </w:t>
            </w:r>
            <w:r w:rsidRPr="00A63363">
              <w:rPr>
                <w:sz w:val="26"/>
                <w:szCs w:val="26"/>
                <w:shd w:val="clear" w:color="auto" w:fill="FFFFFF"/>
              </w:rPr>
              <w:t>государственной гражданской службы в органах исполнительной власти Чукотского</w:t>
            </w:r>
            <w:r w:rsidRPr="00A63363">
              <w:rPr>
                <w:sz w:val="26"/>
                <w:szCs w:val="26"/>
              </w:rPr>
              <w:t xml:space="preserve"> </w:t>
            </w:r>
            <w:r w:rsidRPr="00A63363">
              <w:rPr>
                <w:sz w:val="26"/>
                <w:szCs w:val="26"/>
                <w:shd w:val="clear" w:color="auto" w:fill="FFFFFF"/>
              </w:rPr>
              <w:t>автономного округа, исполнение должностных обязанностей по которым связано с</w:t>
            </w:r>
            <w:r w:rsidRPr="00A63363">
              <w:rPr>
                <w:sz w:val="26"/>
                <w:szCs w:val="26"/>
              </w:rPr>
              <w:t xml:space="preserve"> </w:t>
            </w:r>
            <w:r w:rsidRPr="00A63363">
              <w:rPr>
                <w:sz w:val="26"/>
                <w:szCs w:val="26"/>
                <w:shd w:val="clear" w:color="auto" w:fill="FFFFFF"/>
              </w:rPr>
              <w:t>коррупционными рисками, у</w:t>
            </w:r>
            <w:r w:rsidRPr="00B50CE3">
              <w:rPr>
                <w:sz w:val="26"/>
                <w:szCs w:val="26"/>
                <w:shd w:val="clear" w:color="auto" w:fill="FFFFFF"/>
              </w:rPr>
              <w:t>твержденный</w:t>
            </w:r>
            <w:r w:rsidRPr="00A63363">
              <w:rPr>
                <w:sz w:val="26"/>
                <w:szCs w:val="26"/>
                <w:shd w:val="clear" w:color="auto" w:fill="FFFFFF"/>
              </w:rPr>
              <w:t xml:space="preserve"> Постановлением Губернатора Чукотского</w:t>
            </w:r>
            <w:r w:rsidRPr="00A63363">
              <w:rPr>
                <w:sz w:val="26"/>
                <w:szCs w:val="26"/>
              </w:rPr>
              <w:t xml:space="preserve"> </w:t>
            </w:r>
            <w:r w:rsidRPr="00A63363">
              <w:rPr>
                <w:sz w:val="26"/>
                <w:szCs w:val="26"/>
                <w:shd w:val="clear" w:color="auto" w:fill="FFFFFF"/>
              </w:rPr>
              <w:t xml:space="preserve">автономного округа от 15.07.2015 № 57, и руководителей подведомственных Департаменту учреждений проведен семинар </w:t>
            </w:r>
            <w:r w:rsidRPr="00A63363">
              <w:rPr>
                <w:sz w:val="26"/>
                <w:szCs w:val="26"/>
              </w:rPr>
              <w:t xml:space="preserve">по вопросам представления сведений о доходах, расходах, об имуществе </w:t>
            </w:r>
            <w:r w:rsidRPr="00A63363">
              <w:rPr>
                <w:sz w:val="26"/>
                <w:szCs w:val="26"/>
              </w:rPr>
              <w:lastRenderedPageBreak/>
              <w:t>и обязательствах</w:t>
            </w:r>
            <w:r w:rsidRPr="00F360E5">
              <w:t xml:space="preserve"> имущественного характера за 2024 год.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BBBB" w14:textId="77777777" w:rsidR="00AE3B09" w:rsidRDefault="00AE3B09" w:rsidP="00A63363">
            <w:pPr>
              <w:jc w:val="both"/>
              <w:rPr>
                <w:sz w:val="26"/>
              </w:rPr>
            </w:pPr>
            <w:r>
              <w:rPr>
                <w:sz w:val="26"/>
              </w:rPr>
              <w:lastRenderedPageBreak/>
              <w:t>Ежегодно,</w:t>
            </w:r>
          </w:p>
          <w:p w14:paraId="168CDC6A" w14:textId="77777777" w:rsidR="00AE3B09" w:rsidRDefault="00AE3B09" w:rsidP="00A63363">
            <w:pPr>
              <w:jc w:val="both"/>
              <w:rPr>
                <w:sz w:val="26"/>
              </w:rPr>
            </w:pPr>
            <w:r>
              <w:rPr>
                <w:sz w:val="26"/>
              </w:rPr>
              <w:t>в плановом порядке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7C24" w14:textId="77777777" w:rsidR="000D4F39" w:rsidRPr="001F40D3" w:rsidRDefault="000D4F39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3363">
              <w:rPr>
                <w:rFonts w:ascii="Times New Roman" w:hAnsi="Times New Roman" w:cs="Times New Roman"/>
                <w:sz w:val="26"/>
                <w:szCs w:val="26"/>
              </w:rPr>
              <w:t xml:space="preserve">Повышение правовой </w:t>
            </w:r>
            <w:r w:rsidRPr="001F40D3">
              <w:rPr>
                <w:rFonts w:ascii="Times New Roman" w:hAnsi="Times New Roman" w:cs="Times New Roman"/>
                <w:sz w:val="26"/>
                <w:szCs w:val="26"/>
              </w:rPr>
              <w:t>грамотности и формирование антикоррупционного поведения</w:t>
            </w:r>
          </w:p>
          <w:p w14:paraId="08D73C4F" w14:textId="77777777" w:rsidR="00AE3B09" w:rsidRDefault="000D4F39" w:rsidP="004511AA">
            <w:pPr>
              <w:jc w:val="both"/>
              <w:rPr>
                <w:spacing w:val="-4"/>
                <w:sz w:val="26"/>
              </w:rPr>
            </w:pPr>
            <w:r w:rsidRPr="001F40D3">
              <w:rPr>
                <w:sz w:val="26"/>
                <w:szCs w:val="26"/>
              </w:rPr>
              <w:t xml:space="preserve"> гражданских</w:t>
            </w:r>
            <w:r w:rsidRPr="00A63363">
              <w:rPr>
                <w:sz w:val="26"/>
                <w:szCs w:val="26"/>
              </w:rPr>
              <w:t xml:space="preserve"> служащих Департамента</w:t>
            </w:r>
          </w:p>
        </w:tc>
      </w:tr>
      <w:tr w:rsidR="00AE3B09" w14:paraId="7A9F8693" w14:textId="77777777" w:rsidTr="001F40D3">
        <w:trPr>
          <w:trHeight w:val="459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35B5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lastRenderedPageBreak/>
              <w:t>6.1.5.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932A6" w14:textId="77777777" w:rsidR="00AE3B09" w:rsidRDefault="00AE3B09" w:rsidP="00AE3B09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Оформление и поддержание в актуальном состоянии информационных стендов, иных наглядных форм представления информации антикоррупционного содержания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8F899" w14:textId="5F031CE0" w:rsidR="004F35D3" w:rsidRPr="00E315D0" w:rsidRDefault="004F35D3" w:rsidP="004F35D3">
            <w:pPr>
              <w:shd w:val="clear" w:color="auto" w:fill="FFFFFF"/>
              <w:autoSpaceDE w:val="0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  <w:r w:rsidRPr="00E315D0">
              <w:rPr>
                <w:color w:val="000000" w:themeColor="text1"/>
                <w:sz w:val="26"/>
                <w:szCs w:val="26"/>
              </w:rPr>
              <w:t>Для ознакомления с текущей информацией о деятельности Департамента в занимаемом помещении исполнительного органа государственной власти, в которое имеется свободный доступ пользователей информацией, и иных отведенных для этих целей местах, размещаются информационные стенды или информационные терминалы, которые содержат:</w:t>
            </w:r>
          </w:p>
          <w:p w14:paraId="1885EDCF" w14:textId="77777777" w:rsidR="004F35D3" w:rsidRPr="00E315D0" w:rsidRDefault="004F35D3" w:rsidP="004F35D3">
            <w:pPr>
              <w:autoSpaceDE w:val="0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  <w:r w:rsidRPr="00E315D0">
              <w:rPr>
                <w:color w:val="000000" w:themeColor="text1"/>
                <w:sz w:val="26"/>
                <w:szCs w:val="26"/>
              </w:rPr>
              <w:t>1) порядок работы Департамента и его структурных подразделений, включая порядок приема граждан (физических лиц), представителей организаций, государственных органов;</w:t>
            </w:r>
          </w:p>
          <w:p w14:paraId="6500EB13" w14:textId="77777777" w:rsidR="004F35D3" w:rsidRPr="00E315D0" w:rsidRDefault="004F35D3" w:rsidP="004F35D3">
            <w:pPr>
              <w:autoSpaceDE w:val="0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  <w:r w:rsidRPr="00E315D0">
              <w:rPr>
                <w:color w:val="000000" w:themeColor="text1"/>
                <w:sz w:val="26"/>
                <w:szCs w:val="26"/>
              </w:rPr>
              <w:t xml:space="preserve">2) условия и порядок получения информации от Департамента и его структурных подразделений; </w:t>
            </w:r>
          </w:p>
          <w:p w14:paraId="6F471FAD" w14:textId="77777777" w:rsidR="004F35D3" w:rsidRPr="00E315D0" w:rsidRDefault="004F35D3" w:rsidP="004F35D3">
            <w:pPr>
              <w:autoSpaceDE w:val="0"/>
              <w:contextualSpacing/>
              <w:jc w:val="both"/>
              <w:rPr>
                <w:rStyle w:val="ad"/>
                <w:bCs/>
                <w:iCs/>
                <w:color w:val="000000" w:themeColor="text1"/>
                <w:spacing w:val="-4"/>
                <w:sz w:val="26"/>
                <w:szCs w:val="26"/>
              </w:rPr>
            </w:pPr>
            <w:r w:rsidRPr="00E315D0">
              <w:rPr>
                <w:rStyle w:val="a5"/>
                <w:rFonts w:eastAsia="Calibri"/>
                <w:bCs/>
                <w:iCs/>
                <w:color w:val="000000" w:themeColor="text1"/>
                <w:spacing w:val="-4"/>
                <w:sz w:val="26"/>
                <w:szCs w:val="26"/>
                <w:lang w:eastAsia="en-US"/>
              </w:rPr>
              <w:t>3) </w:t>
            </w:r>
            <w:r w:rsidRPr="00E315D0">
              <w:rPr>
                <w:rStyle w:val="a5"/>
                <w:rFonts w:eastAsia="Calibri"/>
                <w:bCs/>
                <w:iCs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>памятки антикоррупционной направленности, перечень коррупционных преступлений, информация о «телефоне доверия»</w:t>
            </w:r>
            <w:r w:rsidRPr="00E315D0">
              <w:rPr>
                <w:rStyle w:val="a5"/>
                <w:rFonts w:eastAsia="Calibri"/>
                <w:bCs/>
                <w:iCs/>
                <w:color w:val="000000" w:themeColor="text1"/>
                <w:spacing w:val="-4"/>
                <w:sz w:val="26"/>
                <w:szCs w:val="26"/>
                <w:lang w:eastAsia="en-US"/>
              </w:rPr>
              <w:t xml:space="preserve"> </w:t>
            </w:r>
            <w:r w:rsidRPr="00E315D0">
              <w:rPr>
                <w:rStyle w:val="ad"/>
                <w:bCs/>
                <w:iCs/>
                <w:color w:val="000000" w:themeColor="text1"/>
                <w:spacing w:val="-4"/>
                <w:sz w:val="26"/>
                <w:szCs w:val="26"/>
              </w:rPr>
              <w:t>для сообщений о фактах коррупции в Депа</w:t>
            </w:r>
            <w:r w:rsidR="00E315D0" w:rsidRPr="00E315D0">
              <w:rPr>
                <w:rStyle w:val="ad"/>
                <w:bCs/>
                <w:iCs/>
                <w:color w:val="000000" w:themeColor="text1"/>
                <w:spacing w:val="-4"/>
                <w:sz w:val="26"/>
                <w:szCs w:val="26"/>
              </w:rPr>
              <w:t>ртаменте</w:t>
            </w:r>
            <w:r w:rsidRPr="00E315D0">
              <w:rPr>
                <w:rStyle w:val="ad"/>
                <w:bCs/>
                <w:iCs/>
                <w:color w:val="000000" w:themeColor="text1"/>
                <w:spacing w:val="-4"/>
                <w:sz w:val="26"/>
                <w:szCs w:val="26"/>
              </w:rPr>
              <w:t>;</w:t>
            </w:r>
          </w:p>
          <w:p w14:paraId="16971FA5" w14:textId="602CE31A" w:rsidR="00AE3B09" w:rsidRPr="005748F0" w:rsidRDefault="001F40D3" w:rsidP="005748F0">
            <w:pPr>
              <w:autoSpaceDE w:val="0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rStyle w:val="ad"/>
                <w:bCs/>
                <w:iCs/>
                <w:color w:val="000000" w:themeColor="text1"/>
                <w:spacing w:val="-4"/>
                <w:sz w:val="26"/>
                <w:szCs w:val="26"/>
              </w:rPr>
              <w:lastRenderedPageBreak/>
              <w:t>4)</w:t>
            </w:r>
            <w:r w:rsidR="00561179" w:rsidRPr="001F40D3">
              <w:t>о</w:t>
            </w:r>
            <w:r w:rsidR="004F35D3" w:rsidRPr="001F40D3">
              <w:rPr>
                <w:color w:val="000000" w:themeColor="text1"/>
                <w:sz w:val="26"/>
                <w:szCs w:val="26"/>
              </w:rPr>
              <w:t>бзор</w:t>
            </w:r>
            <w:r w:rsidR="004F35D3" w:rsidRPr="00E315D0">
              <w:rPr>
                <w:color w:val="000000" w:themeColor="text1"/>
                <w:sz w:val="26"/>
                <w:szCs w:val="26"/>
              </w:rPr>
              <w:t xml:space="preserve"> правоприменительной практики в части невозможности представить по объективным и уважительным причинам сведения о доходах, расходах, об имуществе и обязательствах имущественного характера своих супруги (супруга) и несовершеннолетних детей.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B0B8" w14:textId="77777777" w:rsidR="00AE3B09" w:rsidRPr="00E315D0" w:rsidRDefault="00AE3B09" w:rsidP="00E315D0">
            <w:pPr>
              <w:rPr>
                <w:spacing w:val="-4"/>
                <w:sz w:val="26"/>
                <w:szCs w:val="26"/>
              </w:rPr>
            </w:pPr>
            <w:r w:rsidRPr="00E315D0">
              <w:rPr>
                <w:spacing w:val="-4"/>
                <w:sz w:val="26"/>
                <w:szCs w:val="26"/>
              </w:rPr>
              <w:lastRenderedPageBreak/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4A06" w14:textId="77777777" w:rsidR="004F35D3" w:rsidRPr="00E315D0" w:rsidRDefault="004F35D3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315D0">
              <w:rPr>
                <w:rFonts w:ascii="Times New Roman" w:hAnsi="Times New Roman" w:cs="Times New Roman"/>
                <w:sz w:val="26"/>
                <w:szCs w:val="26"/>
              </w:rPr>
              <w:t>Повышение правовой грамотности и формирование антик</w:t>
            </w:r>
            <w:r w:rsidRPr="001F40D3">
              <w:rPr>
                <w:rFonts w:ascii="Times New Roman" w:hAnsi="Times New Roman" w:cs="Times New Roman"/>
                <w:sz w:val="26"/>
                <w:szCs w:val="26"/>
              </w:rPr>
              <w:t>оррупционн</w:t>
            </w:r>
            <w:r w:rsidRPr="00E315D0">
              <w:rPr>
                <w:rFonts w:ascii="Times New Roman" w:hAnsi="Times New Roman" w:cs="Times New Roman"/>
                <w:sz w:val="26"/>
                <w:szCs w:val="26"/>
              </w:rPr>
              <w:t>ого поведения</w:t>
            </w:r>
          </w:p>
          <w:p w14:paraId="4919B773" w14:textId="77777777" w:rsidR="00AE3B09" w:rsidRDefault="004F35D3" w:rsidP="004511AA">
            <w:pPr>
              <w:jc w:val="both"/>
              <w:rPr>
                <w:spacing w:val="-4"/>
                <w:sz w:val="26"/>
              </w:rPr>
            </w:pPr>
            <w:r w:rsidRPr="00E315D0">
              <w:rPr>
                <w:sz w:val="26"/>
                <w:szCs w:val="26"/>
              </w:rPr>
              <w:t xml:space="preserve"> гра</w:t>
            </w:r>
            <w:r w:rsidR="00E315D0">
              <w:rPr>
                <w:sz w:val="26"/>
                <w:szCs w:val="26"/>
              </w:rPr>
              <w:t>жданских служащих Департамента</w:t>
            </w:r>
          </w:p>
        </w:tc>
      </w:tr>
      <w:tr w:rsidR="00AE3B09" w14:paraId="6821F2FA" w14:textId="77777777" w:rsidTr="001F40D3">
        <w:trPr>
          <w:trHeight w:val="228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AA066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6.2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85195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>Антикоррупционная пропаганда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384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8363F" w14:textId="77777777" w:rsidR="00AE3B09" w:rsidRDefault="00AE3B09" w:rsidP="00AE3B09">
            <w:pPr>
              <w:jc w:val="center"/>
              <w:rPr>
                <w:sz w:val="26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D9D1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61DD7789" w14:textId="77777777" w:rsidTr="001F40D3">
        <w:trPr>
          <w:trHeight w:val="1424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48AB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6.2.1.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7BEE2" w14:textId="3EADCEFD" w:rsidR="00AE3B09" w:rsidRDefault="00AE3B09" w:rsidP="001F40D3">
            <w:pPr>
              <w:rPr>
                <w:sz w:val="26"/>
              </w:rPr>
            </w:pPr>
            <w:r>
              <w:rPr>
                <w:sz w:val="26"/>
              </w:rPr>
              <w:t xml:space="preserve">Информирование граждан о проводимой </w:t>
            </w:r>
            <w:r w:rsidRPr="001F40D3">
              <w:rPr>
                <w:sz w:val="26"/>
              </w:rPr>
              <w:t xml:space="preserve">деятельности исполнительных органов государственной власти, органов местного самоуправления, подведомственными </w:t>
            </w:r>
            <w:r w:rsidR="001F40D3" w:rsidRPr="001F40D3">
              <w:rPr>
                <w:sz w:val="26"/>
              </w:rPr>
              <w:t>государственными</w:t>
            </w:r>
            <w:r w:rsidRPr="001F40D3">
              <w:rPr>
                <w:sz w:val="26"/>
              </w:rPr>
              <w:t xml:space="preserve"> учреждениями, предприятиями работе по противодействию коррупции, посредством</w:t>
            </w:r>
            <w:r>
              <w:rPr>
                <w:sz w:val="26"/>
              </w:rPr>
              <w:t xml:space="preserve"> опубликования соответствующей информации, в региональных средствах массовой информации (далее – СМИ), на официальных сайтах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A31" w14:textId="7105F88F" w:rsidR="004F35D3" w:rsidRPr="00B02C9B" w:rsidRDefault="004F35D3" w:rsidP="004F35D3">
            <w:pPr>
              <w:autoSpaceDE w:val="0"/>
              <w:snapToGrid w:val="0"/>
              <w:contextualSpacing/>
              <w:jc w:val="both"/>
              <w:rPr>
                <w:sz w:val="26"/>
                <w:szCs w:val="26"/>
              </w:rPr>
            </w:pPr>
            <w:r w:rsidRPr="00B02C9B">
              <w:rPr>
                <w:rStyle w:val="ad"/>
                <w:bCs/>
                <w:iCs/>
                <w:spacing w:val="-4"/>
                <w:sz w:val="26"/>
                <w:szCs w:val="26"/>
              </w:rPr>
              <w:t xml:space="preserve">Департамент размещает информацию о своей деятельности в социальных </w:t>
            </w:r>
            <w:r w:rsidR="001F40D3" w:rsidRPr="001F40D3">
              <w:rPr>
                <w:rStyle w:val="ad"/>
                <w:bCs/>
                <w:iCs/>
                <w:spacing w:val="-4"/>
                <w:sz w:val="26"/>
                <w:szCs w:val="26"/>
              </w:rPr>
              <w:t>сетях</w:t>
            </w:r>
            <w:r w:rsidRPr="001F40D3">
              <w:rPr>
                <w:rStyle w:val="ad"/>
                <w:bCs/>
                <w:iCs/>
                <w:spacing w:val="-4"/>
                <w:sz w:val="26"/>
                <w:szCs w:val="26"/>
              </w:rPr>
              <w:t xml:space="preserve"> и</w:t>
            </w:r>
            <w:r w:rsidRPr="00B02C9B">
              <w:rPr>
                <w:rStyle w:val="ad"/>
                <w:bCs/>
                <w:iCs/>
                <w:spacing w:val="-4"/>
                <w:sz w:val="26"/>
                <w:szCs w:val="26"/>
              </w:rPr>
              <w:t xml:space="preserve"> на </w:t>
            </w:r>
            <w:r w:rsidRPr="00B02C9B">
              <w:rPr>
                <w:rStyle w:val="ad"/>
                <w:rFonts w:eastAsia="Calibri"/>
                <w:bCs/>
                <w:iCs/>
                <w:spacing w:val="-4"/>
                <w:sz w:val="26"/>
                <w:szCs w:val="26"/>
                <w:lang w:eastAsia="en-US"/>
              </w:rPr>
              <w:t>официальном сайте Чукотского автономного округа</w:t>
            </w:r>
            <w:r w:rsidRPr="00B02C9B">
              <w:rPr>
                <w:sz w:val="26"/>
                <w:szCs w:val="26"/>
              </w:rPr>
              <w:t xml:space="preserve"> чукотка.рф</w:t>
            </w:r>
            <w:r w:rsidRPr="00B02C9B">
              <w:rPr>
                <w:rStyle w:val="ad"/>
                <w:rFonts w:eastAsia="Calibri"/>
                <w:bCs/>
                <w:iCs/>
                <w:spacing w:val="-4"/>
                <w:sz w:val="26"/>
                <w:szCs w:val="26"/>
                <w:lang w:eastAsia="en-US"/>
              </w:rPr>
              <w:t xml:space="preserve"> на странице Департамента, на официальных сайтах учреждений.</w:t>
            </w:r>
          </w:p>
          <w:p w14:paraId="694DDEB0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4ED90" w14:textId="77777777" w:rsidR="00AE3B09" w:rsidRDefault="00AE3B09" w:rsidP="00B02C9B">
            <w:pPr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8F2C" w14:textId="77777777" w:rsidR="004F35D3" w:rsidRPr="00B02C9B" w:rsidRDefault="004F35D3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02C9B">
              <w:rPr>
                <w:rFonts w:ascii="Times New Roman" w:hAnsi="Times New Roman" w:cs="Times New Roman"/>
                <w:sz w:val="26"/>
                <w:szCs w:val="26"/>
              </w:rPr>
              <w:t xml:space="preserve">Обеспечение доступа широкому кругу лиц к </w:t>
            </w:r>
            <w:r w:rsidRPr="001F40D3">
              <w:rPr>
                <w:rFonts w:ascii="Times New Roman" w:hAnsi="Times New Roman" w:cs="Times New Roman"/>
                <w:sz w:val="26"/>
                <w:szCs w:val="26"/>
              </w:rPr>
              <w:t>информации об антикоррупционной деятельности Департамента, подведомственных учреждений</w:t>
            </w:r>
          </w:p>
          <w:p w14:paraId="3C534727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212AD1E9" w14:textId="77777777" w:rsidTr="001F40D3">
        <w:trPr>
          <w:trHeight w:val="1068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FB0D8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6.2.2.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FFB6E" w14:textId="40583E11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Информирование (консультирование) граждан о порядке предоставления населению </w:t>
            </w:r>
            <w:r w:rsidRPr="001F40D3">
              <w:rPr>
                <w:sz w:val="26"/>
              </w:rPr>
              <w:t xml:space="preserve">округа </w:t>
            </w:r>
            <w:r w:rsidR="001F40D3" w:rsidRPr="001F40D3">
              <w:rPr>
                <w:sz w:val="26"/>
              </w:rPr>
              <w:t xml:space="preserve">государственных </w:t>
            </w:r>
            <w:r w:rsidRPr="001F40D3">
              <w:rPr>
                <w:sz w:val="26"/>
              </w:rPr>
              <w:t>услуг</w:t>
            </w:r>
            <w:r>
              <w:rPr>
                <w:sz w:val="26"/>
              </w:rPr>
              <w:t xml:space="preserve"> в порядке, предусмотренном административными регламентами, посредством опубликования соответствующей информации в региональных СМИ, на официальных сайтах, размещения на  информационных стендах (уголках) учреждений и предприятий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D5DD6" w14:textId="77777777" w:rsidR="00AE3B09" w:rsidRPr="00B02C9B" w:rsidRDefault="00CC57B4" w:rsidP="00B02C9B">
            <w:pPr>
              <w:jc w:val="both"/>
              <w:rPr>
                <w:sz w:val="26"/>
                <w:szCs w:val="26"/>
              </w:rPr>
            </w:pPr>
            <w:r w:rsidRPr="00B02C9B">
              <w:rPr>
                <w:sz w:val="26"/>
                <w:szCs w:val="26"/>
              </w:rPr>
              <w:t>Информация о мерах социальной поддержки, порядке их предоставления, органах, оказывающих государственные услуги, размещается постоянно в телеграм-канале Департамента, подведомственных учреждений, на сайте чукотка.рф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5C166" w14:textId="77777777" w:rsidR="00AE3B09" w:rsidRDefault="00AE3B09" w:rsidP="00B02C9B">
            <w:pPr>
              <w:rPr>
                <w:sz w:val="26"/>
              </w:rPr>
            </w:pPr>
            <w:r>
              <w:rPr>
                <w:sz w:val="26"/>
              </w:rPr>
              <w:t>По мере необходимости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13D5" w14:textId="77777777" w:rsidR="00AE3B09" w:rsidRPr="00B02C9B" w:rsidRDefault="00CC57B4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B02C9B">
              <w:rPr>
                <w:sz w:val="26"/>
                <w:szCs w:val="26"/>
              </w:rPr>
              <w:t xml:space="preserve">Обеспечение доступа широкому кругу лиц к информации о порядке </w:t>
            </w:r>
            <w:r w:rsidRPr="00B02C9B">
              <w:rPr>
                <w:rFonts w:eastAsia="Calibri"/>
                <w:bCs/>
                <w:iCs/>
                <w:sz w:val="26"/>
                <w:szCs w:val="26"/>
              </w:rPr>
              <w:t>предоставления населению округа государственных услуг</w:t>
            </w:r>
            <w:r w:rsidRPr="00B02C9B">
              <w:rPr>
                <w:sz w:val="26"/>
                <w:szCs w:val="26"/>
              </w:rPr>
              <w:t xml:space="preserve">  Департаментом</w:t>
            </w:r>
          </w:p>
        </w:tc>
      </w:tr>
      <w:tr w:rsidR="00AE3B09" w14:paraId="530669A7" w14:textId="77777777" w:rsidTr="001F40D3">
        <w:trPr>
          <w:trHeight w:val="914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3911E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6.2.3.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2EB97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>Размещение наглядной агитации на антикоррупционную тематику на информационных стендах, иных наглядных формах информации антикоррупционного содержания, опубликование такой информации в региональных средствах массовой информации, на официальных сайтах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4C278" w14:textId="77777777" w:rsidR="00AE3B09" w:rsidRPr="00B02C9B" w:rsidRDefault="00B02C9B" w:rsidP="00B02C9B">
            <w:pPr>
              <w:jc w:val="both"/>
              <w:rPr>
                <w:sz w:val="26"/>
                <w:szCs w:val="26"/>
              </w:rPr>
            </w:pPr>
            <w:r w:rsidRPr="00B02C9B">
              <w:rPr>
                <w:sz w:val="26"/>
                <w:szCs w:val="26"/>
              </w:rPr>
              <w:t>Р</w:t>
            </w:r>
            <w:r w:rsidR="00912766" w:rsidRPr="00B02C9B">
              <w:rPr>
                <w:sz w:val="26"/>
                <w:szCs w:val="26"/>
              </w:rPr>
              <w:t>азмещается постоянно в телеграм-канале Департамента, подведомственных учреждений, на сайте чукотка.рф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5526E" w14:textId="77777777" w:rsidR="00AE3B09" w:rsidRDefault="00AE3B09" w:rsidP="009716AB">
            <w:pPr>
              <w:rPr>
                <w:sz w:val="26"/>
              </w:rPr>
            </w:pPr>
            <w:r>
              <w:rPr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21D4" w14:textId="77777777" w:rsidR="00AE3B09" w:rsidRPr="009716AB" w:rsidRDefault="00912766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9716AB">
              <w:rPr>
                <w:sz w:val="26"/>
                <w:szCs w:val="26"/>
              </w:rPr>
              <w:t xml:space="preserve">Обеспечение доступа широкому кругу лиц к </w:t>
            </w:r>
            <w:r w:rsidRPr="001F40D3">
              <w:rPr>
                <w:sz w:val="26"/>
                <w:szCs w:val="26"/>
              </w:rPr>
              <w:t>информации об антикоррупционной деятельности Департамента, подведомственных</w:t>
            </w:r>
            <w:r w:rsidRPr="009716AB">
              <w:rPr>
                <w:sz w:val="26"/>
                <w:szCs w:val="26"/>
              </w:rPr>
              <w:t xml:space="preserve"> учреждений</w:t>
            </w:r>
          </w:p>
        </w:tc>
      </w:tr>
      <w:tr w:rsidR="00AE3B09" w14:paraId="39C089F0" w14:textId="77777777" w:rsidTr="001F40D3">
        <w:trPr>
          <w:trHeight w:val="580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08E2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6.2.4.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185B7" w14:textId="20DEB286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Организация и проведение мероприятий, приуроченных к Международному дню борьбы с коррупцией 9 </w:t>
            </w:r>
            <w:r w:rsidRPr="001F40D3">
              <w:rPr>
                <w:sz w:val="26"/>
              </w:rPr>
              <w:t>декабря</w:t>
            </w:r>
            <w:r w:rsidR="00A46E92" w:rsidRPr="001F40D3">
              <w:rPr>
                <w:sz w:val="26"/>
              </w:rPr>
              <w:t>,</w:t>
            </w:r>
            <w:r>
              <w:rPr>
                <w:sz w:val="26"/>
              </w:rPr>
              <w:t xml:space="preserve"> с последующим опубликованием информации об их проведении в региональных СМИ, на официальных сайтах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9F7D" w14:textId="77777777" w:rsidR="00AE3B09" w:rsidRPr="009716AB" w:rsidRDefault="009716AB" w:rsidP="009716AB">
            <w:pPr>
              <w:jc w:val="both"/>
              <w:rPr>
                <w:sz w:val="26"/>
                <w:szCs w:val="26"/>
              </w:rPr>
            </w:pPr>
            <w:r w:rsidRPr="009716AB">
              <w:rPr>
                <w:sz w:val="26"/>
                <w:szCs w:val="26"/>
              </w:rPr>
              <w:t>Р</w:t>
            </w:r>
            <w:r w:rsidR="00912766" w:rsidRPr="009716AB">
              <w:rPr>
                <w:sz w:val="26"/>
                <w:szCs w:val="26"/>
              </w:rPr>
              <w:t>азмещается постоянно в телеграм-канале Департамента, подведомственных учреждений, на сайте чукотка.рф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A485E" w14:textId="77777777" w:rsidR="00AE3B09" w:rsidRDefault="00AE3B09" w:rsidP="009716AB">
            <w:pPr>
              <w:jc w:val="both"/>
              <w:rPr>
                <w:sz w:val="26"/>
              </w:rPr>
            </w:pPr>
            <w:r>
              <w:rPr>
                <w:sz w:val="26"/>
              </w:rPr>
              <w:t>Ежегодно,</w:t>
            </w:r>
          </w:p>
          <w:p w14:paraId="7B66FC56" w14:textId="77777777" w:rsidR="00AE3B09" w:rsidRDefault="00AE3B09" w:rsidP="009716AB">
            <w:pPr>
              <w:jc w:val="both"/>
              <w:rPr>
                <w:spacing w:val="-4"/>
                <w:sz w:val="26"/>
              </w:rPr>
            </w:pPr>
            <w:r>
              <w:rPr>
                <w:sz w:val="26"/>
              </w:rPr>
              <w:t>в плановом порядке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664E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138491E1" w14:textId="77777777" w:rsidTr="001F40D3">
        <w:trPr>
          <w:trHeight w:val="738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8A098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6.3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5A9FA" w14:textId="77777777" w:rsidR="00AE3B09" w:rsidRDefault="00AE3B09" w:rsidP="00AE3B09">
            <w:pPr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>Установление обратной связи с гражданами в обеспечение права граждан на доступ к информации о деятельности исполнительных органов государственной власти, органов местного самоуправления по противодействию коррупции, включая внедрение мер общественного контроля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D5F5" w14:textId="77777777" w:rsidR="00AE3B09" w:rsidRPr="00D47DCD" w:rsidRDefault="00912766" w:rsidP="00D47DCD">
            <w:pPr>
              <w:rPr>
                <w:sz w:val="26"/>
                <w:szCs w:val="26"/>
                <w:highlight w:val="yellow"/>
              </w:rPr>
            </w:pPr>
            <w:r w:rsidRPr="00D47DCD">
              <w:rPr>
                <w:rFonts w:eastAsia="Calibri"/>
                <w:bCs/>
                <w:iCs/>
                <w:sz w:val="26"/>
                <w:szCs w:val="26"/>
              </w:rPr>
              <w:t>В 1 квартале 2025 г</w:t>
            </w:r>
            <w:r w:rsidR="000E34C7" w:rsidRPr="00D47DCD">
              <w:rPr>
                <w:rFonts w:eastAsia="Calibri"/>
                <w:bCs/>
                <w:iCs/>
                <w:sz w:val="26"/>
                <w:szCs w:val="26"/>
              </w:rPr>
              <w:t>ода жалоб</w:t>
            </w:r>
            <w:r w:rsidRPr="00D47DCD">
              <w:rPr>
                <w:rFonts w:eastAsia="Calibri"/>
                <w:bCs/>
                <w:iCs/>
                <w:sz w:val="26"/>
                <w:szCs w:val="26"/>
              </w:rPr>
              <w:t xml:space="preserve"> не поступало.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ACE7A" w14:textId="77777777" w:rsidR="00AE3B09" w:rsidRDefault="00AE3B09" w:rsidP="00D47DCD">
            <w:pPr>
              <w:jc w:val="both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В течение</w:t>
            </w:r>
          </w:p>
          <w:p w14:paraId="641FFA2E" w14:textId="77777777" w:rsidR="00AE3B09" w:rsidRDefault="00AE3B09" w:rsidP="00D47DCD">
            <w:pPr>
              <w:jc w:val="both"/>
              <w:rPr>
                <w:sz w:val="26"/>
              </w:rPr>
            </w:pPr>
            <w:r>
              <w:rPr>
                <w:spacing w:val="-4"/>
                <w:sz w:val="26"/>
              </w:rPr>
              <w:t>срока реализации 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AB13" w14:textId="77777777" w:rsidR="00912766" w:rsidRPr="00D47DCD" w:rsidRDefault="00912766" w:rsidP="004511AA">
            <w:pPr>
              <w:pStyle w:val="ac"/>
              <w:snapToGri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47DCD">
              <w:rPr>
                <w:rFonts w:ascii="Times New Roman" w:hAnsi="Times New Roman" w:cs="Times New Roman"/>
                <w:sz w:val="26"/>
                <w:szCs w:val="26"/>
              </w:rPr>
              <w:t>Укрепление доверия граждан и организаций к деятельности Департамен</w:t>
            </w:r>
            <w:r w:rsidR="00D47DCD" w:rsidRPr="00D47DCD">
              <w:rPr>
                <w:rFonts w:ascii="Times New Roman" w:hAnsi="Times New Roman" w:cs="Times New Roman"/>
                <w:sz w:val="26"/>
                <w:szCs w:val="26"/>
              </w:rPr>
              <w:t xml:space="preserve">та </w:t>
            </w:r>
          </w:p>
          <w:p w14:paraId="2228D51E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3EC47512" w14:textId="77777777" w:rsidTr="001F40D3">
        <w:trPr>
          <w:trHeight w:val="738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D1E22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6.3.1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D70" w14:textId="77777777" w:rsidR="00AE3B09" w:rsidRDefault="00AE3B09" w:rsidP="00AE3B09">
            <w:pPr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>Проведение анализа жалоб и обращений граждан и юридических лиц на наличие сведений о фактах коррупционных проявлений, в том числе поступивших на телефон «открытой линии Губернатора» и «телефон доверия»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0D86D" w14:textId="6A675D23" w:rsidR="00AE3B09" w:rsidRDefault="000E34C7" w:rsidP="00640E3C">
            <w:pPr>
              <w:rPr>
                <w:sz w:val="26"/>
              </w:rPr>
            </w:pPr>
            <w:r w:rsidRPr="00640E3C">
              <w:rPr>
                <w:rFonts w:eastAsia="Calibri"/>
                <w:bCs/>
                <w:iCs/>
                <w:sz w:val="26"/>
                <w:szCs w:val="26"/>
              </w:rPr>
              <w:t>В 1 квартале 2025 года жалоб и обращений граждан, юридических лиц со сведениями о фактах</w:t>
            </w:r>
            <w:r>
              <w:rPr>
                <w:rFonts w:eastAsia="Calibri"/>
                <w:bCs/>
                <w:iCs/>
              </w:rPr>
              <w:t xml:space="preserve"> </w:t>
            </w:r>
            <w:r w:rsidRPr="00640E3C">
              <w:rPr>
                <w:rFonts w:eastAsia="Calibri"/>
                <w:bCs/>
                <w:iCs/>
                <w:sz w:val="26"/>
                <w:szCs w:val="26"/>
              </w:rPr>
              <w:t xml:space="preserve">коррупционных </w:t>
            </w:r>
            <w:r w:rsidRPr="001F40D3">
              <w:rPr>
                <w:rFonts w:eastAsia="Calibri"/>
                <w:bCs/>
                <w:iCs/>
                <w:sz w:val="26"/>
                <w:szCs w:val="26"/>
              </w:rPr>
              <w:t>проявлени</w:t>
            </w:r>
            <w:r w:rsidR="001F40D3" w:rsidRPr="001F40D3">
              <w:rPr>
                <w:rFonts w:eastAsia="Calibri"/>
                <w:bCs/>
                <w:iCs/>
                <w:sz w:val="26"/>
                <w:szCs w:val="26"/>
              </w:rPr>
              <w:t>й</w:t>
            </w:r>
            <w:r w:rsidRPr="001F40D3">
              <w:rPr>
                <w:rStyle w:val="a5"/>
                <w:rFonts w:eastAsia="Calibri"/>
                <w:bCs/>
                <w:iCs/>
                <w:color w:val="auto"/>
                <w:spacing w:val="-4"/>
                <w:sz w:val="26"/>
                <w:szCs w:val="26"/>
                <w:lang w:eastAsia="en-US"/>
              </w:rPr>
              <w:t xml:space="preserve"> </w:t>
            </w:r>
            <w:r w:rsidRPr="001F40D3">
              <w:rPr>
                <w:rFonts w:eastAsia="Calibri"/>
                <w:bCs/>
                <w:iCs/>
                <w:sz w:val="26"/>
                <w:szCs w:val="26"/>
              </w:rPr>
              <w:t>н</w:t>
            </w:r>
            <w:r w:rsidRPr="00640E3C">
              <w:rPr>
                <w:rFonts w:eastAsia="Calibri"/>
                <w:bCs/>
                <w:iCs/>
                <w:sz w:val="26"/>
                <w:szCs w:val="26"/>
              </w:rPr>
              <w:t>е поступало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B6CB0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При поступлении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AAC1" w14:textId="77777777" w:rsidR="00AE3B09" w:rsidRPr="00640E3C" w:rsidRDefault="000E34C7" w:rsidP="004511AA">
            <w:pPr>
              <w:jc w:val="both"/>
              <w:rPr>
                <w:sz w:val="26"/>
                <w:szCs w:val="26"/>
              </w:rPr>
            </w:pPr>
            <w:r w:rsidRPr="00640E3C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</w:tc>
      </w:tr>
      <w:tr w:rsidR="00AE3B09" w:rsidRPr="00640E3C" w14:paraId="64D16826" w14:textId="77777777" w:rsidTr="001F40D3">
        <w:trPr>
          <w:trHeight w:val="738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C0DE8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6.3.2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3301" w14:textId="77777777" w:rsidR="00AE3B09" w:rsidRDefault="00AE3B09" w:rsidP="00AE3B09">
            <w:pPr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>Осуществление проверки сведений о фактах коррупционных проявлений, указанных в жалобах и обращениях граждан и юридических лиц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79044" w14:textId="7629B2AF" w:rsidR="00AE3B09" w:rsidRDefault="009F34EF" w:rsidP="00640E3C">
            <w:pPr>
              <w:jc w:val="both"/>
              <w:rPr>
                <w:sz w:val="26"/>
                <w:highlight w:val="yellow"/>
              </w:rPr>
            </w:pPr>
            <w:r w:rsidRPr="00640E3C">
              <w:rPr>
                <w:rStyle w:val="a5"/>
                <w:rFonts w:eastAsia="Calibri"/>
                <w:bCs/>
                <w:iCs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 xml:space="preserve">Сведений о фактах коррупционных проявлений, в том числе поступивших на телефон «открытой линии Губернатора» и «телефон </w:t>
            </w:r>
            <w:r w:rsidRPr="001F40D3">
              <w:rPr>
                <w:rStyle w:val="a5"/>
                <w:rFonts w:eastAsia="Calibri"/>
                <w:bCs/>
                <w:iCs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lastRenderedPageBreak/>
              <w:t>доверия»</w:t>
            </w:r>
            <w:r w:rsidR="00725068" w:rsidRPr="001F40D3">
              <w:rPr>
                <w:rStyle w:val="a5"/>
                <w:rFonts w:eastAsia="Calibri"/>
                <w:bCs/>
                <w:iCs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>,</w:t>
            </w:r>
            <w:r w:rsidRPr="00640E3C">
              <w:rPr>
                <w:rStyle w:val="a5"/>
                <w:rFonts w:eastAsia="Calibri"/>
                <w:bCs/>
                <w:iCs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 xml:space="preserve"> в 1 квартале 2025 года не поступало</w:t>
            </w:r>
            <w:r w:rsidRPr="00F360E5">
              <w:rPr>
                <w:rStyle w:val="a5"/>
                <w:rFonts w:eastAsia="Calibri"/>
                <w:bCs/>
                <w:iCs/>
                <w:color w:val="000000" w:themeColor="text1"/>
                <w:spacing w:val="-4"/>
                <w:lang w:eastAsia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677EA" w14:textId="77777777" w:rsidR="00AE3B09" w:rsidRDefault="00AE3B09" w:rsidP="00640E3C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По мере необходимости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2578" w14:textId="77777777" w:rsidR="00AE3B09" w:rsidRPr="00640E3C" w:rsidRDefault="009F34EF" w:rsidP="004511AA">
            <w:pPr>
              <w:jc w:val="both"/>
              <w:rPr>
                <w:sz w:val="26"/>
                <w:szCs w:val="26"/>
              </w:rPr>
            </w:pPr>
            <w:r w:rsidRPr="00640E3C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</w:tc>
      </w:tr>
      <w:tr w:rsidR="00AE3B09" w14:paraId="4387CE8D" w14:textId="77777777" w:rsidTr="001F40D3">
        <w:trPr>
          <w:trHeight w:val="879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67CC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6.3.3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EFD4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>Организация «прямых линий», встреч, личного приема граждан по вопросам противодействия коррупции, с опубликованием анонсной информации в региональных СМИ, на официальных сайтах,  размещением на информационных стендах (уголках)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C4F03" w14:textId="635719BB" w:rsidR="009F34EF" w:rsidRPr="0043208C" w:rsidRDefault="009F34EF" w:rsidP="009F34EF">
            <w:pPr>
              <w:shd w:val="clear" w:color="auto" w:fill="FFFFFF"/>
              <w:autoSpaceDE w:val="0"/>
              <w:snapToGrid w:val="0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  <w:r w:rsidRPr="0043208C">
              <w:rPr>
                <w:rStyle w:val="a5"/>
                <w:rFonts w:eastAsia="Calibri"/>
                <w:bCs/>
                <w:iCs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 xml:space="preserve">Начальником Департамента и начальниками Управлений ведется регулярный прием граждан по личным вопросам в соответствии с Графиком приема граждан должностными лицами Департамента. </w:t>
            </w:r>
          </w:p>
          <w:p w14:paraId="36A00C5E" w14:textId="77777777" w:rsidR="009F34EF" w:rsidRPr="0043208C" w:rsidRDefault="009F34EF" w:rsidP="009F34EF">
            <w:pPr>
              <w:autoSpaceDE w:val="0"/>
              <w:jc w:val="both"/>
              <w:rPr>
                <w:rStyle w:val="a5"/>
                <w:rFonts w:eastAsia="Calibri"/>
                <w:bCs/>
                <w:iCs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</w:pPr>
            <w:r w:rsidRPr="0043208C">
              <w:rPr>
                <w:rStyle w:val="a5"/>
                <w:rFonts w:eastAsia="Calibri"/>
                <w:bCs/>
                <w:iCs/>
                <w:color w:val="000000" w:themeColor="text1"/>
                <w:spacing w:val="-4"/>
                <w:sz w:val="26"/>
                <w:szCs w:val="26"/>
                <w:u w:val="none"/>
                <w:lang w:eastAsia="en-US"/>
              </w:rPr>
              <w:t>Сведений о фактах коррупционных проявлений в 1 квартале 2025 года не поступало.</w:t>
            </w:r>
          </w:p>
          <w:p w14:paraId="350749AA" w14:textId="77777777" w:rsidR="00AE3B09" w:rsidRDefault="00AE3B09" w:rsidP="00AE3B09">
            <w:pPr>
              <w:jc w:val="center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1DE97" w14:textId="77777777" w:rsidR="00AE3B09" w:rsidRDefault="00AE3B09" w:rsidP="0043208C">
            <w:pPr>
              <w:jc w:val="both"/>
              <w:rPr>
                <w:sz w:val="26"/>
              </w:rPr>
            </w:pPr>
            <w:r>
              <w:rPr>
                <w:sz w:val="26"/>
              </w:rPr>
              <w:t>Ежегодно,</w:t>
            </w:r>
          </w:p>
          <w:p w14:paraId="23E52CE9" w14:textId="77777777" w:rsidR="00AE3B09" w:rsidRDefault="00AE3B09" w:rsidP="0043208C">
            <w:pPr>
              <w:jc w:val="both"/>
              <w:rPr>
                <w:sz w:val="26"/>
              </w:rPr>
            </w:pPr>
            <w:r>
              <w:rPr>
                <w:sz w:val="26"/>
              </w:rPr>
              <w:t>в плановом порядке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A968" w14:textId="77777777" w:rsidR="00AE3B09" w:rsidRPr="0043208C" w:rsidRDefault="009F34EF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43208C">
              <w:rPr>
                <w:sz w:val="26"/>
                <w:szCs w:val="26"/>
              </w:rPr>
              <w:t>Профилактика коррупционных и иных правонарушений</w:t>
            </w:r>
          </w:p>
        </w:tc>
      </w:tr>
      <w:tr w:rsidR="00AE3B09" w14:paraId="46CEB2C5" w14:textId="77777777" w:rsidTr="001F40D3">
        <w:trPr>
          <w:trHeight w:val="909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BD3E9" w14:textId="77777777" w:rsidR="00AE3B09" w:rsidRDefault="00AE3B09" w:rsidP="00AE3B09">
            <w:pPr>
              <w:jc w:val="center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6.3.4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D5F91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>Проведение опроса (анкетирования) граждан с целью оценки уровня коррупции в сфере деятельности исполнительных органов государственной власти, органов местного самоуправления и эффективности принимаемых мер, с последующим опубликованием результатов опроса на официальных сайтах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83A47" w14:textId="77777777" w:rsidR="00AE3B09" w:rsidRDefault="005C6D11" w:rsidP="0043208C">
            <w:pPr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 xml:space="preserve">На сайте чукотка.рф </w:t>
            </w:r>
            <w:r w:rsidR="0043208C">
              <w:rPr>
                <w:spacing w:val="-4"/>
                <w:sz w:val="26"/>
              </w:rPr>
              <w:t xml:space="preserve"> вкладка </w:t>
            </w:r>
            <w:r>
              <w:rPr>
                <w:spacing w:val="-4"/>
                <w:sz w:val="26"/>
              </w:rPr>
              <w:t>опрос и анкетирование в разработке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0B8B2" w14:textId="77777777" w:rsidR="00AE3B09" w:rsidRDefault="00AE3B09" w:rsidP="0043208C">
            <w:pPr>
              <w:jc w:val="both"/>
              <w:rPr>
                <w:sz w:val="26"/>
              </w:rPr>
            </w:pPr>
            <w:r>
              <w:rPr>
                <w:sz w:val="26"/>
              </w:rPr>
              <w:t>Ежегодно,</w:t>
            </w:r>
          </w:p>
          <w:p w14:paraId="1CFA44BB" w14:textId="77777777" w:rsidR="00AE3B09" w:rsidRDefault="00AE3B09" w:rsidP="0043208C">
            <w:pPr>
              <w:jc w:val="both"/>
              <w:rPr>
                <w:sz w:val="26"/>
              </w:rPr>
            </w:pPr>
            <w:r>
              <w:rPr>
                <w:sz w:val="26"/>
              </w:rPr>
              <w:t>в плановом порядке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7906" w14:textId="77777777" w:rsidR="00AE3B09" w:rsidRPr="0043208C" w:rsidRDefault="005C6D11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43208C">
              <w:rPr>
                <w:rFonts w:eastAsia="Calibri"/>
                <w:sz w:val="26"/>
                <w:szCs w:val="26"/>
              </w:rPr>
              <w:t>Повышение открытости и доступности информации о деятельности государственных организаций</w:t>
            </w:r>
          </w:p>
        </w:tc>
      </w:tr>
      <w:tr w:rsidR="00AE3B09" w14:paraId="62B23D9B" w14:textId="77777777" w:rsidTr="001F40D3">
        <w:trPr>
          <w:trHeight w:val="1120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D165F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6.3.5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FF614" w14:textId="77777777" w:rsidR="00AE3B09" w:rsidRDefault="00AE3B09" w:rsidP="00AE3B09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Обеспечение размещения актуальной информации об антикоррупционной деятельности в подразделе «Противодействие коррупции» на официальных сайтах исполнительных органов государственной власти, органов местного самоуправления, с учетом требований Министерства труда и социальной защиты Российской Федерации, </w:t>
            </w:r>
            <w:r>
              <w:rPr>
                <w:sz w:val="26"/>
              </w:rPr>
              <w:lastRenderedPageBreak/>
              <w:t>установленных приказом от 7 октября 2013 года № 530н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0469E" w14:textId="77777777" w:rsidR="00AE3B09" w:rsidRPr="0043208C" w:rsidRDefault="0010388C" w:rsidP="0043208C">
            <w:pPr>
              <w:jc w:val="both"/>
              <w:rPr>
                <w:sz w:val="26"/>
                <w:szCs w:val="26"/>
              </w:rPr>
            </w:pPr>
            <w:r w:rsidRPr="0043208C">
              <w:rPr>
                <w:rStyle w:val="ad"/>
                <w:bCs/>
                <w:iCs/>
                <w:sz w:val="26"/>
                <w:szCs w:val="26"/>
              </w:rPr>
              <w:lastRenderedPageBreak/>
              <w:t>Информирование о мероприятиях по профилактике коррупционных и иных нарушений осуществляется посредством размещения информации на официальном сайте Чукотского автономного округа в сети «Интернет» на странице Департамента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1F4B6" w14:textId="77777777" w:rsidR="00AE3B09" w:rsidRDefault="00AE3B09" w:rsidP="0043208C">
            <w:pPr>
              <w:rPr>
                <w:sz w:val="26"/>
              </w:rPr>
            </w:pPr>
            <w:r>
              <w:rPr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D7BE" w14:textId="77777777" w:rsidR="00AE3B09" w:rsidRPr="0043208C" w:rsidRDefault="00D63BE7" w:rsidP="004511AA">
            <w:pPr>
              <w:jc w:val="both"/>
              <w:rPr>
                <w:sz w:val="26"/>
                <w:szCs w:val="26"/>
              </w:rPr>
            </w:pPr>
            <w:r w:rsidRPr="0043208C">
              <w:rPr>
                <w:rFonts w:eastAsia="Calibri"/>
                <w:sz w:val="26"/>
                <w:szCs w:val="26"/>
              </w:rPr>
              <w:t>Повышение открытости и доступности информации о деятельности государственных организаций</w:t>
            </w:r>
          </w:p>
        </w:tc>
      </w:tr>
      <w:tr w:rsidR="00AE3B09" w14:paraId="071E58E4" w14:textId="77777777" w:rsidTr="001F40D3">
        <w:trPr>
          <w:trHeight w:val="975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25C3E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6.3.6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996CE" w14:textId="02113246" w:rsidR="00AE3B09" w:rsidRDefault="00AE3B09" w:rsidP="00AE3B09">
            <w:pPr>
              <w:ind w:left="37" w:right="14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Привлечение представителей общественности к участию в работе консультативных, совещательных органов при Губернаторе, Правительстве, исполнительных органов государственной и </w:t>
            </w:r>
            <w:r w:rsidRPr="001F40D3">
              <w:rPr>
                <w:sz w:val="26"/>
              </w:rPr>
              <w:t>подвед</w:t>
            </w:r>
            <w:r w:rsidR="001F40D3" w:rsidRPr="001F40D3">
              <w:rPr>
                <w:sz w:val="26"/>
              </w:rPr>
              <w:t>омственных</w:t>
            </w:r>
            <w:r w:rsidRPr="001F40D3">
              <w:rPr>
                <w:sz w:val="26"/>
              </w:rPr>
              <w:t xml:space="preserve"> государственных</w:t>
            </w:r>
            <w:r>
              <w:rPr>
                <w:sz w:val="26"/>
              </w:rPr>
              <w:t xml:space="preserve">  учреждений и предприятий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4669" w14:textId="77777777" w:rsidR="00AE3B09" w:rsidRDefault="00AE3B09" w:rsidP="00AE3B09">
            <w:pPr>
              <w:jc w:val="center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0170" w14:textId="77777777" w:rsidR="00AE3B09" w:rsidRDefault="00AE3B09" w:rsidP="0043208C">
            <w:pPr>
              <w:rPr>
                <w:sz w:val="26"/>
              </w:rPr>
            </w:pPr>
            <w:r>
              <w:rPr>
                <w:sz w:val="26"/>
              </w:rPr>
              <w:t xml:space="preserve">Постоянно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F09D" w14:textId="77777777" w:rsidR="00B37042" w:rsidRPr="0043208C" w:rsidRDefault="00B37042" w:rsidP="004511AA">
            <w:pPr>
              <w:pStyle w:val="ac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3208C">
              <w:rPr>
                <w:rFonts w:ascii="Times New Roman" w:eastAsia="Calibri" w:hAnsi="Times New Roman" w:cs="Times New Roman"/>
                <w:sz w:val="26"/>
                <w:szCs w:val="26"/>
              </w:rPr>
              <w:t>Укрепление доверия граждан и организаций к деятельности</w:t>
            </w:r>
          </w:p>
          <w:p w14:paraId="49B3A973" w14:textId="77777777" w:rsidR="00B37042" w:rsidRPr="0043208C" w:rsidRDefault="00B37042" w:rsidP="004511AA">
            <w:pPr>
              <w:autoSpaceDE w:val="0"/>
              <w:jc w:val="both"/>
              <w:rPr>
                <w:sz w:val="26"/>
                <w:szCs w:val="26"/>
              </w:rPr>
            </w:pPr>
            <w:r w:rsidRPr="0043208C">
              <w:rPr>
                <w:rFonts w:eastAsia="Calibri"/>
                <w:sz w:val="26"/>
                <w:szCs w:val="26"/>
              </w:rPr>
              <w:t>Департамента</w:t>
            </w:r>
          </w:p>
          <w:p w14:paraId="0C7888A2" w14:textId="77777777" w:rsidR="00AE3B09" w:rsidRDefault="00AE3B09" w:rsidP="004511AA">
            <w:pPr>
              <w:jc w:val="both"/>
              <w:rPr>
                <w:spacing w:val="-4"/>
                <w:sz w:val="26"/>
              </w:rPr>
            </w:pPr>
          </w:p>
        </w:tc>
      </w:tr>
      <w:tr w:rsidR="00AE3B09" w14:paraId="7F1C4EFC" w14:textId="77777777" w:rsidTr="001F40D3">
        <w:trPr>
          <w:trHeight w:val="847"/>
        </w:trPr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D27C" w14:textId="77777777" w:rsidR="00AE3B09" w:rsidRDefault="00AE3B09" w:rsidP="00AE3B09">
            <w:pPr>
              <w:jc w:val="center"/>
              <w:rPr>
                <w:sz w:val="26"/>
              </w:rPr>
            </w:pPr>
            <w:r>
              <w:rPr>
                <w:sz w:val="26"/>
              </w:rPr>
              <w:t>6.4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A69B" w14:textId="17235268" w:rsidR="00AE3B09" w:rsidRDefault="00AE3B09" w:rsidP="00AE3B09">
            <w:pPr>
              <w:jc w:val="both"/>
              <w:rPr>
                <w:sz w:val="26"/>
              </w:rPr>
            </w:pPr>
            <w:r w:rsidRPr="001F40D3">
              <w:rPr>
                <w:sz w:val="26"/>
              </w:rPr>
              <w:t>Взаимодействие со средствами массовой информации по информированию населения и общественности округа о деятельности исполнительных органов государственной власти, органов местного самоуправления в области противодействия коррупции</w:t>
            </w:r>
            <w:r w:rsidR="00FF6116" w:rsidRPr="001F40D3">
              <w:rPr>
                <w:sz w:val="26"/>
              </w:rPr>
              <w:t>,</w:t>
            </w:r>
            <w:r w:rsidRPr="001F40D3">
              <w:rPr>
                <w:sz w:val="26"/>
              </w:rPr>
              <w:t xml:space="preserve"> в том числе оказание им содействия в освещении принимаемых</w:t>
            </w:r>
            <w:r>
              <w:rPr>
                <w:sz w:val="26"/>
              </w:rPr>
              <w:t xml:space="preserve"> антикоррупционных мер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34DB2" w14:textId="59B71A2B" w:rsidR="00AE3B09" w:rsidRPr="0043208C" w:rsidRDefault="00B37042" w:rsidP="0043208C">
            <w:pPr>
              <w:jc w:val="both"/>
              <w:rPr>
                <w:spacing w:val="-4"/>
                <w:sz w:val="26"/>
                <w:szCs w:val="26"/>
                <w:highlight w:val="cyan"/>
              </w:rPr>
            </w:pPr>
            <w:r w:rsidRPr="0043208C">
              <w:rPr>
                <w:rStyle w:val="ae"/>
                <w:b w:val="0"/>
                <w:color w:val="auto"/>
                <w:kern w:val="1"/>
                <w:sz w:val="26"/>
                <w:szCs w:val="26"/>
              </w:rPr>
              <w:t>Мероприятия освещены</w:t>
            </w:r>
            <w:r w:rsidRPr="0043208C">
              <w:rPr>
                <w:rStyle w:val="ae"/>
                <w:color w:val="auto"/>
                <w:kern w:val="1"/>
                <w:sz w:val="26"/>
                <w:szCs w:val="26"/>
              </w:rPr>
              <w:t xml:space="preserve"> </w:t>
            </w:r>
            <w:r w:rsidRPr="0043208C">
              <w:rPr>
                <w:rStyle w:val="ad"/>
                <w:kern w:val="1"/>
                <w:sz w:val="26"/>
                <w:szCs w:val="26"/>
              </w:rPr>
              <w:t xml:space="preserve">в социальных </w:t>
            </w:r>
            <w:r w:rsidRPr="00EA6120">
              <w:rPr>
                <w:rStyle w:val="ad"/>
                <w:kern w:val="1"/>
                <w:sz w:val="26"/>
                <w:szCs w:val="26"/>
              </w:rPr>
              <w:t>сетях и</w:t>
            </w:r>
            <w:r w:rsidRPr="0043208C">
              <w:rPr>
                <w:rStyle w:val="ad"/>
                <w:kern w:val="1"/>
                <w:sz w:val="26"/>
                <w:szCs w:val="26"/>
              </w:rPr>
              <w:t xml:space="preserve"> на официальном сайте Чукотского автономного </w:t>
            </w:r>
            <w:r w:rsidRPr="00EA6120">
              <w:rPr>
                <w:rStyle w:val="ad"/>
                <w:kern w:val="1"/>
                <w:sz w:val="26"/>
                <w:szCs w:val="26"/>
              </w:rPr>
              <w:t>округа</w:t>
            </w:r>
            <w:r w:rsidRPr="0043208C">
              <w:rPr>
                <w:rStyle w:val="ad"/>
                <w:kern w:val="1"/>
                <w:sz w:val="26"/>
                <w:szCs w:val="26"/>
              </w:rPr>
              <w:t xml:space="preserve"> </w:t>
            </w:r>
            <w:r w:rsidRPr="00EA6120">
              <w:rPr>
                <w:rStyle w:val="ad"/>
                <w:kern w:val="1"/>
                <w:sz w:val="26"/>
                <w:szCs w:val="26"/>
              </w:rPr>
              <w:t>в сети «Интернет»</w:t>
            </w:r>
            <w:r w:rsidRPr="0043208C">
              <w:rPr>
                <w:rStyle w:val="ad"/>
                <w:kern w:val="1"/>
                <w:sz w:val="26"/>
                <w:szCs w:val="26"/>
              </w:rPr>
              <w:t xml:space="preserve"> на странице Департамента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60C8" w14:textId="77777777" w:rsidR="00AE3B09" w:rsidRDefault="00AE3B09" w:rsidP="0043208C">
            <w:pPr>
              <w:rPr>
                <w:spacing w:val="-4"/>
                <w:sz w:val="26"/>
              </w:rPr>
            </w:pPr>
            <w:r>
              <w:rPr>
                <w:sz w:val="26"/>
              </w:rPr>
              <w:t>Постоянно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BE8F" w14:textId="77777777" w:rsidR="00AE3B09" w:rsidRPr="0043208C" w:rsidRDefault="00B37042" w:rsidP="004511AA">
            <w:pPr>
              <w:jc w:val="both"/>
              <w:rPr>
                <w:spacing w:val="-4"/>
                <w:sz w:val="26"/>
                <w:szCs w:val="26"/>
              </w:rPr>
            </w:pPr>
            <w:r w:rsidRPr="0043208C">
              <w:rPr>
                <w:rFonts w:eastAsia="Calibri"/>
                <w:sz w:val="26"/>
                <w:szCs w:val="26"/>
              </w:rPr>
              <w:t>Повышение открытости и доступности информации о деятельности государственных организаций</w:t>
            </w:r>
          </w:p>
        </w:tc>
      </w:tr>
    </w:tbl>
    <w:p w14:paraId="7C0F0DFB" w14:textId="77777777" w:rsidR="0075345E" w:rsidRDefault="0075345E"/>
    <w:sectPr w:rsidR="0075345E">
      <w:pgSz w:w="16838" w:h="11906" w:orient="landscape"/>
      <w:pgMar w:top="1701" w:right="1134" w:bottom="850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5E"/>
    <w:rsid w:val="000021B1"/>
    <w:rsid w:val="00022358"/>
    <w:rsid w:val="00031020"/>
    <w:rsid w:val="000341D3"/>
    <w:rsid w:val="000461C6"/>
    <w:rsid w:val="000533F9"/>
    <w:rsid w:val="000628D5"/>
    <w:rsid w:val="00063A5B"/>
    <w:rsid w:val="000756BF"/>
    <w:rsid w:val="000759D6"/>
    <w:rsid w:val="00076751"/>
    <w:rsid w:val="000829A6"/>
    <w:rsid w:val="00082ACE"/>
    <w:rsid w:val="00084001"/>
    <w:rsid w:val="0009536B"/>
    <w:rsid w:val="0009796B"/>
    <w:rsid w:val="000A60B9"/>
    <w:rsid w:val="000B0364"/>
    <w:rsid w:val="000B79AA"/>
    <w:rsid w:val="000C348F"/>
    <w:rsid w:val="000D4F39"/>
    <w:rsid w:val="000D680D"/>
    <w:rsid w:val="000E34C7"/>
    <w:rsid w:val="0010388C"/>
    <w:rsid w:val="00103D77"/>
    <w:rsid w:val="0015490A"/>
    <w:rsid w:val="001636BA"/>
    <w:rsid w:val="0019388B"/>
    <w:rsid w:val="001B3488"/>
    <w:rsid w:val="001B5AAE"/>
    <w:rsid w:val="001B6603"/>
    <w:rsid w:val="001E095C"/>
    <w:rsid w:val="001E5D60"/>
    <w:rsid w:val="001F1299"/>
    <w:rsid w:val="001F40D3"/>
    <w:rsid w:val="00213652"/>
    <w:rsid w:val="00256708"/>
    <w:rsid w:val="00273BB4"/>
    <w:rsid w:val="002A0835"/>
    <w:rsid w:val="002B21A4"/>
    <w:rsid w:val="002D3AF9"/>
    <w:rsid w:val="002D6ADE"/>
    <w:rsid w:val="002F20F1"/>
    <w:rsid w:val="002F23CC"/>
    <w:rsid w:val="002F3D68"/>
    <w:rsid w:val="002F4E97"/>
    <w:rsid w:val="003059EF"/>
    <w:rsid w:val="00311A90"/>
    <w:rsid w:val="00315B0F"/>
    <w:rsid w:val="00324EE1"/>
    <w:rsid w:val="0032612A"/>
    <w:rsid w:val="00332740"/>
    <w:rsid w:val="00363598"/>
    <w:rsid w:val="003637A2"/>
    <w:rsid w:val="0036447C"/>
    <w:rsid w:val="003902BD"/>
    <w:rsid w:val="003C3B55"/>
    <w:rsid w:val="003E2E22"/>
    <w:rsid w:val="003E7E91"/>
    <w:rsid w:val="003F1F3B"/>
    <w:rsid w:val="0040018E"/>
    <w:rsid w:val="004153A2"/>
    <w:rsid w:val="0042255D"/>
    <w:rsid w:val="00431F61"/>
    <w:rsid w:val="0043208C"/>
    <w:rsid w:val="00445E85"/>
    <w:rsid w:val="004511AA"/>
    <w:rsid w:val="0045521D"/>
    <w:rsid w:val="00475A71"/>
    <w:rsid w:val="00491A6B"/>
    <w:rsid w:val="004977B4"/>
    <w:rsid w:val="00497F3C"/>
    <w:rsid w:val="004C675A"/>
    <w:rsid w:val="004E065B"/>
    <w:rsid w:val="004F35D3"/>
    <w:rsid w:val="00507D4E"/>
    <w:rsid w:val="005108DD"/>
    <w:rsid w:val="00514E6F"/>
    <w:rsid w:val="00526EF3"/>
    <w:rsid w:val="00535AE5"/>
    <w:rsid w:val="00550F21"/>
    <w:rsid w:val="00561179"/>
    <w:rsid w:val="005748F0"/>
    <w:rsid w:val="00577EB5"/>
    <w:rsid w:val="005833C3"/>
    <w:rsid w:val="00583CFC"/>
    <w:rsid w:val="0059091E"/>
    <w:rsid w:val="005A4A33"/>
    <w:rsid w:val="005A67CD"/>
    <w:rsid w:val="005B1FA9"/>
    <w:rsid w:val="005C39EE"/>
    <w:rsid w:val="005C66FD"/>
    <w:rsid w:val="005C6D11"/>
    <w:rsid w:val="005D3ABF"/>
    <w:rsid w:val="005D63D5"/>
    <w:rsid w:val="005F28D6"/>
    <w:rsid w:val="005F4247"/>
    <w:rsid w:val="005F7D74"/>
    <w:rsid w:val="00606547"/>
    <w:rsid w:val="006140AA"/>
    <w:rsid w:val="00615814"/>
    <w:rsid w:val="00630F6F"/>
    <w:rsid w:val="00635257"/>
    <w:rsid w:val="0063616C"/>
    <w:rsid w:val="00640E3C"/>
    <w:rsid w:val="006432DD"/>
    <w:rsid w:val="006601E8"/>
    <w:rsid w:val="0066550D"/>
    <w:rsid w:val="00667060"/>
    <w:rsid w:val="006747E9"/>
    <w:rsid w:val="006840E2"/>
    <w:rsid w:val="00686E37"/>
    <w:rsid w:val="006939F5"/>
    <w:rsid w:val="006A2BDB"/>
    <w:rsid w:val="006D1780"/>
    <w:rsid w:val="006F0AFB"/>
    <w:rsid w:val="006F412C"/>
    <w:rsid w:val="006F69C9"/>
    <w:rsid w:val="0070011B"/>
    <w:rsid w:val="00713B34"/>
    <w:rsid w:val="00725068"/>
    <w:rsid w:val="007429D8"/>
    <w:rsid w:val="00750186"/>
    <w:rsid w:val="00750FE7"/>
    <w:rsid w:val="0075267F"/>
    <w:rsid w:val="0075345E"/>
    <w:rsid w:val="00754E51"/>
    <w:rsid w:val="007764D5"/>
    <w:rsid w:val="00790396"/>
    <w:rsid w:val="00790BC1"/>
    <w:rsid w:val="007C5819"/>
    <w:rsid w:val="007D3713"/>
    <w:rsid w:val="007D5003"/>
    <w:rsid w:val="007D6B14"/>
    <w:rsid w:val="007E3919"/>
    <w:rsid w:val="007F2B01"/>
    <w:rsid w:val="008316CF"/>
    <w:rsid w:val="0083189E"/>
    <w:rsid w:val="0083367B"/>
    <w:rsid w:val="00856DCF"/>
    <w:rsid w:val="008878F4"/>
    <w:rsid w:val="008A4456"/>
    <w:rsid w:val="008D783E"/>
    <w:rsid w:val="008E4C5F"/>
    <w:rsid w:val="008E7225"/>
    <w:rsid w:val="009056F8"/>
    <w:rsid w:val="00912766"/>
    <w:rsid w:val="0091794B"/>
    <w:rsid w:val="009307E3"/>
    <w:rsid w:val="00934C0D"/>
    <w:rsid w:val="00944F99"/>
    <w:rsid w:val="00952FD4"/>
    <w:rsid w:val="00963908"/>
    <w:rsid w:val="00964013"/>
    <w:rsid w:val="00965BA6"/>
    <w:rsid w:val="009666F9"/>
    <w:rsid w:val="00967A50"/>
    <w:rsid w:val="009716AB"/>
    <w:rsid w:val="009A5FAA"/>
    <w:rsid w:val="009C178B"/>
    <w:rsid w:val="009E5223"/>
    <w:rsid w:val="009E616A"/>
    <w:rsid w:val="009E6B2B"/>
    <w:rsid w:val="009E6D97"/>
    <w:rsid w:val="009F34EF"/>
    <w:rsid w:val="009F5D4F"/>
    <w:rsid w:val="00A118D3"/>
    <w:rsid w:val="00A17F3E"/>
    <w:rsid w:val="00A2244F"/>
    <w:rsid w:val="00A22EAA"/>
    <w:rsid w:val="00A26373"/>
    <w:rsid w:val="00A265FE"/>
    <w:rsid w:val="00A31223"/>
    <w:rsid w:val="00A35CBC"/>
    <w:rsid w:val="00A3775B"/>
    <w:rsid w:val="00A46E92"/>
    <w:rsid w:val="00A63363"/>
    <w:rsid w:val="00A71006"/>
    <w:rsid w:val="00A957F0"/>
    <w:rsid w:val="00AB1E8E"/>
    <w:rsid w:val="00AB6C3F"/>
    <w:rsid w:val="00AC0157"/>
    <w:rsid w:val="00AE3B09"/>
    <w:rsid w:val="00AF1238"/>
    <w:rsid w:val="00B02C9B"/>
    <w:rsid w:val="00B100AC"/>
    <w:rsid w:val="00B33E66"/>
    <w:rsid w:val="00B37042"/>
    <w:rsid w:val="00B50CE3"/>
    <w:rsid w:val="00B868BE"/>
    <w:rsid w:val="00BA2963"/>
    <w:rsid w:val="00BB3A39"/>
    <w:rsid w:val="00BB5A49"/>
    <w:rsid w:val="00BC2C7B"/>
    <w:rsid w:val="00BD6C25"/>
    <w:rsid w:val="00C15F45"/>
    <w:rsid w:val="00C551C7"/>
    <w:rsid w:val="00CA202A"/>
    <w:rsid w:val="00CB2555"/>
    <w:rsid w:val="00CB4ABB"/>
    <w:rsid w:val="00CB7CD8"/>
    <w:rsid w:val="00CC57B4"/>
    <w:rsid w:val="00CD19AE"/>
    <w:rsid w:val="00CD6FC2"/>
    <w:rsid w:val="00D008E9"/>
    <w:rsid w:val="00D42198"/>
    <w:rsid w:val="00D44CD5"/>
    <w:rsid w:val="00D47DCD"/>
    <w:rsid w:val="00D63BE7"/>
    <w:rsid w:val="00D64084"/>
    <w:rsid w:val="00D72DBA"/>
    <w:rsid w:val="00D8457D"/>
    <w:rsid w:val="00D92089"/>
    <w:rsid w:val="00DA5295"/>
    <w:rsid w:val="00DA618D"/>
    <w:rsid w:val="00DB0E1C"/>
    <w:rsid w:val="00DB122A"/>
    <w:rsid w:val="00DB350F"/>
    <w:rsid w:val="00DB7271"/>
    <w:rsid w:val="00DB7E33"/>
    <w:rsid w:val="00DC43F8"/>
    <w:rsid w:val="00DD4A10"/>
    <w:rsid w:val="00DD6903"/>
    <w:rsid w:val="00DE7549"/>
    <w:rsid w:val="00DF24C1"/>
    <w:rsid w:val="00E064E8"/>
    <w:rsid w:val="00E249CF"/>
    <w:rsid w:val="00E315D0"/>
    <w:rsid w:val="00E33B75"/>
    <w:rsid w:val="00E35048"/>
    <w:rsid w:val="00E40901"/>
    <w:rsid w:val="00E70298"/>
    <w:rsid w:val="00E80463"/>
    <w:rsid w:val="00E843B7"/>
    <w:rsid w:val="00EA262E"/>
    <w:rsid w:val="00EA6120"/>
    <w:rsid w:val="00EC30C4"/>
    <w:rsid w:val="00EC54DA"/>
    <w:rsid w:val="00ED577B"/>
    <w:rsid w:val="00EE1E69"/>
    <w:rsid w:val="00EE2275"/>
    <w:rsid w:val="00EE2F47"/>
    <w:rsid w:val="00EF2208"/>
    <w:rsid w:val="00EF6D80"/>
    <w:rsid w:val="00F1227A"/>
    <w:rsid w:val="00F1458B"/>
    <w:rsid w:val="00F3721D"/>
    <w:rsid w:val="00F40707"/>
    <w:rsid w:val="00F7415C"/>
    <w:rsid w:val="00F82D32"/>
    <w:rsid w:val="00F875AA"/>
    <w:rsid w:val="00FB1AF6"/>
    <w:rsid w:val="00FB2E96"/>
    <w:rsid w:val="00FB3D46"/>
    <w:rsid w:val="00FE46D7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21EB"/>
  <w15:docId w15:val="{BF8BCD4F-97D9-414A-BBCB-521F408D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paragraph" w:styleId="6">
    <w:name w:val="heading 6"/>
    <w:basedOn w:val="a"/>
    <w:next w:val="a"/>
    <w:link w:val="60"/>
    <w:qFormat/>
    <w:rsid w:val="00EF2208"/>
    <w:pPr>
      <w:tabs>
        <w:tab w:val="num" w:pos="0"/>
      </w:tabs>
      <w:suppressAutoHyphens/>
      <w:spacing w:before="240" w:after="60" w:line="360" w:lineRule="atLeast"/>
      <w:jc w:val="both"/>
      <w:outlineLvl w:val="5"/>
    </w:pPr>
    <w:rPr>
      <w:rFonts w:ascii="Calibri" w:eastAsia="Calibri" w:hAnsi="Calibri" w:cs="Calibri"/>
      <w:b/>
      <w:bCs/>
      <w:color w:val="auto"/>
      <w:sz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a3">
    <w:name w:val="Содержимое таблицы"/>
    <w:basedOn w:val="a"/>
    <w:link w:val="a4"/>
  </w:style>
  <w:style w:type="character" w:customStyle="1" w:styleId="a4">
    <w:name w:val="Содержимое таблицы"/>
    <w:basedOn w:val="1"/>
    <w:link w:val="a3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5">
    <w:name w:val="Основной шрифт абзаца1"/>
  </w:style>
  <w:style w:type="paragraph" w:styleId="aa">
    <w:name w:val="Body Text"/>
    <w:basedOn w:val="a"/>
    <w:link w:val="ab"/>
    <w:rsid w:val="0032612A"/>
    <w:pPr>
      <w:suppressAutoHyphens/>
      <w:spacing w:after="120"/>
    </w:pPr>
    <w:rPr>
      <w:color w:val="auto"/>
      <w:szCs w:val="24"/>
      <w:lang w:eastAsia="zh-CN"/>
    </w:rPr>
  </w:style>
  <w:style w:type="character" w:customStyle="1" w:styleId="ab">
    <w:name w:val="Основной текст Знак"/>
    <w:basedOn w:val="a0"/>
    <w:link w:val="aa"/>
    <w:rsid w:val="0032612A"/>
    <w:rPr>
      <w:rFonts w:ascii="Times New Roman" w:hAnsi="Times New Roman"/>
      <w:color w:val="auto"/>
      <w:sz w:val="24"/>
      <w:szCs w:val="24"/>
      <w:lang w:eastAsia="zh-CN"/>
    </w:rPr>
  </w:style>
  <w:style w:type="paragraph" w:customStyle="1" w:styleId="ConsPlusNormal">
    <w:name w:val="ConsPlusNormal"/>
    <w:qFormat/>
    <w:rsid w:val="00497F3C"/>
    <w:pPr>
      <w:widowControl w:val="0"/>
      <w:suppressAutoHyphens/>
      <w:autoSpaceDE w:val="0"/>
      <w:spacing w:after="0" w:line="240" w:lineRule="auto"/>
      <w:ind w:firstLine="720"/>
    </w:pPr>
    <w:rPr>
      <w:rFonts w:ascii="Arial" w:hAnsi="Arial" w:cs="Arial"/>
      <w:color w:val="auto"/>
      <w:sz w:val="20"/>
      <w:lang w:eastAsia="zh-CN"/>
    </w:rPr>
  </w:style>
  <w:style w:type="paragraph" w:customStyle="1" w:styleId="ac">
    <w:name w:val="Прижатый влево"/>
    <w:basedOn w:val="a"/>
    <w:next w:val="a"/>
    <w:qFormat/>
    <w:rsid w:val="001B5AAE"/>
    <w:pPr>
      <w:suppressAutoHyphens/>
      <w:autoSpaceDE w:val="0"/>
    </w:pPr>
    <w:rPr>
      <w:rFonts w:ascii="Arial" w:hAnsi="Arial" w:cs="Arial"/>
      <w:color w:val="auto"/>
      <w:szCs w:val="24"/>
      <w:lang w:eastAsia="zh-CN"/>
    </w:rPr>
  </w:style>
  <w:style w:type="character" w:customStyle="1" w:styleId="60">
    <w:name w:val="Заголовок 6 Знак"/>
    <w:basedOn w:val="a0"/>
    <w:link w:val="6"/>
    <w:rsid w:val="00EF2208"/>
    <w:rPr>
      <w:rFonts w:ascii="Calibri" w:eastAsia="Calibri" w:hAnsi="Calibri" w:cs="Calibri"/>
      <w:b/>
      <w:bCs/>
      <w:color w:val="auto"/>
      <w:sz w:val="20"/>
      <w:lang w:eastAsia="zh-CN"/>
    </w:rPr>
  </w:style>
  <w:style w:type="character" w:customStyle="1" w:styleId="WW8Num1z0">
    <w:name w:val="WW8Num1z0"/>
    <w:rsid w:val="00D42198"/>
  </w:style>
  <w:style w:type="character" w:customStyle="1" w:styleId="ad">
    <w:name w:val="Цветовое выделение для Текст"/>
    <w:qFormat/>
    <w:rsid w:val="002D6ADE"/>
    <w:rPr>
      <w:sz w:val="24"/>
    </w:rPr>
  </w:style>
  <w:style w:type="character" w:customStyle="1" w:styleId="ae">
    <w:name w:val="Гипертекстовая ссылка"/>
    <w:uiPriority w:val="99"/>
    <w:qFormat/>
    <w:rsid w:val="00583CFC"/>
    <w:rPr>
      <w:b/>
      <w:bCs/>
      <w:color w:val="106BB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026B8EFDCFC4A47B4144265E7864972F7B43D1D25F62907733D79836E83BD02B658566844E232A4BC0550917A4LDy0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128983/5cf846ab725208b22a877c74980700019fedc94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CC6E4-0D90-44D2-B767-79A94C8E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34</Pages>
  <Words>7533</Words>
  <Characters>42941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Джураева Малика Носировна</cp:lastModifiedBy>
  <cp:revision>698</cp:revision>
  <dcterms:created xsi:type="dcterms:W3CDTF">2025-04-14T05:59:00Z</dcterms:created>
  <dcterms:modified xsi:type="dcterms:W3CDTF">2025-04-15T06:04:00Z</dcterms:modified>
</cp:coreProperties>
</file>