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Name: Team GoGetter</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 October 3 , 2021</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October 3, 2021 at 4:00 PM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 Library C- space</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 3 hour</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rHeight w:val="4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0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1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spacing w:after="200" w:line="276"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 Discussed and delegated workload for the upcoming representation. Practice the presentation. We also discussed the current objectives of the project, specifically the wifi implementation and data storage.</w:t>
      </w:r>
    </w:p>
    <w:p w:rsidR="00000000" w:rsidDel="00000000" w:rsidP="00000000" w:rsidRDefault="00000000" w:rsidRPr="00000000" w14:paraId="0000001B">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Individual contributions: </w:t>
      </w:r>
    </w:p>
    <w:p w:rsidR="00000000" w:rsidDel="00000000" w:rsidP="00000000" w:rsidRDefault="00000000" w:rsidRPr="00000000" w14:paraId="0000001C">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Phuong: Team meet up and make power-point slides for the upcoming presentation. I am responsible for making my team skill analysis slide.  We’ve discussed and arranged a time to rehearse  for the presentation. </w:t>
      </w:r>
    </w:p>
    <w:p w:rsidR="00000000" w:rsidDel="00000000" w:rsidP="00000000" w:rsidRDefault="00000000" w:rsidRPr="00000000" w14:paraId="0000001D">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Khanh: We discussed the problems we are facing regarding the wifi implementation on our Arduino board. Practice the upcoming presentation.</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Mutlaq: Our team met up and worked on our coming presentation. I will talk about Data and Software in our presentation. We are following up with each task still not being done.</w:t>
      </w:r>
    </w:p>
    <w:p w:rsidR="00000000" w:rsidDel="00000000" w:rsidP="00000000" w:rsidRDefault="00000000" w:rsidRPr="00000000" w14:paraId="0000001F">
      <w:pPr>
        <w:spacing w:after="200" w:line="276" w:lineRule="auto"/>
        <w:rPr>
          <w:color w:val="222222"/>
          <w:highlight w:val="white"/>
        </w:rPr>
      </w:pPr>
      <w:r w:rsidDel="00000000" w:rsidR="00000000" w:rsidRPr="00000000">
        <w:rPr>
          <w:rFonts w:ascii="Calibri" w:cs="Calibri" w:eastAsia="Calibri" w:hAnsi="Calibri"/>
          <w:rtl w:val="0"/>
        </w:rPr>
        <w:t xml:space="preserve">Abdullah: </w:t>
      </w:r>
      <w:r w:rsidDel="00000000" w:rsidR="00000000" w:rsidRPr="00000000">
        <w:rPr>
          <w:color w:val="222222"/>
          <w:highlight w:val="white"/>
          <w:rtl w:val="0"/>
        </w:rPr>
        <w:t xml:space="preserve">We met today to work on a presentation and everyone took slides to do it . My slide will be in the acquisition schedule and first semester schedule. We also agreed to meet before the presentation to do more practice . </w:t>
      </w:r>
    </w:p>
    <w:p w:rsidR="00000000" w:rsidDel="00000000" w:rsidP="00000000" w:rsidRDefault="00000000" w:rsidRPr="00000000" w14:paraId="00000020">
      <w:pPr>
        <w:spacing w:after="200" w:line="276" w:lineRule="auto"/>
        <w:rPr>
          <w:color w:val="222222"/>
          <w:highlight w:val="white"/>
        </w:rPr>
      </w:pPr>
      <w:r w:rsidDel="00000000" w:rsidR="00000000" w:rsidRPr="00000000">
        <w:rPr>
          <w:color w:val="222222"/>
          <w:highlight w:val="white"/>
          <w:rtl w:val="0"/>
        </w:rPr>
        <w:t xml:space="preserve">Marshall: We discussed the IR vs PIR sensors. Discussed some ideas on how it might work with the arduino coding aspect. Discussed meeting time with the team on when we will practice our presentation. </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tl w:val="0"/>
        </w:rPr>
      </w:r>
    </w:p>
    <w:tbl>
      <w:tblPr>
        <w:tblStyle w:val="Table2"/>
        <w:tblW w:w="9468.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517"/>
        <w:gridCol w:w="4710"/>
        <w:gridCol w:w="711"/>
        <w:gridCol w:w="1530"/>
        <w:tblGridChange w:id="0">
          <w:tblGrid>
            <w:gridCol w:w="2517"/>
            <w:gridCol w:w="4710"/>
            <w:gridCol w:w="711"/>
            <w:gridCol w:w="15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23">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4">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5">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w:t>
            </w:r>
          </w:p>
        </w:tc>
        <w:tc>
          <w:tcPr>
            <w:tcBorders>
              <w:top w:color="000000" w:space="0" w:sz="4" w:val="single"/>
              <w:bottom w:color="000000" w:space="0" w:sz="4" w:val="single"/>
            </w:tcBorders>
          </w:tcPr>
          <w:p w:rsidR="00000000" w:rsidDel="00000000" w:rsidP="00000000" w:rsidRDefault="00000000" w:rsidRPr="00000000" w14:paraId="0000002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and research and draft reports of various strain gauges.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8">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9">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Khanh</w:t>
            </w:r>
          </w:p>
        </w:tc>
        <w:tc>
          <w:tcPr>
            <w:tcBorders>
              <w:top w:color="000000" w:space="0" w:sz="4" w:val="single"/>
              <w:bottom w:color="000000" w:space="0" w:sz="4" w:val="single"/>
            </w:tcBorders>
          </w:tcPr>
          <w:p w:rsidR="00000000" w:rsidDel="00000000" w:rsidP="00000000" w:rsidRDefault="00000000" w:rsidRPr="00000000" w14:paraId="0000002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and research and draft reports of various motion sensors before deciding what to use.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C">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w:t>
            </w:r>
          </w:p>
        </w:tc>
        <w:tc>
          <w:tcPr>
            <w:tcBorders>
              <w:top w:color="000000" w:space="0" w:sz="4" w:val="single"/>
              <w:bottom w:color="000000" w:space="0" w:sz="4" w:val="single"/>
            </w:tcBorders>
          </w:tcPr>
          <w:p w:rsidR="00000000" w:rsidDel="00000000" w:rsidP="00000000" w:rsidRDefault="00000000" w:rsidRPr="00000000" w14:paraId="0000002F">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and research Arduino microprocessors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Draft the basic logic model of the system.</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after="200" w:line="276" w:lineRule="auto"/>
              <w:jc w:val="both"/>
              <w:rPr>
                <w:rFonts w:ascii="Calibri" w:cs="Calibri" w:eastAsia="Calibri" w:hAnsi="Calibri"/>
                <w:sz w:val="20"/>
                <w:szCs w:val="2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on the design of the sensor system (within a housing or separated)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9">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w:t>
            </w:r>
          </w:p>
        </w:tc>
        <w:tc>
          <w:tcPr>
            <w:tcBorders>
              <w:top w:color="000000" w:space="0" w:sz="4" w:val="single"/>
              <w:bottom w:color="000000" w:space="0" w:sz="4" w:val="single"/>
            </w:tcBorders>
          </w:tcPr>
          <w:p w:rsidR="00000000" w:rsidDel="00000000" w:rsidP="00000000" w:rsidRDefault="00000000" w:rsidRPr="00000000" w14:paraId="0000003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Power consumption / supply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C">
            <w:pPr>
              <w:widowControl w:val="0"/>
              <w:spacing w:after="200" w:line="276" w:lineRule="auto"/>
              <w:jc w:val="both"/>
              <w:rPr>
                <w:rFonts w:ascii="Calibri" w:cs="Calibri" w:eastAsia="Calibri" w:hAnsi="Calibri"/>
                <w:sz w:val="20"/>
                <w:szCs w:val="2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knowing the sensor design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3F">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3D printer for module/ CAD designs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0">
            <w:pPr>
              <w:widowControl w:val="0"/>
              <w:spacing w:after="200" w:line="276" w:lineRule="auto"/>
              <w:jc w:val="both"/>
              <w:rPr>
                <w:rFonts w:ascii="Calibri" w:cs="Calibri" w:eastAsia="Calibri" w:hAnsi="Calibri"/>
                <w:sz w:val="20"/>
                <w:szCs w:val="2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1">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4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Direction sensor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5">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4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the sensor model together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8">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Marshall</w:t>
            </w:r>
          </w:p>
        </w:tc>
        <w:tc>
          <w:tcPr>
            <w:tcBorders>
              <w:top w:color="000000" w:space="0" w:sz="4" w:val="single"/>
              <w:bottom w:color="000000" w:space="0" w:sz="4" w:val="single"/>
            </w:tcBorders>
          </w:tcPr>
          <w:p w:rsidR="00000000" w:rsidDel="00000000" w:rsidP="00000000" w:rsidRDefault="00000000" w:rsidRPr="00000000" w14:paraId="0000004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the codes for Arduino sensors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D">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4F">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Document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bl>
    <w:p w:rsidR="00000000" w:rsidDel="00000000" w:rsidP="00000000" w:rsidRDefault="00000000" w:rsidRPr="00000000" w14:paraId="0000005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Cost: </w:t>
      </w:r>
    </w:p>
    <w:p w:rsidR="00000000" w:rsidDel="00000000" w:rsidP="00000000" w:rsidRDefault="00000000" w:rsidRPr="00000000" w14:paraId="00000053">
      <w:pPr>
        <w:spacing w:after="200" w:line="276" w:lineRule="auto"/>
        <w:rPr>
          <w:rFonts w:ascii="Calibri" w:cs="Calibri" w:eastAsia="Calibri" w:hAnsi="Calibri"/>
        </w:rPr>
      </w:pPr>
      <w:r w:rsidDel="00000000" w:rsidR="00000000" w:rsidRPr="00000000">
        <w:rPr>
          <w:rtl w:val="0"/>
        </w:rPr>
      </w:r>
    </w:p>
    <w:tbl>
      <w:tblPr>
        <w:tblStyle w:val="Table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2355"/>
        <w:gridCol w:w="2985"/>
        <w:gridCol w:w="1230"/>
        <w:tblGridChange w:id="0">
          <w:tblGrid>
            <w:gridCol w:w="1335"/>
            <w:gridCol w:w="1665"/>
            <w:gridCol w:w="2355"/>
            <w:gridCol w:w="298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 Product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Degraw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x Load cell 0-50KG</w:t>
            </w:r>
          </w:p>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x HX711 24BIT Precision ADC Module on breakout board</w:t>
            </w:r>
          </w:p>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x Breakaway header pins for HX711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https://www.amazon.com/Degraw-Amplifier-Weight-Arduino-Bathroom/dp/B075Y5R7T7/ref=sr_1_8?dchild=1&amp;keywords=load+cell+arduino+150k&amp;qid=1631958394&amp;sr=8-8</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 Board with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1"/>
              <w:keepNext w:val="0"/>
              <w:keepLines w:val="0"/>
              <w:widowControl w:val="0"/>
              <w:spacing w:after="0" w:before="0" w:line="288" w:lineRule="auto"/>
              <w:rPr>
                <w:sz w:val="46"/>
                <w:szCs w:val="46"/>
              </w:rPr>
            </w:pPr>
            <w:bookmarkStart w:colFirst="0" w:colLast="0" w:name="_6d4lz026z9fv" w:id="0"/>
            <w:bookmarkEnd w:id="0"/>
            <w:r w:rsidDel="00000000" w:rsidR="00000000" w:rsidRPr="00000000">
              <w:rPr>
                <w:sz w:val="18"/>
                <w:szCs w:val="18"/>
                <w:highlight w:val="white"/>
                <w:rtl w:val="0"/>
              </w:rPr>
              <w:t xml:space="preserve">Code: ABX00021  /  Barcode: 7630049200234</w:t>
            </w:r>
            <w:r w:rsidDel="00000000" w:rsidR="00000000" w:rsidRPr="00000000">
              <w:rPr>
                <w:rtl w:val="0"/>
              </w:rPr>
            </w:r>
          </w:p>
          <w:p w:rsidR="00000000" w:rsidDel="00000000" w:rsidP="00000000" w:rsidRDefault="00000000" w:rsidRPr="00000000" w14:paraId="00000064">
            <w:pPr>
              <w:widowControl w:val="0"/>
              <w:spacing w:before="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https://store-usa.arduino.cc/products/arduino-uno-wifi-rev2</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Amplifiers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bl>
    <w:p w:rsidR="00000000" w:rsidDel="00000000" w:rsidP="00000000" w:rsidRDefault="00000000" w:rsidRPr="00000000" w14:paraId="0000007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73">
      <w:pPr>
        <w:spacing w:after="200" w:line="276" w:lineRule="auto"/>
        <w:rPr>
          <w:rFonts w:ascii="Calibri" w:cs="Calibri" w:eastAsia="Calibri" w:hAnsi="Calibri"/>
          <w:sz w:val="20"/>
          <w:szCs w:val="20"/>
        </w:rPr>
      </w:pPr>
      <w:r w:rsidDel="00000000" w:rsidR="00000000" w:rsidRPr="00000000">
        <w:rPr>
          <w:rtl w:val="0"/>
        </w:rPr>
      </w:r>
    </w:p>
    <w:tbl>
      <w:tblPr>
        <w:tblStyle w:val="Table4"/>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74">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p w:rsidR="00000000" w:rsidDel="00000000" w:rsidP="00000000" w:rsidRDefault="00000000" w:rsidRPr="00000000" w14:paraId="00000075">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373" w:hRule="atLeast"/>
          <w:tblHeader w:val="0"/>
        </w:trPr>
        <w:tc>
          <w:tcPr/>
          <w:p w:rsidR="00000000" w:rsidDel="00000000" w:rsidP="00000000" w:rsidRDefault="00000000" w:rsidRPr="00000000" w14:paraId="00000076">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Power supply (AC-old phone charger/DC-lithium battery)</w:t>
            </w:r>
          </w:p>
        </w:tc>
        <w:tc>
          <w:tcPr/>
          <w:p w:rsidR="00000000" w:rsidDel="00000000" w:rsidP="00000000" w:rsidRDefault="00000000" w:rsidRPr="00000000" w14:paraId="00000077">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7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Arduino logic codes (how the data is being used)</w:t>
            </w:r>
          </w:p>
        </w:tc>
        <w:tc>
          <w:tcPr/>
          <w:p w:rsidR="00000000" w:rsidDel="00000000" w:rsidP="00000000" w:rsidRDefault="00000000" w:rsidRPr="00000000" w14:paraId="00000079">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07A">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Wireless integration between 2 systems (BT/Wi-fi)</w:t>
            </w:r>
          </w:p>
        </w:tc>
        <w:tc>
          <w:tcPr/>
          <w:p w:rsidR="00000000" w:rsidDel="00000000" w:rsidP="00000000" w:rsidRDefault="00000000" w:rsidRPr="00000000" w14:paraId="0000007B">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7C">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Research the alert system (7 segment display or an alarm).</w:t>
            </w:r>
          </w:p>
        </w:tc>
        <w:tc>
          <w:tcPr/>
          <w:p w:rsidR="00000000" w:rsidDel="00000000" w:rsidP="00000000" w:rsidRDefault="00000000" w:rsidRPr="00000000" w14:paraId="0000007D">
            <w:pPr>
              <w:widowControl w:val="0"/>
              <w:spacing w:after="200" w:line="276" w:lineRule="auto"/>
              <w:jc w:val="both"/>
              <w:rPr>
                <w:rFonts w:ascii="Calibri" w:cs="Calibri" w:eastAsia="Calibri" w:hAnsi="Calibri"/>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7E">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IoT for communication</w:t>
            </w:r>
          </w:p>
        </w:tc>
        <w:tc>
          <w:tcPr/>
          <w:p w:rsidR="00000000" w:rsidDel="00000000" w:rsidP="00000000" w:rsidRDefault="00000000" w:rsidRPr="00000000" w14:paraId="0000007F">
            <w:pPr>
              <w:widowControl w:val="0"/>
              <w:spacing w:after="200"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83">
      <w:pPr>
        <w:spacing w:after="200" w:line="276" w:lineRule="auto"/>
        <w:rPr>
          <w:rFonts w:ascii="Calibri" w:cs="Calibri" w:eastAsia="Calibri" w:hAnsi="Calibri"/>
        </w:rPr>
      </w:pPr>
      <w:bookmarkStart w:colFirst="0" w:colLast="0" w:name="_gjdgxs" w:id="1"/>
      <w:bookmarkEnd w:id="1"/>
      <w:r w:rsidDel="00000000" w:rsidR="00000000" w:rsidRPr="00000000">
        <w:rPr>
          <w:rtl w:val="0"/>
        </w:rPr>
      </w:r>
    </w:p>
    <w:p w:rsidR="00000000" w:rsidDel="00000000" w:rsidP="00000000" w:rsidRDefault="00000000" w:rsidRPr="00000000" w14:paraId="0000008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6">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TBD</w:t>
      </w:r>
    </w:p>
    <w:p w:rsidR="00000000" w:rsidDel="00000000" w:rsidP="00000000" w:rsidRDefault="00000000" w:rsidRPr="00000000" w14:paraId="00000087">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JBC 106</w:t>
      </w:r>
    </w:p>
    <w:p w:rsidR="00000000" w:rsidDel="00000000" w:rsidP="00000000" w:rsidRDefault="00000000" w:rsidRPr="00000000" w14:paraId="0000008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