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7B92A" w14:textId="77777777" w:rsidR="000537C6" w:rsidRDefault="000537C6" w:rsidP="000537C6">
      <w:pPr>
        <w:pStyle w:val="NormalWeb"/>
      </w:pPr>
      <w:r>
        <w:rPr>
          <w:rFonts w:ascii="NimbusRomNo9L" w:hAnsi="NimbusRomNo9L"/>
          <w:sz w:val="34"/>
          <w:szCs w:val="34"/>
        </w:rPr>
        <w:t>P</w:t>
      </w:r>
      <w:r>
        <w:rPr>
          <w:rFonts w:ascii="NimbusRomNo9L" w:hAnsi="NimbusRomNo9L"/>
          <w:sz w:val="28"/>
          <w:szCs w:val="28"/>
        </w:rPr>
        <w:t xml:space="preserve">ROACTIVE </w:t>
      </w:r>
      <w:r>
        <w:rPr>
          <w:rFonts w:ascii="NimbusRomNo9L" w:hAnsi="NimbusRomNo9L"/>
          <w:sz w:val="34"/>
          <w:szCs w:val="34"/>
        </w:rPr>
        <w:t>A</w:t>
      </w:r>
      <w:r>
        <w:rPr>
          <w:rFonts w:ascii="NimbusRomNo9L" w:hAnsi="NimbusRomNo9L"/>
          <w:sz w:val="28"/>
          <w:szCs w:val="28"/>
        </w:rPr>
        <w:t>GENT</w:t>
      </w:r>
      <w:r>
        <w:rPr>
          <w:rFonts w:ascii="NimbusRomNo9L" w:hAnsi="NimbusRomNo9L"/>
          <w:sz w:val="34"/>
          <w:szCs w:val="34"/>
        </w:rPr>
        <w:t>: S</w:t>
      </w:r>
      <w:r>
        <w:rPr>
          <w:rFonts w:ascii="NimbusRomNo9L" w:hAnsi="NimbusRomNo9L"/>
          <w:sz w:val="28"/>
          <w:szCs w:val="28"/>
        </w:rPr>
        <w:t xml:space="preserve">HIFTING </w:t>
      </w:r>
      <w:r>
        <w:rPr>
          <w:rFonts w:ascii="NimbusRomNo9L" w:hAnsi="NimbusRomNo9L"/>
          <w:sz w:val="34"/>
          <w:szCs w:val="34"/>
        </w:rPr>
        <w:t>LLM A</w:t>
      </w:r>
      <w:r>
        <w:rPr>
          <w:rFonts w:ascii="NimbusRomNo9L" w:hAnsi="NimbusRomNo9L"/>
          <w:sz w:val="28"/>
          <w:szCs w:val="28"/>
        </w:rPr>
        <w:t xml:space="preserve">GENTS FROM </w:t>
      </w:r>
      <w:r>
        <w:rPr>
          <w:rFonts w:ascii="NimbusRomNo9L" w:hAnsi="NimbusRomNo9L"/>
          <w:sz w:val="34"/>
          <w:szCs w:val="34"/>
        </w:rPr>
        <w:t>R</w:t>
      </w:r>
      <w:r>
        <w:rPr>
          <w:rFonts w:ascii="NimbusRomNo9L" w:hAnsi="NimbusRomNo9L"/>
          <w:sz w:val="28"/>
          <w:szCs w:val="28"/>
        </w:rPr>
        <w:t xml:space="preserve">EACTIVE </w:t>
      </w:r>
      <w:r>
        <w:rPr>
          <w:rFonts w:ascii="NimbusRomNo9L" w:hAnsi="NimbusRomNo9L"/>
          <w:sz w:val="34"/>
          <w:szCs w:val="34"/>
        </w:rPr>
        <w:t>R</w:t>
      </w:r>
      <w:r>
        <w:rPr>
          <w:rFonts w:ascii="NimbusRomNo9L" w:hAnsi="NimbusRomNo9L"/>
          <w:sz w:val="28"/>
          <w:szCs w:val="28"/>
        </w:rPr>
        <w:t xml:space="preserve">ESPONSES TO </w:t>
      </w:r>
      <w:r>
        <w:rPr>
          <w:rFonts w:ascii="NimbusRomNo9L" w:hAnsi="NimbusRomNo9L"/>
          <w:sz w:val="34"/>
          <w:szCs w:val="34"/>
        </w:rPr>
        <w:t>A</w:t>
      </w:r>
      <w:r>
        <w:rPr>
          <w:rFonts w:ascii="NimbusRomNo9L" w:hAnsi="NimbusRomNo9L"/>
          <w:sz w:val="28"/>
          <w:szCs w:val="28"/>
        </w:rPr>
        <w:t xml:space="preserve">CTIVE </w:t>
      </w:r>
      <w:r>
        <w:rPr>
          <w:rFonts w:ascii="NimbusRomNo9L" w:hAnsi="NimbusRomNo9L"/>
          <w:sz w:val="34"/>
          <w:szCs w:val="34"/>
        </w:rPr>
        <w:t>A</w:t>
      </w:r>
      <w:r>
        <w:rPr>
          <w:rFonts w:ascii="NimbusRomNo9L" w:hAnsi="NimbusRomNo9L"/>
          <w:sz w:val="28"/>
          <w:szCs w:val="28"/>
        </w:rPr>
        <w:t xml:space="preserve">SSISTANCE </w:t>
      </w:r>
    </w:p>
    <w:p w14:paraId="23F90FE0" w14:textId="7C61BA42" w:rsidR="006763A9" w:rsidRPr="006763A9" w:rsidRDefault="006763A9" w:rsidP="006763A9">
      <w:pPr>
        <w:pStyle w:val="NormalWeb"/>
        <w:rPr>
          <w:sz w:val="11"/>
          <w:szCs w:val="11"/>
        </w:rPr>
      </w:pPr>
      <w:r w:rsidRPr="006763A9">
        <w:rPr>
          <w:rFonts w:ascii="NimbusRomNo9L" w:hAnsi="NimbusRomNo9L"/>
          <w:sz w:val="11"/>
          <w:szCs w:val="11"/>
        </w:rPr>
        <w:t>Yaxi Lu</w:t>
      </w:r>
      <w:r w:rsidRPr="006763A9">
        <w:rPr>
          <w:rFonts w:ascii="CMR7" w:hAnsi="CMR7"/>
          <w:position w:val="8"/>
          <w:sz w:val="11"/>
          <w:szCs w:val="11"/>
        </w:rPr>
        <w:t>1</w:t>
      </w:r>
      <w:r w:rsidRPr="006763A9">
        <w:rPr>
          <w:rFonts w:ascii="NimbusRomNo9L" w:hAnsi="NimbusRomNo9L"/>
          <w:sz w:val="11"/>
          <w:szCs w:val="11"/>
        </w:rPr>
        <w:t>, Shenzhi Yang</w:t>
      </w:r>
      <w:r w:rsidRPr="006763A9">
        <w:rPr>
          <w:rFonts w:ascii="CMR7" w:hAnsi="CMR7"/>
          <w:position w:val="8"/>
          <w:sz w:val="11"/>
          <w:szCs w:val="11"/>
        </w:rPr>
        <w:t>2</w:t>
      </w:r>
      <w:r w:rsidRPr="006763A9">
        <w:rPr>
          <w:rFonts w:ascii="NimbusRomNo9L" w:hAnsi="NimbusRomNo9L"/>
          <w:sz w:val="11"/>
          <w:szCs w:val="11"/>
        </w:rPr>
        <w:t xml:space="preserve">, </w:t>
      </w:r>
      <w:r>
        <w:rPr>
          <w:sz w:val="11"/>
          <w:szCs w:val="11"/>
          <w:lang w:val="en-US"/>
        </w:rPr>
        <w:t xml:space="preserve"> </w:t>
      </w:r>
      <w:r w:rsidRPr="006763A9">
        <w:rPr>
          <w:rFonts w:ascii="CMR7" w:hAnsi="CMR7"/>
          <w:position w:val="8"/>
          <w:sz w:val="11"/>
          <w:szCs w:val="11"/>
        </w:rPr>
        <w:t xml:space="preserve">1 </w:t>
      </w:r>
      <w:r w:rsidRPr="006763A9">
        <w:rPr>
          <w:rFonts w:ascii="NimbusRomNo9L" w:hAnsi="NimbusRomNo9L"/>
          <w:sz w:val="11"/>
          <w:szCs w:val="11"/>
        </w:rPr>
        <w:t>Department of Computer Science and Technology, Tsinghua University</w:t>
      </w:r>
      <w:r w:rsidR="00A36856">
        <w:rPr>
          <w:rFonts w:ascii="NimbusRomNo9L" w:hAnsi="NimbusRomNo9L"/>
          <w:sz w:val="11"/>
          <w:szCs w:val="11"/>
          <w:lang w:val="en-US"/>
        </w:rPr>
        <w:t xml:space="preserve">   </w:t>
      </w:r>
      <w:r w:rsidR="00A36856" w:rsidRPr="00A36856">
        <w:rPr>
          <w:rFonts w:ascii="NimbusRomNo9L" w:hAnsi="NimbusRomNo9L"/>
          <w:sz w:val="16"/>
          <w:szCs w:val="16"/>
          <w:lang w:val="en-US"/>
        </w:rPr>
        <w:t>3 Dec  2024</w:t>
      </w:r>
      <w:r w:rsidRPr="006763A9">
        <w:rPr>
          <w:rFonts w:ascii="NimbusRomNo9L" w:hAnsi="NimbusRomNo9L"/>
          <w:sz w:val="11"/>
          <w:szCs w:val="11"/>
        </w:rPr>
        <w:br/>
      </w:r>
      <w:r w:rsidRPr="006763A9">
        <w:rPr>
          <w:rFonts w:ascii="CMR7" w:hAnsi="CMR7"/>
          <w:position w:val="8"/>
          <w:sz w:val="11"/>
          <w:szCs w:val="11"/>
        </w:rPr>
        <w:t xml:space="preserve">2 </w:t>
      </w:r>
      <w:r w:rsidRPr="006763A9">
        <w:rPr>
          <w:rFonts w:ascii="NimbusRomNo9L" w:hAnsi="NimbusRomNo9L"/>
          <w:sz w:val="11"/>
          <w:szCs w:val="11"/>
        </w:rPr>
        <w:t>Gaoling School of Artificial Intelligence, Renmin University of China</w:t>
      </w:r>
    </w:p>
    <w:p w14:paraId="59644FBF" w14:textId="7A677027" w:rsidR="00E86B1D" w:rsidRPr="00E86B1D" w:rsidRDefault="00DE6F6E" w:rsidP="00E86B1D">
      <w:pPr>
        <w:rPr>
          <w:rFonts w:asciiTheme="majorBidi" w:hAnsiTheme="majorBidi" w:cstheme="majorBidi"/>
          <w:sz w:val="18"/>
          <w:szCs w:val="18"/>
          <w:lang w:val="en-US"/>
        </w:rPr>
      </w:pPr>
      <w:r w:rsidRPr="00DE6F6E">
        <w:rPr>
          <w:rFonts w:asciiTheme="majorBidi" w:hAnsiTheme="majorBidi" w:cstheme="majorBidi"/>
          <w:b/>
          <w:bCs/>
          <w:color w:val="060607"/>
          <w:spacing w:val="4"/>
          <w:sz w:val="18"/>
          <w:szCs w:val="18"/>
          <w:shd w:val="clear" w:color="auto" w:fill="FFFFFF"/>
          <w:lang w:val="en-US"/>
        </w:rPr>
        <w:t>Problem:</w:t>
      </w:r>
      <w:r>
        <w:rPr>
          <w:rFonts w:asciiTheme="majorBidi" w:hAnsiTheme="majorBidi" w:cstheme="majorBidi"/>
          <w:color w:val="060607"/>
          <w:spacing w:val="4"/>
          <w:sz w:val="18"/>
          <w:szCs w:val="18"/>
          <w:shd w:val="clear" w:color="auto" w:fill="FFFFFF"/>
          <w:lang w:val="en-US"/>
        </w:rPr>
        <w:t xml:space="preserve"> </w:t>
      </w:r>
      <w:r w:rsidR="00E86B1D" w:rsidRPr="00E86B1D">
        <w:rPr>
          <w:rFonts w:asciiTheme="majorBidi" w:hAnsiTheme="majorBidi" w:cstheme="majorBidi"/>
          <w:color w:val="060607"/>
          <w:spacing w:val="4"/>
          <w:sz w:val="18"/>
          <w:szCs w:val="18"/>
          <w:shd w:val="clear" w:color="auto" w:fill="FFFFFF"/>
        </w:rPr>
        <w:t>Large language models (LLMs) have shown remarkable capabilities in solving complex tasks</w:t>
      </w:r>
      <w:r w:rsidR="00E86B1D" w:rsidRPr="001404AC">
        <w:rPr>
          <w:rFonts w:asciiTheme="majorBidi" w:hAnsiTheme="majorBidi" w:cstheme="majorBidi"/>
          <w:color w:val="060607"/>
          <w:spacing w:val="4"/>
          <w:sz w:val="18"/>
          <w:szCs w:val="18"/>
          <w:shd w:val="clear" w:color="auto" w:fill="FFFFFF"/>
          <w:lang w:val="en-US"/>
        </w:rPr>
        <w:t>,</w:t>
      </w:r>
    </w:p>
    <w:p w14:paraId="7FFC973A" w14:textId="2665AE2B" w:rsidR="00E86B1D" w:rsidRPr="00E86B1D" w:rsidRDefault="00E86B1D" w:rsidP="00E86B1D">
      <w:pPr>
        <w:rPr>
          <w:rFonts w:asciiTheme="majorBidi" w:hAnsiTheme="majorBidi" w:cstheme="majorBidi"/>
          <w:sz w:val="18"/>
          <w:szCs w:val="18"/>
        </w:rPr>
      </w:pPr>
      <w:r w:rsidRPr="001404AC">
        <w:rPr>
          <w:rFonts w:asciiTheme="majorBidi" w:hAnsiTheme="majorBidi" w:cstheme="majorBidi"/>
          <w:color w:val="060607"/>
          <w:spacing w:val="4"/>
          <w:sz w:val="18"/>
          <w:szCs w:val="18"/>
          <w:shd w:val="clear" w:color="auto" w:fill="FFFFFF"/>
          <w:lang w:val="en-US"/>
        </w:rPr>
        <w:t xml:space="preserve">But </w:t>
      </w:r>
      <w:r w:rsidRPr="00E86B1D">
        <w:rPr>
          <w:rFonts w:asciiTheme="majorBidi" w:hAnsiTheme="majorBidi" w:cstheme="majorBidi"/>
          <w:color w:val="060607"/>
          <w:spacing w:val="4"/>
          <w:sz w:val="18"/>
          <w:szCs w:val="18"/>
          <w:highlight w:val="yellow"/>
          <w:shd w:val="clear" w:color="auto" w:fill="FFFFFF"/>
        </w:rPr>
        <w:t xml:space="preserve">most existing LLM-based agents operate </w:t>
      </w:r>
      <w:r w:rsidRPr="00E86B1D">
        <w:rPr>
          <w:rFonts w:asciiTheme="majorBidi" w:hAnsiTheme="majorBidi" w:cstheme="majorBidi"/>
          <w:b/>
          <w:bCs/>
          <w:color w:val="060607"/>
          <w:spacing w:val="4"/>
          <w:sz w:val="18"/>
          <w:szCs w:val="18"/>
          <w:highlight w:val="yellow"/>
          <w:shd w:val="clear" w:color="auto" w:fill="FFFFFF"/>
        </w:rPr>
        <w:t>reactively</w:t>
      </w:r>
      <w:r w:rsidRPr="00E86B1D">
        <w:rPr>
          <w:rFonts w:asciiTheme="majorBidi" w:hAnsiTheme="majorBidi" w:cstheme="majorBidi"/>
          <w:color w:val="060607"/>
          <w:spacing w:val="4"/>
          <w:sz w:val="18"/>
          <w:szCs w:val="18"/>
          <w:shd w:val="clear" w:color="auto" w:fill="FFFFFF"/>
        </w:rPr>
        <w:t xml:space="preserve">, requiring explicit human instructions to initiate actions. </w:t>
      </w:r>
    </w:p>
    <w:p w14:paraId="7E11F82A" w14:textId="24E2D9CC" w:rsidR="000537C6" w:rsidRPr="001404AC" w:rsidRDefault="000537C6">
      <w:pPr>
        <w:rPr>
          <w:rFonts w:asciiTheme="majorBidi" w:hAnsiTheme="majorBidi" w:cstheme="majorBidi"/>
          <w:sz w:val="18"/>
          <w:szCs w:val="18"/>
        </w:rPr>
      </w:pPr>
    </w:p>
    <w:p w14:paraId="6BCE4E60" w14:textId="2B8F1FBE" w:rsidR="006763A9" w:rsidRPr="001404AC" w:rsidRDefault="00DE6F6E" w:rsidP="006763A9">
      <w:pPr>
        <w:rPr>
          <w:rFonts w:asciiTheme="majorBidi" w:hAnsiTheme="majorBidi" w:cstheme="majorBidi"/>
          <w:color w:val="060607"/>
          <w:spacing w:val="4"/>
          <w:sz w:val="18"/>
          <w:szCs w:val="18"/>
          <w:shd w:val="clear" w:color="auto" w:fill="FFFFFF"/>
        </w:rPr>
      </w:pPr>
      <w:r w:rsidRPr="00DE6F6E">
        <w:rPr>
          <w:rFonts w:asciiTheme="majorBidi" w:hAnsiTheme="majorBidi" w:cstheme="majorBidi"/>
          <w:b/>
          <w:bCs/>
          <w:color w:val="060607"/>
          <w:spacing w:val="4"/>
          <w:sz w:val="18"/>
          <w:szCs w:val="18"/>
          <w:shd w:val="clear" w:color="auto" w:fill="FFFFFF"/>
          <w:lang w:val="en-US"/>
        </w:rPr>
        <w:t xml:space="preserve">Solution: </w:t>
      </w:r>
      <w:r w:rsidR="006763A9" w:rsidRPr="006763A9">
        <w:rPr>
          <w:rFonts w:asciiTheme="majorBidi" w:hAnsiTheme="majorBidi" w:cstheme="majorBidi"/>
          <w:color w:val="060607"/>
          <w:spacing w:val="4"/>
          <w:sz w:val="18"/>
          <w:szCs w:val="18"/>
          <w:highlight w:val="yellow"/>
          <w:shd w:val="clear" w:color="auto" w:fill="FFFFFF"/>
        </w:rPr>
        <w:t xml:space="preserve">The authors argue that LLM agents should be </w:t>
      </w:r>
      <w:r w:rsidR="006763A9" w:rsidRPr="006763A9">
        <w:rPr>
          <w:rFonts w:asciiTheme="majorBidi" w:hAnsiTheme="majorBidi" w:cstheme="majorBidi"/>
          <w:b/>
          <w:bCs/>
          <w:color w:val="060607"/>
          <w:spacing w:val="4"/>
          <w:sz w:val="18"/>
          <w:szCs w:val="18"/>
          <w:highlight w:val="yellow"/>
          <w:shd w:val="clear" w:color="auto" w:fill="FFFFFF"/>
        </w:rPr>
        <w:t>proactive</w:t>
      </w:r>
      <w:r w:rsidR="006763A9" w:rsidRPr="006763A9">
        <w:rPr>
          <w:rFonts w:asciiTheme="majorBidi" w:hAnsiTheme="majorBidi" w:cstheme="majorBidi"/>
          <w:color w:val="060607"/>
          <w:spacing w:val="4"/>
          <w:sz w:val="18"/>
          <w:szCs w:val="18"/>
          <w:highlight w:val="yellow"/>
          <w:shd w:val="clear" w:color="auto" w:fill="FFFFFF"/>
        </w:rPr>
        <w:t>, capable of autonomously initiating tasks by understanding and responding to their environment</w:t>
      </w:r>
    </w:p>
    <w:p w14:paraId="3E130278" w14:textId="7A527D39" w:rsidR="00E86B1D" w:rsidRDefault="00E86B1D" w:rsidP="006763A9">
      <w:pPr>
        <w:rPr>
          <w:rFonts w:ascii="Helvetica Neue" w:hAnsi="Helvetica Neue"/>
          <w:color w:val="060607"/>
          <w:spacing w:val="4"/>
          <w:sz w:val="16"/>
          <w:szCs w:val="16"/>
          <w:shd w:val="clear" w:color="auto" w:fill="FFFFFF"/>
        </w:rPr>
      </w:pPr>
    </w:p>
    <w:p w14:paraId="63FE511A" w14:textId="77777777" w:rsidR="00E86B1D" w:rsidRPr="00E86B1D" w:rsidRDefault="00E86B1D" w:rsidP="00E86B1D">
      <w:pPr>
        <w:rPr>
          <w:rFonts w:asciiTheme="majorBidi" w:hAnsiTheme="majorBidi" w:cstheme="majorBidi"/>
          <w:color w:val="060607"/>
          <w:spacing w:val="4"/>
          <w:sz w:val="18"/>
          <w:szCs w:val="18"/>
          <w:shd w:val="clear" w:color="auto" w:fill="FFFFFF"/>
        </w:rPr>
      </w:pPr>
      <w:r w:rsidRPr="00E86B1D">
        <w:rPr>
          <w:rFonts w:asciiTheme="majorBidi" w:hAnsiTheme="majorBidi" w:cstheme="majorBidi"/>
          <w:color w:val="060607"/>
          <w:spacing w:val="4"/>
          <w:sz w:val="18"/>
          <w:szCs w:val="18"/>
          <w:shd w:val="clear" w:color="auto" w:fill="FFFFFF"/>
        </w:rPr>
        <w:t>The authors propose a comprehensive data-driven approach to develop proactive agents.</w:t>
      </w:r>
    </w:p>
    <w:p w14:paraId="1B752154" w14:textId="44538779" w:rsidR="00E86B1D" w:rsidRDefault="00E86B1D" w:rsidP="00E86B1D">
      <w:pPr>
        <w:rPr>
          <w:rFonts w:asciiTheme="majorBidi" w:hAnsiTheme="majorBidi" w:cstheme="majorBidi"/>
          <w:color w:val="060607"/>
          <w:spacing w:val="4"/>
          <w:sz w:val="18"/>
          <w:szCs w:val="18"/>
          <w:shd w:val="clear" w:color="auto" w:fill="FFFFFF"/>
        </w:rPr>
      </w:pPr>
      <w:r w:rsidRPr="00E86B1D">
        <w:rPr>
          <w:rFonts w:asciiTheme="majorBidi" w:hAnsiTheme="majorBidi" w:cstheme="majorBidi"/>
          <w:b/>
          <w:bCs/>
          <w:color w:val="060607"/>
          <w:spacing w:val="4"/>
          <w:sz w:val="18"/>
          <w:szCs w:val="18"/>
          <w:shd w:val="clear" w:color="auto" w:fill="FFFFFF"/>
        </w:rPr>
        <w:t xml:space="preserve">Data Collection and </w:t>
      </w:r>
      <w:r w:rsidRPr="00E86B1D">
        <w:rPr>
          <w:rFonts w:asciiTheme="majorBidi" w:hAnsiTheme="majorBidi" w:cstheme="majorBidi"/>
          <w:b/>
          <w:bCs/>
          <w:color w:val="060607"/>
          <w:spacing w:val="4"/>
          <w:sz w:val="18"/>
          <w:szCs w:val="18"/>
          <w:highlight w:val="yellow"/>
          <w:shd w:val="clear" w:color="auto" w:fill="FFFFFF"/>
        </w:rPr>
        <w:t>Annotation</w:t>
      </w:r>
      <w:r w:rsidRPr="00E86B1D">
        <w:rPr>
          <w:rFonts w:asciiTheme="majorBidi" w:hAnsiTheme="majorBidi" w:cstheme="majorBidi"/>
          <w:color w:val="060607"/>
          <w:spacing w:val="4"/>
          <w:sz w:val="18"/>
          <w:szCs w:val="18"/>
          <w:shd w:val="clear" w:color="auto" w:fill="FFFFFF"/>
        </w:rPr>
        <w:t>: Real-world human activities are collected in three settings: coding, writing, and daily life.</w:t>
      </w:r>
    </w:p>
    <w:p w14:paraId="5380FBDB" w14:textId="77777777" w:rsidR="00B61771" w:rsidRPr="00E86B1D" w:rsidRDefault="00B61771" w:rsidP="00E86B1D">
      <w:pPr>
        <w:rPr>
          <w:rFonts w:asciiTheme="majorBidi" w:hAnsiTheme="majorBidi" w:cstheme="majorBidi"/>
          <w:color w:val="060607"/>
          <w:spacing w:val="4"/>
          <w:sz w:val="18"/>
          <w:szCs w:val="18"/>
          <w:shd w:val="clear" w:color="auto" w:fill="FFFFFF"/>
        </w:rPr>
      </w:pPr>
    </w:p>
    <w:p w14:paraId="7AB315B0" w14:textId="0713777A" w:rsidR="00A943DC" w:rsidRDefault="00A943DC" w:rsidP="00A943DC">
      <w:pPr>
        <w:rPr>
          <w:rFonts w:asciiTheme="majorBidi" w:hAnsiTheme="majorBidi" w:cstheme="majorBidi"/>
          <w:color w:val="060607"/>
          <w:spacing w:val="4"/>
          <w:sz w:val="18"/>
          <w:szCs w:val="18"/>
          <w:shd w:val="clear" w:color="auto" w:fill="FFFFFF"/>
        </w:rPr>
      </w:pPr>
      <w:r w:rsidRPr="00A943DC">
        <w:rPr>
          <w:rFonts w:asciiTheme="majorBidi" w:hAnsiTheme="majorBidi" w:cstheme="majorBidi"/>
          <w:b/>
          <w:bCs/>
          <w:color w:val="060607"/>
          <w:spacing w:val="4"/>
          <w:sz w:val="18"/>
          <w:szCs w:val="18"/>
          <w:shd w:val="clear" w:color="auto" w:fill="FFFFFF"/>
        </w:rPr>
        <w:t>ProactiveBench Dataset</w:t>
      </w:r>
      <w:r w:rsidRPr="00A943DC">
        <w:rPr>
          <w:rFonts w:asciiTheme="majorBidi" w:hAnsiTheme="majorBidi" w:cstheme="majorBidi"/>
          <w:color w:val="060607"/>
          <w:spacing w:val="4"/>
          <w:sz w:val="18"/>
          <w:szCs w:val="18"/>
          <w:shd w:val="clear" w:color="auto" w:fill="FFFFFF"/>
        </w:rPr>
        <w:t xml:space="preserve">: </w:t>
      </w:r>
      <w:r w:rsidRPr="00D27176">
        <w:rPr>
          <w:rFonts w:asciiTheme="majorBidi" w:hAnsiTheme="majorBidi" w:cstheme="majorBidi"/>
          <w:color w:val="060607"/>
          <w:spacing w:val="4"/>
          <w:sz w:val="18"/>
          <w:szCs w:val="18"/>
          <w:highlight w:val="yellow"/>
          <w:shd w:val="clear" w:color="auto" w:fill="FFFFFF"/>
        </w:rPr>
        <w:t>diverse dataset</w:t>
      </w:r>
      <w:r w:rsidRPr="001404AC">
        <w:rPr>
          <w:rFonts w:asciiTheme="majorBidi" w:hAnsiTheme="majorBidi" w:cstheme="majorBidi"/>
          <w:color w:val="060607"/>
          <w:spacing w:val="4"/>
          <w:sz w:val="18"/>
          <w:szCs w:val="18"/>
          <w:shd w:val="clear" w:color="auto" w:fill="FFFFFF"/>
        </w:rPr>
        <w:t xml:space="preserve"> named ProactiveBench is created, containing </w:t>
      </w:r>
      <w:r w:rsidRPr="00F02721">
        <w:rPr>
          <w:rFonts w:asciiTheme="majorBidi" w:hAnsiTheme="majorBidi" w:cstheme="majorBidi"/>
          <w:color w:val="060607"/>
          <w:spacing w:val="4"/>
          <w:sz w:val="18"/>
          <w:szCs w:val="18"/>
          <w:highlight w:val="yellow"/>
          <w:shd w:val="clear" w:color="auto" w:fill="FFFFFF"/>
        </w:rPr>
        <w:t>6,790 events for training</w:t>
      </w:r>
      <w:r w:rsidRPr="001404AC">
        <w:rPr>
          <w:rFonts w:asciiTheme="majorBidi" w:hAnsiTheme="majorBidi" w:cstheme="majorBidi"/>
          <w:color w:val="060607"/>
          <w:spacing w:val="4"/>
          <w:sz w:val="18"/>
          <w:szCs w:val="18"/>
          <w:shd w:val="clear" w:color="auto" w:fill="FFFFFF"/>
        </w:rPr>
        <w:t xml:space="preserve"> and </w:t>
      </w:r>
      <w:r w:rsidRPr="00F02721">
        <w:rPr>
          <w:rFonts w:asciiTheme="majorBidi" w:hAnsiTheme="majorBidi" w:cstheme="majorBidi"/>
          <w:color w:val="060607"/>
          <w:spacing w:val="4"/>
          <w:sz w:val="18"/>
          <w:szCs w:val="18"/>
          <w:highlight w:val="yellow"/>
          <w:shd w:val="clear" w:color="auto" w:fill="FFFFFF"/>
        </w:rPr>
        <w:t>233 events</w:t>
      </w:r>
      <w:r w:rsidRPr="001404AC">
        <w:rPr>
          <w:rFonts w:asciiTheme="majorBidi" w:hAnsiTheme="majorBidi" w:cstheme="majorBidi"/>
          <w:color w:val="060607"/>
          <w:spacing w:val="4"/>
          <w:sz w:val="18"/>
          <w:szCs w:val="18"/>
          <w:shd w:val="clear" w:color="auto" w:fill="FFFFFF"/>
        </w:rPr>
        <w:t xml:space="preserve"> for </w:t>
      </w:r>
      <w:r w:rsidRPr="00F02721">
        <w:rPr>
          <w:rFonts w:asciiTheme="majorBidi" w:hAnsiTheme="majorBidi" w:cstheme="majorBidi"/>
          <w:color w:val="060607"/>
          <w:spacing w:val="4"/>
          <w:sz w:val="18"/>
          <w:szCs w:val="18"/>
          <w:highlight w:val="yellow"/>
          <w:shd w:val="clear" w:color="auto" w:fill="FFFFFF"/>
        </w:rPr>
        <w:t>testing</w:t>
      </w:r>
      <w:r w:rsidRPr="001404AC">
        <w:rPr>
          <w:rFonts w:asciiTheme="majorBidi" w:hAnsiTheme="majorBidi" w:cstheme="majorBidi"/>
          <w:color w:val="060607"/>
          <w:spacing w:val="4"/>
          <w:sz w:val="18"/>
          <w:szCs w:val="18"/>
          <w:shd w:val="clear" w:color="auto" w:fill="FFFFFF"/>
        </w:rPr>
        <w:t xml:space="preserve">. The dataset is used to </w:t>
      </w:r>
      <w:r w:rsidRPr="005F3F0A">
        <w:rPr>
          <w:rFonts w:asciiTheme="majorBidi" w:hAnsiTheme="majorBidi" w:cstheme="majorBidi"/>
          <w:color w:val="060607"/>
          <w:spacing w:val="4"/>
          <w:sz w:val="18"/>
          <w:szCs w:val="18"/>
          <w:highlight w:val="yellow"/>
          <w:shd w:val="clear" w:color="auto" w:fill="FFFFFF"/>
        </w:rPr>
        <w:t>train and evaluate the proactivity</w:t>
      </w:r>
      <w:r w:rsidRPr="001404AC">
        <w:rPr>
          <w:rFonts w:asciiTheme="majorBidi" w:hAnsiTheme="majorBidi" w:cstheme="majorBidi"/>
          <w:color w:val="060607"/>
          <w:spacing w:val="4"/>
          <w:sz w:val="18"/>
          <w:szCs w:val="18"/>
          <w:shd w:val="clear" w:color="auto" w:fill="FFFFFF"/>
        </w:rPr>
        <w:t xml:space="preserve"> of LLM agents.</w:t>
      </w:r>
    </w:p>
    <w:p w14:paraId="10DB3381" w14:textId="77777777" w:rsidR="00B61771" w:rsidRPr="001404AC" w:rsidRDefault="00B61771" w:rsidP="00A943DC">
      <w:pPr>
        <w:rPr>
          <w:rFonts w:asciiTheme="majorBidi" w:hAnsiTheme="majorBidi" w:cstheme="majorBidi"/>
          <w:color w:val="060607"/>
          <w:spacing w:val="4"/>
          <w:sz w:val="18"/>
          <w:szCs w:val="18"/>
          <w:shd w:val="clear" w:color="auto" w:fill="FFFFFF"/>
        </w:rPr>
      </w:pPr>
    </w:p>
    <w:p w14:paraId="222946C2" w14:textId="3338D7BA" w:rsidR="00E006FC" w:rsidRPr="001404AC" w:rsidRDefault="00E006FC" w:rsidP="00E006FC">
      <w:pPr>
        <w:rPr>
          <w:rFonts w:asciiTheme="majorBidi" w:hAnsiTheme="majorBidi" w:cstheme="majorBidi"/>
          <w:color w:val="060607"/>
          <w:spacing w:val="4"/>
          <w:sz w:val="18"/>
          <w:szCs w:val="18"/>
          <w:shd w:val="clear" w:color="auto" w:fill="FFFFFF"/>
        </w:rPr>
      </w:pPr>
      <w:r w:rsidRPr="00E006FC">
        <w:rPr>
          <w:rFonts w:asciiTheme="majorBidi" w:hAnsiTheme="majorBidi" w:cstheme="majorBidi"/>
          <w:b/>
          <w:bCs/>
          <w:color w:val="060607"/>
          <w:spacing w:val="4"/>
          <w:sz w:val="18"/>
          <w:szCs w:val="18"/>
          <w:shd w:val="clear" w:color="auto" w:fill="FFFFFF"/>
        </w:rPr>
        <w:t>Environment Gym:</w:t>
      </w:r>
      <w:r w:rsidRPr="00E006FC">
        <w:rPr>
          <w:rFonts w:asciiTheme="majorBidi" w:hAnsiTheme="majorBidi" w:cstheme="majorBidi"/>
          <w:color w:val="060607"/>
          <w:spacing w:val="4"/>
          <w:sz w:val="18"/>
          <w:szCs w:val="18"/>
          <w:shd w:val="clear" w:color="auto" w:fill="FFFFFF"/>
        </w:rPr>
        <w:t xml:space="preserve"> </w:t>
      </w:r>
      <w:r w:rsidRPr="00E006FC">
        <w:rPr>
          <w:rFonts w:asciiTheme="majorBidi" w:hAnsiTheme="majorBidi" w:cstheme="majorBidi"/>
          <w:color w:val="060607"/>
          <w:spacing w:val="4"/>
          <w:sz w:val="18"/>
          <w:szCs w:val="18"/>
          <w:highlight w:val="yellow"/>
          <w:shd w:val="clear" w:color="auto" w:fill="FFFFFF"/>
        </w:rPr>
        <w:t>simulates events</w:t>
      </w:r>
      <w:r w:rsidRPr="00E006FC">
        <w:rPr>
          <w:rFonts w:asciiTheme="majorBidi" w:hAnsiTheme="majorBidi" w:cstheme="majorBidi"/>
          <w:color w:val="060607"/>
          <w:spacing w:val="4"/>
          <w:sz w:val="18"/>
          <w:szCs w:val="18"/>
          <w:shd w:val="clear" w:color="auto" w:fill="FFFFFF"/>
        </w:rPr>
        <w:t xml:space="preserve"> within a specified background setting and maintains the state of the environment. It generates events </w:t>
      </w:r>
      <w:r w:rsidRPr="00E006FC">
        <w:rPr>
          <w:rFonts w:asciiTheme="majorBidi" w:hAnsiTheme="majorBidi" w:cstheme="majorBidi"/>
          <w:color w:val="060607"/>
          <w:spacing w:val="4"/>
          <w:sz w:val="18"/>
          <w:szCs w:val="18"/>
          <w:highlight w:val="yellow"/>
          <w:shd w:val="clear" w:color="auto" w:fill="FFFFFF"/>
        </w:rPr>
        <w:t>based on historical events and the current environmental</w:t>
      </w:r>
      <w:r w:rsidRPr="00E006FC">
        <w:rPr>
          <w:rFonts w:asciiTheme="majorBidi" w:hAnsiTheme="majorBidi" w:cstheme="majorBidi"/>
          <w:color w:val="060607"/>
          <w:spacing w:val="4"/>
          <w:sz w:val="18"/>
          <w:szCs w:val="18"/>
          <w:shd w:val="clear" w:color="auto" w:fill="FFFFFF"/>
        </w:rPr>
        <w:t xml:space="preserve"> state.</w:t>
      </w:r>
    </w:p>
    <w:p w14:paraId="695F0BC9" w14:textId="611E888A" w:rsidR="003A0CB3" w:rsidRDefault="003A0CB3" w:rsidP="003A0CB3">
      <w:pPr>
        <w:shd w:val="clear" w:color="auto" w:fill="FFFFFF"/>
        <w:spacing w:line="360" w:lineRule="atLeast"/>
        <w:textAlignment w:val="baseline"/>
        <w:rPr>
          <w:rFonts w:asciiTheme="majorBidi" w:hAnsiTheme="majorBidi" w:cstheme="majorBidi"/>
          <w:color w:val="060607"/>
          <w:spacing w:val="4"/>
          <w:sz w:val="18"/>
          <w:szCs w:val="18"/>
        </w:rPr>
      </w:pPr>
      <w:r w:rsidRPr="003A0CB3">
        <w:rPr>
          <w:rFonts w:asciiTheme="majorBidi" w:hAnsiTheme="majorBidi" w:cstheme="majorBidi"/>
          <w:b/>
          <w:bCs/>
          <w:color w:val="060607"/>
          <w:spacing w:val="4"/>
          <w:sz w:val="18"/>
          <w:szCs w:val="18"/>
          <w:bdr w:val="none" w:sz="0" w:space="0" w:color="auto" w:frame="1"/>
        </w:rPr>
        <w:t>Proactive Agent</w:t>
      </w:r>
      <w:r w:rsidRPr="003A0CB3">
        <w:rPr>
          <w:rFonts w:asciiTheme="majorBidi" w:hAnsiTheme="majorBidi" w:cstheme="majorBidi"/>
          <w:color w:val="060607"/>
          <w:spacing w:val="4"/>
          <w:sz w:val="18"/>
          <w:szCs w:val="18"/>
        </w:rPr>
        <w:t xml:space="preserve">: </w:t>
      </w:r>
      <w:r w:rsidR="00B61771">
        <w:rPr>
          <w:rFonts w:asciiTheme="majorBidi" w:hAnsiTheme="majorBidi" w:cstheme="majorBidi"/>
          <w:color w:val="060607"/>
          <w:spacing w:val="4"/>
          <w:sz w:val="18"/>
          <w:szCs w:val="18"/>
          <w:highlight w:val="yellow"/>
          <w:lang w:val="en-US"/>
        </w:rPr>
        <w:t>P</w:t>
      </w:r>
      <w:r w:rsidRPr="003A0CB3">
        <w:rPr>
          <w:rFonts w:asciiTheme="majorBidi" w:hAnsiTheme="majorBidi" w:cstheme="majorBidi"/>
          <w:color w:val="060607"/>
          <w:spacing w:val="4"/>
          <w:sz w:val="18"/>
          <w:szCs w:val="18"/>
          <w:highlight w:val="yellow"/>
        </w:rPr>
        <w:t>redicts tasks</w:t>
      </w:r>
      <w:r w:rsidRPr="003A0CB3">
        <w:rPr>
          <w:rFonts w:asciiTheme="majorBidi" w:hAnsiTheme="majorBidi" w:cstheme="majorBidi"/>
          <w:color w:val="060607"/>
          <w:spacing w:val="4"/>
          <w:sz w:val="18"/>
          <w:szCs w:val="18"/>
        </w:rPr>
        <w:t xml:space="preserve"> that the user might assign based on the </w:t>
      </w:r>
      <w:r w:rsidRPr="003A0CB3">
        <w:rPr>
          <w:rFonts w:asciiTheme="majorBidi" w:hAnsiTheme="majorBidi" w:cstheme="majorBidi"/>
          <w:color w:val="060607"/>
          <w:spacing w:val="4"/>
          <w:sz w:val="18"/>
          <w:szCs w:val="18"/>
          <w:highlight w:val="yellow"/>
        </w:rPr>
        <w:t>event history</w:t>
      </w:r>
      <w:r w:rsidRPr="003A0CB3">
        <w:rPr>
          <w:rFonts w:asciiTheme="majorBidi" w:hAnsiTheme="majorBidi" w:cstheme="majorBidi"/>
          <w:color w:val="060607"/>
          <w:spacing w:val="4"/>
          <w:sz w:val="18"/>
          <w:szCs w:val="18"/>
        </w:rPr>
        <w:t xml:space="preserve">. It </w:t>
      </w:r>
      <w:r w:rsidRPr="003A0CB3">
        <w:rPr>
          <w:rFonts w:asciiTheme="majorBidi" w:hAnsiTheme="majorBidi" w:cstheme="majorBidi"/>
          <w:color w:val="060607"/>
          <w:spacing w:val="4"/>
          <w:sz w:val="18"/>
          <w:szCs w:val="18"/>
          <w:highlight w:val="yellow"/>
        </w:rPr>
        <w:t>interacts</w:t>
      </w:r>
      <w:r w:rsidRPr="003A0CB3">
        <w:rPr>
          <w:rFonts w:asciiTheme="majorBidi" w:hAnsiTheme="majorBidi" w:cstheme="majorBidi"/>
          <w:color w:val="060607"/>
          <w:spacing w:val="4"/>
          <w:sz w:val="18"/>
          <w:szCs w:val="18"/>
        </w:rPr>
        <w:t xml:space="preserve"> with tools </w:t>
      </w:r>
      <w:r w:rsidRPr="003A0CB3">
        <w:rPr>
          <w:rFonts w:asciiTheme="majorBidi" w:hAnsiTheme="majorBidi" w:cstheme="majorBidi"/>
          <w:color w:val="060607"/>
          <w:spacing w:val="4"/>
          <w:sz w:val="18"/>
          <w:szCs w:val="18"/>
          <w:highlight w:val="yellow"/>
        </w:rPr>
        <w:t>to</w:t>
      </w:r>
      <w:r w:rsidRPr="003A0CB3">
        <w:rPr>
          <w:rFonts w:asciiTheme="majorBidi" w:hAnsiTheme="majorBidi" w:cstheme="majorBidi"/>
          <w:color w:val="060607"/>
          <w:spacing w:val="4"/>
          <w:sz w:val="18"/>
          <w:szCs w:val="18"/>
        </w:rPr>
        <w:t xml:space="preserve"> </w:t>
      </w:r>
      <w:r w:rsidRPr="003A0CB3">
        <w:rPr>
          <w:rFonts w:asciiTheme="majorBidi" w:hAnsiTheme="majorBidi" w:cstheme="majorBidi"/>
          <w:color w:val="060607"/>
          <w:spacing w:val="4"/>
          <w:sz w:val="18"/>
          <w:szCs w:val="18"/>
          <w:highlight w:val="yellow"/>
        </w:rPr>
        <w:t>complete</w:t>
      </w:r>
      <w:r w:rsidRPr="003A0CB3">
        <w:rPr>
          <w:rFonts w:asciiTheme="majorBidi" w:hAnsiTheme="majorBidi" w:cstheme="majorBidi"/>
          <w:color w:val="060607"/>
          <w:spacing w:val="4"/>
          <w:sz w:val="18"/>
          <w:szCs w:val="18"/>
        </w:rPr>
        <w:t xml:space="preserve"> specific </w:t>
      </w:r>
      <w:r w:rsidRPr="003A0CB3">
        <w:rPr>
          <w:rFonts w:asciiTheme="majorBidi" w:hAnsiTheme="majorBidi" w:cstheme="majorBidi"/>
          <w:color w:val="060607"/>
          <w:spacing w:val="4"/>
          <w:sz w:val="18"/>
          <w:szCs w:val="18"/>
          <w:highlight w:val="yellow"/>
        </w:rPr>
        <w:t>tasks</w:t>
      </w:r>
      <w:r w:rsidRPr="003A0CB3">
        <w:rPr>
          <w:rFonts w:asciiTheme="majorBidi" w:hAnsiTheme="majorBidi" w:cstheme="majorBidi"/>
          <w:color w:val="060607"/>
          <w:spacing w:val="4"/>
          <w:sz w:val="18"/>
          <w:szCs w:val="18"/>
        </w:rPr>
        <w:t xml:space="preserve"> </w:t>
      </w:r>
      <w:r w:rsidRPr="003A0CB3">
        <w:rPr>
          <w:rFonts w:asciiTheme="majorBidi" w:hAnsiTheme="majorBidi" w:cstheme="majorBidi"/>
          <w:color w:val="060607"/>
          <w:spacing w:val="4"/>
          <w:sz w:val="18"/>
          <w:szCs w:val="18"/>
          <w:highlight w:val="yellow"/>
        </w:rPr>
        <w:t>assigned by</w:t>
      </w:r>
      <w:r w:rsidRPr="003A0CB3">
        <w:rPr>
          <w:rFonts w:asciiTheme="majorBidi" w:hAnsiTheme="majorBidi" w:cstheme="majorBidi"/>
          <w:color w:val="060607"/>
          <w:spacing w:val="4"/>
          <w:sz w:val="18"/>
          <w:szCs w:val="18"/>
        </w:rPr>
        <w:t xml:space="preserve"> the </w:t>
      </w:r>
      <w:r w:rsidRPr="003A0CB3">
        <w:rPr>
          <w:rFonts w:asciiTheme="majorBidi" w:hAnsiTheme="majorBidi" w:cstheme="majorBidi"/>
          <w:color w:val="060607"/>
          <w:spacing w:val="4"/>
          <w:sz w:val="18"/>
          <w:szCs w:val="18"/>
          <w:highlight w:val="yellow"/>
        </w:rPr>
        <w:t>user</w:t>
      </w:r>
      <w:r w:rsidRPr="003A0CB3">
        <w:rPr>
          <w:rFonts w:asciiTheme="majorBidi" w:hAnsiTheme="majorBidi" w:cstheme="majorBidi"/>
          <w:color w:val="060607"/>
          <w:spacing w:val="4"/>
          <w:sz w:val="18"/>
          <w:szCs w:val="18"/>
        </w:rPr>
        <w:t>.</w:t>
      </w:r>
    </w:p>
    <w:p w14:paraId="6B691369" w14:textId="77777777" w:rsidR="00B61771" w:rsidRPr="003A0CB3" w:rsidRDefault="00B61771" w:rsidP="003A0CB3">
      <w:pPr>
        <w:shd w:val="clear" w:color="auto" w:fill="FFFFFF"/>
        <w:spacing w:line="360" w:lineRule="atLeast"/>
        <w:textAlignment w:val="baseline"/>
        <w:rPr>
          <w:rFonts w:asciiTheme="majorBidi" w:hAnsiTheme="majorBidi" w:cstheme="majorBidi"/>
          <w:color w:val="060607"/>
          <w:spacing w:val="4"/>
          <w:sz w:val="18"/>
          <w:szCs w:val="18"/>
        </w:rPr>
      </w:pPr>
    </w:p>
    <w:p w14:paraId="7E5415C0" w14:textId="77777777" w:rsidR="003A0CB3" w:rsidRPr="003A0CB3" w:rsidRDefault="003A0CB3" w:rsidP="003A0CB3">
      <w:pPr>
        <w:shd w:val="clear" w:color="auto" w:fill="FFFFFF"/>
        <w:spacing w:line="360" w:lineRule="atLeast"/>
        <w:textAlignment w:val="baseline"/>
        <w:rPr>
          <w:rFonts w:asciiTheme="majorBidi" w:hAnsiTheme="majorBidi" w:cstheme="majorBidi"/>
          <w:color w:val="060607"/>
          <w:spacing w:val="4"/>
          <w:sz w:val="18"/>
          <w:szCs w:val="18"/>
        </w:rPr>
      </w:pPr>
      <w:r w:rsidRPr="003A0CB3">
        <w:rPr>
          <w:rFonts w:asciiTheme="majorBidi" w:hAnsiTheme="majorBidi" w:cstheme="majorBidi"/>
          <w:b/>
          <w:bCs/>
          <w:color w:val="060607"/>
          <w:spacing w:val="4"/>
          <w:sz w:val="18"/>
          <w:szCs w:val="18"/>
          <w:bdr w:val="none" w:sz="0" w:space="0" w:color="auto" w:frame="1"/>
        </w:rPr>
        <w:t>User Agent</w:t>
      </w:r>
      <w:r w:rsidRPr="003A0CB3">
        <w:rPr>
          <w:rFonts w:asciiTheme="majorBidi" w:hAnsiTheme="majorBidi" w:cstheme="majorBidi"/>
          <w:color w:val="060607"/>
          <w:spacing w:val="4"/>
          <w:sz w:val="18"/>
          <w:szCs w:val="18"/>
        </w:rPr>
        <w:t xml:space="preserve">: This component </w:t>
      </w:r>
      <w:r w:rsidRPr="003A0CB3">
        <w:rPr>
          <w:rFonts w:asciiTheme="majorBidi" w:hAnsiTheme="majorBidi" w:cstheme="majorBidi"/>
          <w:color w:val="060607"/>
          <w:spacing w:val="4"/>
          <w:sz w:val="18"/>
          <w:szCs w:val="18"/>
          <w:highlight w:val="yellow"/>
        </w:rPr>
        <w:t>simulates user activities</w:t>
      </w:r>
      <w:r w:rsidRPr="003A0CB3">
        <w:rPr>
          <w:rFonts w:asciiTheme="majorBidi" w:hAnsiTheme="majorBidi" w:cstheme="majorBidi"/>
          <w:color w:val="060607"/>
          <w:spacing w:val="4"/>
          <w:sz w:val="18"/>
          <w:szCs w:val="18"/>
        </w:rPr>
        <w:t xml:space="preserve"> and </w:t>
      </w:r>
      <w:r w:rsidRPr="003A0CB3">
        <w:rPr>
          <w:rFonts w:asciiTheme="majorBidi" w:hAnsiTheme="majorBidi" w:cstheme="majorBidi"/>
          <w:color w:val="060607"/>
          <w:spacing w:val="4"/>
          <w:sz w:val="18"/>
          <w:szCs w:val="18"/>
          <w:highlight w:val="yellow"/>
        </w:rPr>
        <w:t>responses</w:t>
      </w:r>
      <w:r w:rsidRPr="003A0CB3">
        <w:rPr>
          <w:rFonts w:asciiTheme="majorBidi" w:hAnsiTheme="majorBidi" w:cstheme="majorBidi"/>
          <w:color w:val="060607"/>
          <w:spacing w:val="4"/>
          <w:sz w:val="18"/>
          <w:szCs w:val="18"/>
        </w:rPr>
        <w:t xml:space="preserve"> based on </w:t>
      </w:r>
      <w:r w:rsidRPr="003A0CB3">
        <w:rPr>
          <w:rFonts w:asciiTheme="majorBidi" w:hAnsiTheme="majorBidi" w:cstheme="majorBidi"/>
          <w:color w:val="060607"/>
          <w:spacing w:val="4"/>
          <w:sz w:val="18"/>
          <w:szCs w:val="18"/>
          <w:highlight w:val="yellow"/>
        </w:rPr>
        <w:t>predefined</w:t>
      </w:r>
      <w:r w:rsidRPr="003A0CB3">
        <w:rPr>
          <w:rFonts w:asciiTheme="majorBidi" w:hAnsiTheme="majorBidi" w:cstheme="majorBidi"/>
          <w:color w:val="060607"/>
          <w:spacing w:val="4"/>
          <w:sz w:val="18"/>
          <w:szCs w:val="18"/>
        </w:rPr>
        <w:t xml:space="preserve"> user </w:t>
      </w:r>
      <w:r w:rsidRPr="003A0CB3">
        <w:rPr>
          <w:rFonts w:asciiTheme="majorBidi" w:hAnsiTheme="majorBidi" w:cstheme="majorBidi"/>
          <w:color w:val="060607"/>
          <w:spacing w:val="4"/>
          <w:sz w:val="18"/>
          <w:szCs w:val="18"/>
          <w:highlight w:val="yellow"/>
        </w:rPr>
        <w:t>characteristics</w:t>
      </w:r>
      <w:r w:rsidRPr="003A0CB3">
        <w:rPr>
          <w:rFonts w:asciiTheme="majorBidi" w:hAnsiTheme="majorBidi" w:cstheme="majorBidi"/>
          <w:color w:val="060607"/>
          <w:spacing w:val="4"/>
          <w:sz w:val="18"/>
          <w:szCs w:val="18"/>
        </w:rPr>
        <w:t xml:space="preserve">. It </w:t>
      </w:r>
      <w:r w:rsidRPr="003A0CB3">
        <w:rPr>
          <w:rFonts w:asciiTheme="majorBidi" w:hAnsiTheme="majorBidi" w:cstheme="majorBidi"/>
          <w:color w:val="060607"/>
          <w:spacing w:val="4"/>
          <w:sz w:val="18"/>
          <w:szCs w:val="18"/>
          <w:highlight w:val="yellow"/>
        </w:rPr>
        <w:t xml:space="preserve">decides whether to accept and execute the tasks proposed by the </w:t>
      </w:r>
      <w:r w:rsidRPr="003A0CB3">
        <w:rPr>
          <w:rFonts w:asciiTheme="majorBidi" w:hAnsiTheme="majorBidi" w:cstheme="majorBidi"/>
          <w:b/>
          <w:bCs/>
          <w:color w:val="060607"/>
          <w:spacing w:val="4"/>
          <w:sz w:val="18"/>
          <w:szCs w:val="18"/>
          <w:highlight w:val="yellow"/>
        </w:rPr>
        <w:t>proactive agent.</w:t>
      </w:r>
    </w:p>
    <w:p w14:paraId="26B8BC96" w14:textId="79D60915" w:rsidR="00E006FC" w:rsidRPr="001404AC" w:rsidRDefault="00E006FC" w:rsidP="00E006FC">
      <w:pPr>
        <w:rPr>
          <w:rFonts w:asciiTheme="majorBidi" w:hAnsiTheme="majorBidi" w:cstheme="majorBidi"/>
          <w:color w:val="060607"/>
          <w:spacing w:val="4"/>
          <w:sz w:val="18"/>
          <w:szCs w:val="18"/>
          <w:shd w:val="clear" w:color="auto" w:fill="FFFFFF"/>
        </w:rPr>
      </w:pPr>
    </w:p>
    <w:p w14:paraId="23275CAC" w14:textId="38371C7A" w:rsidR="003A0CB3" w:rsidRDefault="003A0CB3" w:rsidP="001404AC">
      <w:pPr>
        <w:rPr>
          <w:rFonts w:asciiTheme="majorBidi" w:hAnsiTheme="majorBidi" w:cstheme="majorBidi"/>
          <w:color w:val="4472C4" w:themeColor="accent1"/>
          <w:spacing w:val="4"/>
          <w:sz w:val="18"/>
          <w:szCs w:val="18"/>
          <w:shd w:val="clear" w:color="auto" w:fill="FFFFFF"/>
          <w:lang w:val="en-US"/>
        </w:rPr>
      </w:pPr>
      <w:r w:rsidRPr="001404AC">
        <w:rPr>
          <w:rFonts w:asciiTheme="majorBidi" w:hAnsiTheme="majorBidi" w:cstheme="majorBidi"/>
          <w:color w:val="4472C4" w:themeColor="accent1"/>
          <w:spacing w:val="4"/>
          <w:sz w:val="18"/>
          <w:szCs w:val="18"/>
          <w:highlight w:val="yellow"/>
          <w:shd w:val="clear" w:color="auto" w:fill="FFFFFF"/>
          <w:lang w:val="en-US"/>
        </w:rPr>
        <w:t>The most important point</w:t>
      </w:r>
      <w:r w:rsidRPr="001404AC">
        <w:rPr>
          <w:rFonts w:asciiTheme="majorBidi" w:hAnsiTheme="majorBidi" w:cstheme="majorBidi"/>
          <w:color w:val="4472C4" w:themeColor="accent1"/>
          <w:spacing w:val="4"/>
          <w:sz w:val="18"/>
          <w:szCs w:val="18"/>
          <w:shd w:val="clear" w:color="auto" w:fill="FFFFFF"/>
          <w:lang w:val="en-US"/>
        </w:rPr>
        <w:t>”</w:t>
      </w:r>
      <w:r w:rsidRPr="001404AC">
        <w:rPr>
          <w:rFonts w:asciiTheme="majorBidi" w:hAnsiTheme="majorBidi" w:cstheme="majorBidi"/>
          <w:color w:val="4472C4" w:themeColor="accent1"/>
          <w:spacing w:val="4"/>
          <w:sz w:val="18"/>
          <w:szCs w:val="18"/>
          <w:shd w:val="clear" w:color="auto" w:fill="FFFFFF"/>
        </w:rPr>
        <w:t xml:space="preserve"> </w:t>
      </w:r>
      <w:r w:rsidRPr="00C7644F">
        <w:rPr>
          <w:rFonts w:asciiTheme="majorBidi" w:hAnsiTheme="majorBidi" w:cstheme="majorBidi"/>
          <w:color w:val="4472C4" w:themeColor="accent1"/>
          <w:spacing w:val="4"/>
          <w:sz w:val="18"/>
          <w:szCs w:val="18"/>
          <w:highlight w:val="yellow"/>
          <w:shd w:val="clear" w:color="auto" w:fill="FFFFFF"/>
        </w:rPr>
        <w:t>development of a data-driven approach to enhance the proactivity of LLM agents</w:t>
      </w:r>
      <w:r w:rsidRPr="001404AC">
        <w:rPr>
          <w:rFonts w:asciiTheme="majorBidi" w:hAnsiTheme="majorBidi" w:cstheme="majorBidi"/>
          <w:color w:val="4472C4" w:themeColor="accent1"/>
          <w:spacing w:val="4"/>
          <w:sz w:val="18"/>
          <w:szCs w:val="18"/>
          <w:shd w:val="clear" w:color="auto" w:fill="FFFFFF"/>
        </w:rPr>
        <w:t>,</w:t>
      </w:r>
      <w:r w:rsidR="001404AC" w:rsidRPr="001404AC">
        <w:rPr>
          <w:rFonts w:asciiTheme="majorBidi" w:hAnsiTheme="majorBidi" w:cstheme="majorBidi"/>
          <w:color w:val="4472C4" w:themeColor="accent1"/>
          <w:spacing w:val="4"/>
          <w:sz w:val="18"/>
          <w:szCs w:val="18"/>
          <w:shd w:val="clear" w:color="auto" w:fill="FFFFFF"/>
        </w:rPr>
        <w:t xml:space="preserve"> this</w:t>
      </w:r>
      <w:r w:rsidR="001404AC" w:rsidRPr="001404AC">
        <w:rPr>
          <w:rFonts w:asciiTheme="majorBidi" w:hAnsiTheme="majorBidi" w:cstheme="majorBidi"/>
          <w:color w:val="4472C4" w:themeColor="accent1"/>
          <w:spacing w:val="4"/>
          <w:sz w:val="18"/>
          <w:szCs w:val="18"/>
          <w:shd w:val="clear" w:color="auto" w:fill="FFFFFF"/>
        </w:rPr>
        <w:t xml:space="preserve"> approach </w:t>
      </w:r>
      <w:r w:rsidR="001404AC" w:rsidRPr="00C7644F">
        <w:rPr>
          <w:rFonts w:asciiTheme="majorBidi" w:hAnsiTheme="majorBidi" w:cstheme="majorBidi"/>
          <w:color w:val="4472C4" w:themeColor="accent1"/>
          <w:spacing w:val="4"/>
          <w:sz w:val="18"/>
          <w:szCs w:val="18"/>
          <w:highlight w:val="yellow"/>
          <w:shd w:val="clear" w:color="auto" w:fill="FFFFFF"/>
        </w:rPr>
        <w:t>enables agents to anticipate and initiate tasks autonomously</w:t>
      </w:r>
      <w:r w:rsidR="001404AC" w:rsidRPr="001404AC">
        <w:rPr>
          <w:rFonts w:asciiTheme="majorBidi" w:hAnsiTheme="majorBidi" w:cstheme="majorBidi"/>
          <w:color w:val="4472C4" w:themeColor="accent1"/>
          <w:spacing w:val="4"/>
          <w:sz w:val="18"/>
          <w:szCs w:val="18"/>
          <w:shd w:val="clear" w:color="auto" w:fill="FFFFFF"/>
        </w:rPr>
        <w:t xml:space="preserve">, significantly </w:t>
      </w:r>
      <w:r w:rsidR="001404AC" w:rsidRPr="00C7644F">
        <w:rPr>
          <w:rFonts w:asciiTheme="majorBidi" w:hAnsiTheme="majorBidi" w:cstheme="majorBidi"/>
          <w:color w:val="4472C4" w:themeColor="accent1"/>
          <w:spacing w:val="4"/>
          <w:sz w:val="18"/>
          <w:szCs w:val="18"/>
          <w:highlight w:val="yellow"/>
          <w:shd w:val="clear" w:color="auto" w:fill="FFFFFF"/>
        </w:rPr>
        <w:t>improving</w:t>
      </w:r>
      <w:r w:rsidR="001404AC" w:rsidRPr="001404AC">
        <w:rPr>
          <w:rFonts w:asciiTheme="majorBidi" w:hAnsiTheme="majorBidi" w:cstheme="majorBidi"/>
          <w:color w:val="4472C4" w:themeColor="accent1"/>
          <w:spacing w:val="4"/>
          <w:sz w:val="18"/>
          <w:szCs w:val="18"/>
          <w:shd w:val="clear" w:color="auto" w:fill="FFFFFF"/>
        </w:rPr>
        <w:t xml:space="preserve"> their </w:t>
      </w:r>
      <w:r w:rsidR="001404AC" w:rsidRPr="00C7644F">
        <w:rPr>
          <w:rFonts w:asciiTheme="majorBidi" w:hAnsiTheme="majorBidi" w:cstheme="majorBidi"/>
          <w:color w:val="4472C4" w:themeColor="accent1"/>
          <w:spacing w:val="4"/>
          <w:sz w:val="18"/>
          <w:szCs w:val="18"/>
          <w:highlight w:val="yellow"/>
          <w:shd w:val="clear" w:color="auto" w:fill="FFFFFF"/>
        </w:rPr>
        <w:t>effectiveness</w:t>
      </w:r>
      <w:r w:rsidR="001404AC" w:rsidRPr="001404AC">
        <w:rPr>
          <w:rFonts w:asciiTheme="majorBidi" w:hAnsiTheme="majorBidi" w:cstheme="majorBidi"/>
          <w:color w:val="4472C4" w:themeColor="accent1"/>
          <w:spacing w:val="4"/>
          <w:sz w:val="18"/>
          <w:szCs w:val="18"/>
          <w:shd w:val="clear" w:color="auto" w:fill="FFFFFF"/>
        </w:rPr>
        <w:t xml:space="preserve"> in </w:t>
      </w:r>
      <w:r w:rsidR="001404AC" w:rsidRPr="00C7644F">
        <w:rPr>
          <w:rFonts w:asciiTheme="majorBidi" w:hAnsiTheme="majorBidi" w:cstheme="majorBidi"/>
          <w:color w:val="4472C4" w:themeColor="accent1"/>
          <w:spacing w:val="4"/>
          <w:sz w:val="18"/>
          <w:szCs w:val="18"/>
          <w:highlight w:val="yellow"/>
          <w:shd w:val="clear" w:color="auto" w:fill="FFFFFF"/>
        </w:rPr>
        <w:t>human-agent interactions</w:t>
      </w:r>
      <w:r w:rsidR="001404AC" w:rsidRPr="001404AC">
        <w:rPr>
          <w:rFonts w:asciiTheme="majorBidi" w:hAnsiTheme="majorBidi" w:cstheme="majorBidi"/>
          <w:color w:val="4472C4" w:themeColor="accent1"/>
          <w:spacing w:val="4"/>
          <w:sz w:val="18"/>
          <w:szCs w:val="18"/>
          <w:shd w:val="clear" w:color="auto" w:fill="FFFFFF"/>
        </w:rPr>
        <w:t>.</w:t>
      </w:r>
      <w:r w:rsidRPr="001404AC">
        <w:rPr>
          <w:rFonts w:asciiTheme="majorBidi" w:hAnsiTheme="majorBidi" w:cstheme="majorBidi"/>
          <w:color w:val="4472C4" w:themeColor="accent1"/>
          <w:spacing w:val="4"/>
          <w:sz w:val="18"/>
          <w:szCs w:val="18"/>
          <w:shd w:val="clear" w:color="auto" w:fill="FFFFFF"/>
          <w:lang w:val="en-US"/>
        </w:rPr>
        <w:t>”</w:t>
      </w:r>
    </w:p>
    <w:p w14:paraId="535A38DC" w14:textId="47442976" w:rsidR="001404AC" w:rsidRPr="001404AC" w:rsidRDefault="001404AC" w:rsidP="001404AC">
      <w:pPr>
        <w:shd w:val="clear" w:color="auto" w:fill="FFFFFF"/>
        <w:spacing w:line="360" w:lineRule="atLeast"/>
        <w:textAlignment w:val="baseline"/>
        <w:rPr>
          <w:rFonts w:asciiTheme="majorBidi" w:hAnsiTheme="majorBidi" w:cstheme="majorBidi"/>
          <w:color w:val="060607"/>
          <w:spacing w:val="4"/>
          <w:sz w:val="18"/>
          <w:szCs w:val="18"/>
        </w:rPr>
      </w:pPr>
      <w:r w:rsidRPr="001404AC">
        <w:rPr>
          <w:rFonts w:asciiTheme="majorBidi" w:hAnsiTheme="majorBidi" w:cstheme="majorBidi"/>
          <w:color w:val="060607"/>
          <w:spacing w:val="4"/>
          <w:sz w:val="18"/>
          <w:szCs w:val="18"/>
        </w:rPr>
        <w:t xml:space="preserve">The fine-tuned models demonstrate significant improvements in proactiveness. </w:t>
      </w:r>
      <w:r w:rsidRPr="001404AC">
        <w:rPr>
          <w:rFonts w:asciiTheme="majorBidi" w:hAnsiTheme="majorBidi" w:cstheme="majorBidi"/>
          <w:color w:val="060607"/>
          <w:spacing w:val="4"/>
          <w:sz w:val="18"/>
          <w:szCs w:val="18"/>
          <w:highlight w:val="yellow"/>
        </w:rPr>
        <w:t>The Qwen2-7B-Proactive model</w:t>
      </w:r>
      <w:r w:rsidRPr="001404AC">
        <w:rPr>
          <w:rFonts w:asciiTheme="majorBidi" w:hAnsiTheme="majorBidi" w:cstheme="majorBidi"/>
          <w:color w:val="060607"/>
          <w:spacing w:val="4"/>
          <w:sz w:val="18"/>
          <w:szCs w:val="18"/>
        </w:rPr>
        <w:t xml:space="preserve"> achieves an F1-Score of 66.47%</w:t>
      </w:r>
      <w:r w:rsidRPr="001404AC">
        <w:rPr>
          <w:rFonts w:asciiTheme="majorBidi" w:hAnsiTheme="majorBidi" w:cstheme="majorBidi"/>
          <w:color w:val="060607"/>
          <w:spacing w:val="4"/>
          <w:sz w:val="18"/>
          <w:szCs w:val="18"/>
        </w:rPr>
        <w:t>.</w:t>
      </w:r>
    </w:p>
    <w:p w14:paraId="354C4D7C" w14:textId="4C336A44" w:rsidR="001404AC" w:rsidRDefault="001404AC" w:rsidP="001404AC">
      <w:pPr>
        <w:rPr>
          <w:rFonts w:asciiTheme="majorBidi" w:hAnsiTheme="majorBidi" w:cstheme="majorBidi"/>
          <w:color w:val="4472C4" w:themeColor="accent1"/>
          <w:sz w:val="18"/>
          <w:szCs w:val="18"/>
        </w:rPr>
      </w:pPr>
    </w:p>
    <w:p w14:paraId="719CFB5C" w14:textId="2E63EAEA" w:rsidR="00A36856" w:rsidRDefault="00A36856" w:rsidP="00A36856">
      <w:pPr>
        <w:pStyle w:val="NormalWeb"/>
        <w:rPr>
          <w:rFonts w:ascii="NimbusRomNo9L" w:hAnsi="NimbusRomNo9L"/>
          <w:sz w:val="21"/>
          <w:szCs w:val="21"/>
        </w:rPr>
      </w:pPr>
      <w:r w:rsidRPr="00A36856">
        <w:rPr>
          <w:rFonts w:ascii="NimbusRomNo9L" w:hAnsi="NimbusRomNo9L"/>
          <w:sz w:val="21"/>
          <w:szCs w:val="21"/>
        </w:rPr>
        <w:t xml:space="preserve">Limitations </w:t>
      </w:r>
    </w:p>
    <w:p w14:paraId="54EE04F8" w14:textId="4DD25249" w:rsidR="002F7B09" w:rsidRPr="00893F55" w:rsidRDefault="002F7B09" w:rsidP="002F7B09">
      <w:pPr>
        <w:pStyle w:val="NormalWeb"/>
        <w:rPr>
          <w:lang w:val="en-US"/>
        </w:rPr>
      </w:pPr>
      <w:r>
        <w:rPr>
          <w:rFonts w:ascii="NimbusRomNo9L" w:hAnsi="NimbusRomNo9L"/>
          <w:sz w:val="20"/>
          <w:szCs w:val="20"/>
        </w:rPr>
        <w:t>Firstly, the environment settings we have explored are still limited</w:t>
      </w:r>
      <w:r w:rsidR="00893F55">
        <w:rPr>
          <w:rFonts w:ascii="NimbusRomNo9L" w:hAnsi="NimbusRomNo9L"/>
          <w:sz w:val="20"/>
          <w:szCs w:val="20"/>
          <w:lang w:val="en-US"/>
        </w:rPr>
        <w:t>.</w:t>
      </w:r>
    </w:p>
    <w:p w14:paraId="72372C38" w14:textId="1CC01795" w:rsidR="002F7B09" w:rsidRPr="00893F55" w:rsidRDefault="002F7B09" w:rsidP="002F7B09">
      <w:pPr>
        <w:pStyle w:val="NormalWeb"/>
        <w:rPr>
          <w:lang w:val="en-US"/>
        </w:rPr>
      </w:pPr>
      <w:r>
        <w:rPr>
          <w:rFonts w:ascii="NimbusRomNo9L" w:hAnsi="NimbusRomNo9L"/>
          <w:sz w:val="20"/>
          <w:szCs w:val="20"/>
        </w:rPr>
        <w:t xml:space="preserve">contexts </w:t>
      </w:r>
      <w:r>
        <w:rPr>
          <w:rFonts w:ascii="NimbusRomNo9L" w:hAnsi="NimbusRomNo9L"/>
          <w:sz w:val="20"/>
          <w:szCs w:val="20"/>
          <w:lang w:val="en-US"/>
        </w:rPr>
        <w:t xml:space="preserve">in this paper provide </w:t>
      </w:r>
      <w:r>
        <w:rPr>
          <w:rFonts w:ascii="NimbusRomNo9L" w:hAnsi="NimbusRomNo9L"/>
          <w:sz w:val="20"/>
          <w:szCs w:val="20"/>
        </w:rPr>
        <w:t>foundational understanding but broader application areas need to be investigated to fully establish the versatility and robustness of the proactive agent</w:t>
      </w:r>
      <w:r w:rsidR="00893F55">
        <w:rPr>
          <w:rFonts w:ascii="NimbusRomNo9L" w:hAnsi="NimbusRomNo9L"/>
          <w:sz w:val="20"/>
          <w:szCs w:val="20"/>
          <w:lang w:val="en-US"/>
        </w:rPr>
        <w:t>.</w:t>
      </w:r>
    </w:p>
    <w:p w14:paraId="35F73EB3" w14:textId="741AE8A9" w:rsidR="002F7B09" w:rsidRDefault="002F7B09" w:rsidP="002F7B09">
      <w:pPr>
        <w:pStyle w:val="NormalWeb"/>
      </w:pPr>
    </w:p>
    <w:p w14:paraId="475C8DA9" w14:textId="001A3072" w:rsidR="00893F55" w:rsidRDefault="00893F55" w:rsidP="002F7B09">
      <w:pPr>
        <w:pStyle w:val="NormalWeb"/>
        <w:rPr>
          <w:lang w:val="en-US"/>
        </w:rPr>
      </w:pPr>
      <w:r>
        <w:rPr>
          <w:lang w:val="en-US"/>
        </w:rPr>
        <w:t>Cons:</w:t>
      </w:r>
    </w:p>
    <w:p w14:paraId="747445A6" w14:textId="4C79A539" w:rsidR="009F141D" w:rsidRDefault="00893F55" w:rsidP="009F141D">
      <w:pPr>
        <w:rPr>
          <w:sz w:val="21"/>
          <w:szCs w:val="21"/>
        </w:rPr>
      </w:pPr>
      <w:r w:rsidRPr="009F141D">
        <w:rPr>
          <w:b/>
          <w:bCs/>
          <w:sz w:val="22"/>
          <w:szCs w:val="22"/>
        </w:rPr>
        <w:t>Overproactiveness and User Annoyance</w:t>
      </w:r>
      <w:r w:rsidR="009F141D" w:rsidRPr="009F141D">
        <w:rPr>
          <w:b/>
          <w:bCs/>
          <w:sz w:val="22"/>
          <w:szCs w:val="22"/>
          <w:lang w:val="en-US"/>
        </w:rPr>
        <w:t>:</w:t>
      </w:r>
      <w:r w:rsidR="009F141D" w:rsidRPr="009F141D">
        <w:rPr>
          <w:sz w:val="22"/>
          <w:szCs w:val="22"/>
        </w:rPr>
        <w:t xml:space="preserve"> </w:t>
      </w:r>
      <w:r w:rsidR="009F141D" w:rsidRPr="009F141D">
        <w:rPr>
          <w:sz w:val="21"/>
          <w:szCs w:val="21"/>
        </w:rPr>
        <w:t>If the agent initiates too many actions or interrupts at inappropriate times, it can frustrate users rather than help them.</w:t>
      </w:r>
    </w:p>
    <w:p w14:paraId="71C46B46" w14:textId="77777777" w:rsidR="009F141D" w:rsidRDefault="009F141D" w:rsidP="009F141D">
      <w:pPr>
        <w:rPr>
          <w:sz w:val="21"/>
          <w:szCs w:val="21"/>
        </w:rPr>
      </w:pPr>
    </w:p>
    <w:p w14:paraId="540EB70E" w14:textId="17544808" w:rsidR="009F141D" w:rsidRDefault="009F141D" w:rsidP="009F141D">
      <w:pPr>
        <w:rPr>
          <w:b/>
          <w:bCs/>
          <w:color w:val="C45911" w:themeColor="accent2" w:themeShade="BF"/>
        </w:rPr>
      </w:pPr>
      <w:r w:rsidRPr="009F141D">
        <w:rPr>
          <w:b/>
          <w:bCs/>
          <w:sz w:val="22"/>
          <w:szCs w:val="22"/>
        </w:rPr>
        <w:t>Computational and Resource Intensity</w:t>
      </w:r>
      <w:r>
        <w:rPr>
          <w:b/>
          <w:bCs/>
          <w:sz w:val="22"/>
          <w:szCs w:val="22"/>
          <w:lang w:val="en-US"/>
        </w:rPr>
        <w:t>:</w:t>
      </w:r>
      <w:r w:rsidRPr="009F141D">
        <w:rPr>
          <w:rStyle w:val="ListParagraph"/>
        </w:rPr>
        <w:t xml:space="preserve"> </w:t>
      </w:r>
      <w:r w:rsidRPr="009F141D">
        <w:rPr>
          <w:rStyle w:val="Strong"/>
          <w:b w:val="0"/>
          <w:bCs w:val="0"/>
          <w:color w:val="C45911" w:themeColor="accent2" w:themeShade="BF"/>
        </w:rPr>
        <w:t>constant monitoring</w:t>
      </w:r>
      <w:r w:rsidRPr="009F141D">
        <w:rPr>
          <w:b/>
          <w:bCs/>
          <w:color w:val="C45911" w:themeColor="accent2" w:themeShade="BF"/>
        </w:rPr>
        <w:t xml:space="preserve"> of user behavior, increasing </w:t>
      </w:r>
      <w:r w:rsidRPr="009F141D">
        <w:rPr>
          <w:rStyle w:val="Strong"/>
          <w:b w:val="0"/>
          <w:bCs w:val="0"/>
          <w:color w:val="C45911" w:themeColor="accent2" w:themeShade="BF"/>
        </w:rPr>
        <w:t>computational costs</w:t>
      </w:r>
      <w:r w:rsidRPr="009F141D">
        <w:rPr>
          <w:b/>
          <w:bCs/>
          <w:color w:val="C45911" w:themeColor="accent2" w:themeShade="BF"/>
        </w:rPr>
        <w:t xml:space="preserve"> and </w:t>
      </w:r>
      <w:r w:rsidRPr="009F141D">
        <w:rPr>
          <w:rStyle w:val="Strong"/>
          <w:b w:val="0"/>
          <w:bCs w:val="0"/>
          <w:color w:val="C45911" w:themeColor="accent2" w:themeShade="BF"/>
        </w:rPr>
        <w:t>energy consumption</w:t>
      </w:r>
      <w:r w:rsidRPr="009F141D">
        <w:rPr>
          <w:b/>
          <w:bCs/>
          <w:color w:val="C45911" w:themeColor="accent2" w:themeShade="BF"/>
        </w:rPr>
        <w:t>.</w:t>
      </w:r>
    </w:p>
    <w:p w14:paraId="6D9B02D7" w14:textId="04B0BA2C" w:rsidR="009F141D" w:rsidRDefault="009F141D" w:rsidP="009F141D">
      <w:pPr>
        <w:rPr>
          <w:rStyle w:val="Strong"/>
          <w:sz w:val="22"/>
          <w:szCs w:val="22"/>
        </w:rPr>
      </w:pPr>
      <w:r w:rsidRPr="009F141D">
        <w:rPr>
          <w:sz w:val="22"/>
          <w:szCs w:val="22"/>
        </w:rPr>
        <w:t xml:space="preserve">Running an always-on proactive system demands </w:t>
      </w:r>
      <w:r w:rsidRPr="009F141D">
        <w:rPr>
          <w:rStyle w:val="Strong"/>
          <w:sz w:val="22"/>
          <w:szCs w:val="22"/>
        </w:rPr>
        <w:t>high processing power</w:t>
      </w:r>
    </w:p>
    <w:p w14:paraId="0AE2D765" w14:textId="77777777" w:rsidR="009F141D" w:rsidRDefault="009F141D" w:rsidP="009F141D">
      <w:pPr>
        <w:rPr>
          <w:rStyle w:val="Strong"/>
          <w:sz w:val="22"/>
          <w:szCs w:val="22"/>
        </w:rPr>
      </w:pPr>
    </w:p>
    <w:p w14:paraId="34A7BC42" w14:textId="3C68D4C9" w:rsidR="009F141D" w:rsidRDefault="009F141D" w:rsidP="009F141D">
      <w:pPr>
        <w:rPr>
          <w:sz w:val="22"/>
          <w:szCs w:val="22"/>
        </w:rPr>
      </w:pPr>
      <w:r w:rsidRPr="009F141D">
        <w:rPr>
          <w:b/>
          <w:bCs/>
          <w:sz w:val="22"/>
          <w:szCs w:val="22"/>
        </w:rPr>
        <w:t>Privacy and Security Risks</w:t>
      </w:r>
      <w:r w:rsidRPr="009F141D">
        <w:rPr>
          <w:b/>
          <w:bCs/>
          <w:sz w:val="22"/>
          <w:szCs w:val="22"/>
          <w:lang w:val="en-US"/>
        </w:rPr>
        <w:t>:</w:t>
      </w:r>
      <w:r w:rsidRPr="009F141D">
        <w:rPr>
          <w:sz w:val="22"/>
          <w:szCs w:val="22"/>
        </w:rPr>
        <w:t xml:space="preserve"> </w:t>
      </w:r>
      <w:r w:rsidRPr="009F141D">
        <w:rPr>
          <w:sz w:val="22"/>
          <w:szCs w:val="22"/>
        </w:rPr>
        <w:t xml:space="preserve">Proactive behavior often involves </w:t>
      </w:r>
      <w:r w:rsidRPr="009F141D">
        <w:rPr>
          <w:rStyle w:val="Strong"/>
          <w:sz w:val="22"/>
          <w:szCs w:val="22"/>
        </w:rPr>
        <w:t>continuous data collection</w:t>
      </w:r>
      <w:r w:rsidRPr="009F141D">
        <w:rPr>
          <w:sz w:val="22"/>
          <w:szCs w:val="22"/>
        </w:rPr>
        <w:t xml:space="preserve"> from users, raising </w:t>
      </w:r>
      <w:r w:rsidRPr="009F141D">
        <w:rPr>
          <w:rStyle w:val="Strong"/>
          <w:sz w:val="22"/>
          <w:szCs w:val="22"/>
        </w:rPr>
        <w:t>privacy concerns</w:t>
      </w:r>
      <w:r w:rsidRPr="009F141D">
        <w:rPr>
          <w:sz w:val="22"/>
          <w:szCs w:val="22"/>
        </w:rPr>
        <w:t>.</w:t>
      </w:r>
    </w:p>
    <w:p w14:paraId="3ECB75E3" w14:textId="77777777" w:rsidR="004104B8" w:rsidRDefault="004104B8" w:rsidP="004104B8">
      <w:r>
        <w:lastRenderedPageBreak/>
        <w:t xml:space="preserve">Over-reliance on proactive agents may reduce </w:t>
      </w:r>
      <w:r>
        <w:rPr>
          <w:rStyle w:val="Strong"/>
        </w:rPr>
        <w:t>human autonomy</w:t>
      </w:r>
      <w:r>
        <w:t>, making users dependent on AI-driven decisions.</w:t>
      </w:r>
    </w:p>
    <w:p w14:paraId="56FFF1E8" w14:textId="3CEF6AB2" w:rsidR="002F7B09" w:rsidRDefault="002F7B09" w:rsidP="002F7B09">
      <w:pPr>
        <w:pStyle w:val="NormalWeb"/>
      </w:pPr>
    </w:p>
    <w:p w14:paraId="4A37DB77" w14:textId="77777777" w:rsidR="00A36856" w:rsidRPr="00A36856" w:rsidRDefault="00A36856" w:rsidP="00A36856">
      <w:pPr>
        <w:pStyle w:val="NormalWeb"/>
        <w:rPr>
          <w:sz w:val="21"/>
          <w:szCs w:val="21"/>
        </w:rPr>
      </w:pPr>
    </w:p>
    <w:p w14:paraId="6B8088F1" w14:textId="77777777" w:rsidR="00A36856" w:rsidRDefault="00A36856" w:rsidP="001404AC">
      <w:pPr>
        <w:rPr>
          <w:rFonts w:asciiTheme="majorBidi" w:hAnsiTheme="majorBidi" w:cstheme="majorBidi"/>
          <w:color w:val="4472C4" w:themeColor="accent1"/>
          <w:sz w:val="18"/>
          <w:szCs w:val="18"/>
        </w:rPr>
      </w:pPr>
    </w:p>
    <w:p w14:paraId="52AC72FA" w14:textId="77777777" w:rsidR="00361A1B" w:rsidRDefault="00361A1B" w:rsidP="00361A1B">
      <w:pPr>
        <w:pStyle w:val="NormalWeb"/>
      </w:pPr>
      <w:r>
        <w:rPr>
          <w:rFonts w:ascii="NimbusRomNo9L" w:hAnsi="NimbusRomNo9L"/>
          <w:sz w:val="20"/>
          <w:szCs w:val="20"/>
        </w:rPr>
        <w:t xml:space="preserve">Future research should focus on enhancing the precision and timeliness of task predictions to improve the efficacy of the proactive human-agent interaction. </w:t>
      </w:r>
    </w:p>
    <w:p w14:paraId="41C87B65" w14:textId="77777777" w:rsidR="00361A1B" w:rsidRDefault="00361A1B" w:rsidP="001404AC">
      <w:pPr>
        <w:rPr>
          <w:rFonts w:asciiTheme="majorBidi" w:hAnsiTheme="majorBidi" w:cstheme="majorBidi"/>
          <w:color w:val="4472C4" w:themeColor="accent1"/>
          <w:sz w:val="18"/>
          <w:szCs w:val="18"/>
        </w:rPr>
      </w:pPr>
    </w:p>
    <w:p w14:paraId="2D686B8C" w14:textId="19F2949B" w:rsidR="00A90324" w:rsidRDefault="00A90324" w:rsidP="001404AC">
      <w:pPr>
        <w:rPr>
          <w:rFonts w:asciiTheme="majorBidi" w:hAnsiTheme="majorBidi" w:cstheme="majorBidi"/>
          <w:color w:val="4472C4" w:themeColor="accent1"/>
          <w:sz w:val="18"/>
          <w:szCs w:val="18"/>
        </w:rPr>
      </w:pPr>
    </w:p>
    <w:p w14:paraId="0A3BC15F" w14:textId="3387B3A5" w:rsidR="00A90324" w:rsidRDefault="00A90324" w:rsidP="001404AC">
      <w:pPr>
        <w:rPr>
          <w:rFonts w:asciiTheme="majorBidi" w:hAnsiTheme="majorBidi" w:cstheme="majorBidi"/>
          <w:color w:val="C45911" w:themeColor="accent2" w:themeShade="BF"/>
          <w:sz w:val="18"/>
          <w:szCs w:val="18"/>
          <w:lang w:val="en-US"/>
        </w:rPr>
      </w:pPr>
      <w:r w:rsidRPr="00D27176">
        <w:rPr>
          <w:rFonts w:asciiTheme="majorBidi" w:hAnsiTheme="majorBidi" w:cstheme="majorBidi"/>
          <w:b/>
          <w:bCs/>
          <w:color w:val="C45911" w:themeColor="accent2" w:themeShade="BF"/>
          <w:sz w:val="18"/>
          <w:szCs w:val="18"/>
          <w:lang w:val="en-US"/>
        </w:rPr>
        <w:t xml:space="preserve">Personal </w:t>
      </w:r>
      <w:r w:rsidR="00D27176" w:rsidRPr="00D27176">
        <w:rPr>
          <w:rFonts w:asciiTheme="majorBidi" w:hAnsiTheme="majorBidi" w:cstheme="majorBidi"/>
          <w:b/>
          <w:bCs/>
          <w:color w:val="C45911" w:themeColor="accent2" w:themeShade="BF"/>
          <w:sz w:val="18"/>
          <w:szCs w:val="18"/>
          <w:lang w:val="en-US"/>
        </w:rPr>
        <w:t>conclusion</w:t>
      </w:r>
      <w:r w:rsidR="00D27176" w:rsidRPr="00D27176">
        <w:rPr>
          <w:rFonts w:asciiTheme="majorBidi" w:hAnsiTheme="majorBidi" w:cstheme="majorBidi"/>
          <w:color w:val="C45911" w:themeColor="accent2" w:themeShade="BF"/>
          <w:sz w:val="18"/>
          <w:szCs w:val="18"/>
          <w:lang w:val="en-US"/>
        </w:rPr>
        <w:t>: the overuse of the proactive LLM agents will push back the user’s natural reaction on the platform</w:t>
      </w:r>
      <w:r w:rsidR="00041250">
        <w:rPr>
          <w:rFonts w:asciiTheme="majorBidi" w:hAnsiTheme="majorBidi" w:cstheme="majorBidi"/>
          <w:color w:val="C45911" w:themeColor="accent2" w:themeShade="BF"/>
          <w:sz w:val="18"/>
          <w:szCs w:val="18"/>
          <w:lang w:val="en-US"/>
        </w:rPr>
        <w:t>.</w:t>
      </w:r>
      <w:r w:rsidR="003A6887">
        <w:rPr>
          <w:rFonts w:asciiTheme="majorBidi" w:hAnsiTheme="majorBidi" w:cstheme="majorBidi"/>
          <w:color w:val="C45911" w:themeColor="accent2" w:themeShade="BF"/>
          <w:sz w:val="18"/>
          <w:szCs w:val="18"/>
          <w:lang w:val="en-US"/>
        </w:rPr>
        <w:t xml:space="preserve"> And redirect the user to different</w:t>
      </w:r>
      <w:r w:rsidR="000460E6">
        <w:rPr>
          <w:rFonts w:asciiTheme="majorBidi" w:hAnsiTheme="majorBidi" w:cstheme="majorBidi"/>
          <w:color w:val="C45911" w:themeColor="accent2" w:themeShade="BF"/>
          <w:sz w:val="18"/>
          <w:szCs w:val="18"/>
          <w:lang w:val="en-US"/>
        </w:rPr>
        <w:t xml:space="preserve"> goal</w:t>
      </w:r>
      <w:r w:rsidR="003A6887">
        <w:rPr>
          <w:rFonts w:asciiTheme="majorBidi" w:hAnsiTheme="majorBidi" w:cstheme="majorBidi"/>
          <w:color w:val="C45911" w:themeColor="accent2" w:themeShade="BF"/>
          <w:sz w:val="18"/>
          <w:szCs w:val="18"/>
          <w:lang w:val="en-US"/>
        </w:rPr>
        <w:t>.</w:t>
      </w:r>
    </w:p>
    <w:p w14:paraId="7491CF83" w14:textId="57CCC238" w:rsidR="00DB0C52" w:rsidRDefault="00DB0C52" w:rsidP="001404AC">
      <w:pPr>
        <w:rPr>
          <w:rFonts w:asciiTheme="majorBidi" w:hAnsiTheme="majorBidi" w:cstheme="majorBidi"/>
          <w:color w:val="C45911" w:themeColor="accent2" w:themeShade="BF"/>
          <w:sz w:val="18"/>
          <w:szCs w:val="18"/>
          <w:lang w:val="en-US"/>
        </w:rPr>
      </w:pPr>
      <w:r>
        <w:rPr>
          <w:rFonts w:asciiTheme="majorBidi" w:hAnsiTheme="majorBidi" w:cstheme="majorBidi"/>
          <w:color w:val="C45911" w:themeColor="accent2" w:themeShade="BF"/>
          <w:sz w:val="18"/>
          <w:szCs w:val="18"/>
          <w:lang w:val="en-US"/>
        </w:rPr>
        <w:t xml:space="preserve">We should purposely reduce the proactive agent so the human </w:t>
      </w:r>
      <w:r w:rsidR="000460E6">
        <w:rPr>
          <w:rFonts w:asciiTheme="majorBidi" w:hAnsiTheme="majorBidi" w:cstheme="majorBidi"/>
          <w:color w:val="C45911" w:themeColor="accent2" w:themeShade="BF"/>
          <w:sz w:val="18"/>
          <w:szCs w:val="18"/>
          <w:lang w:val="en-US"/>
        </w:rPr>
        <w:t>keeps</w:t>
      </w:r>
      <w:r>
        <w:rPr>
          <w:rFonts w:asciiTheme="majorBidi" w:hAnsiTheme="majorBidi" w:cstheme="majorBidi"/>
          <w:color w:val="C45911" w:themeColor="accent2" w:themeShade="BF"/>
          <w:sz w:val="18"/>
          <w:szCs w:val="18"/>
          <w:lang w:val="en-US"/>
        </w:rPr>
        <w:t xml:space="preserve"> the need for it</w:t>
      </w:r>
      <w:r w:rsidR="000460E6">
        <w:rPr>
          <w:rFonts w:asciiTheme="majorBidi" w:hAnsiTheme="majorBidi" w:cstheme="majorBidi"/>
          <w:color w:val="C45911" w:themeColor="accent2" w:themeShade="BF"/>
          <w:sz w:val="18"/>
          <w:szCs w:val="18"/>
          <w:lang w:val="en-US"/>
        </w:rPr>
        <w:t>.</w:t>
      </w:r>
    </w:p>
    <w:p w14:paraId="6A544BD6" w14:textId="77777777" w:rsidR="00DB0C52" w:rsidRDefault="00DB0C52" w:rsidP="001404AC">
      <w:pPr>
        <w:rPr>
          <w:rFonts w:asciiTheme="majorBidi" w:hAnsiTheme="majorBidi" w:cstheme="majorBidi"/>
          <w:color w:val="C45911" w:themeColor="accent2" w:themeShade="BF"/>
          <w:sz w:val="18"/>
          <w:szCs w:val="18"/>
          <w:lang w:val="en-US"/>
        </w:rPr>
      </w:pPr>
    </w:p>
    <w:p w14:paraId="55A0374E" w14:textId="77777777" w:rsidR="00DB0C52" w:rsidRDefault="00DB0C52" w:rsidP="001404AC">
      <w:pPr>
        <w:rPr>
          <w:rFonts w:asciiTheme="majorBidi" w:hAnsiTheme="majorBidi" w:cstheme="majorBidi"/>
          <w:color w:val="C45911" w:themeColor="accent2" w:themeShade="BF"/>
          <w:sz w:val="18"/>
          <w:szCs w:val="18"/>
          <w:lang w:val="en-US"/>
        </w:rPr>
      </w:pPr>
      <w:r>
        <w:rPr>
          <w:rFonts w:asciiTheme="majorBidi" w:hAnsiTheme="majorBidi" w:cstheme="majorBidi"/>
          <w:color w:val="C45911" w:themeColor="accent2" w:themeShade="BF"/>
          <w:sz w:val="18"/>
          <w:szCs w:val="18"/>
          <w:lang w:val="en-US"/>
        </w:rPr>
        <w:t xml:space="preserve">While testing we should favor:      </w:t>
      </w:r>
    </w:p>
    <w:p w14:paraId="36154ACC" w14:textId="67FDCC4C" w:rsidR="000460E6" w:rsidRPr="00076A66" w:rsidRDefault="000460E6" w:rsidP="000460E6">
      <w:pPr>
        <w:pStyle w:val="NormalWeb"/>
        <w:rPr>
          <w:rFonts w:ascii="NimbusRomNo9L" w:hAnsi="NimbusRomNo9L"/>
          <w:sz w:val="20"/>
          <w:szCs w:val="20"/>
          <w:lang w:val="en-US"/>
        </w:rPr>
      </w:pPr>
      <w:r>
        <w:rPr>
          <w:rFonts w:ascii="NimbusRomNo9L" w:hAnsi="NimbusRomNo9L"/>
          <w:sz w:val="20"/>
          <w:szCs w:val="20"/>
        </w:rPr>
        <w:t xml:space="preserve">• </w:t>
      </w:r>
      <w:r w:rsidRPr="000460E6">
        <w:rPr>
          <w:rFonts w:ascii="NimbusRomNo9L" w:hAnsi="NimbusRomNo9L"/>
          <w:sz w:val="20"/>
          <w:szCs w:val="20"/>
          <w:highlight w:val="yellow"/>
        </w:rPr>
        <w:t>Missed-Needed</w:t>
      </w:r>
      <w:r>
        <w:rPr>
          <w:rFonts w:ascii="NimbusRomNo9L" w:hAnsi="NimbusRomNo9L"/>
          <w:sz w:val="20"/>
          <w:szCs w:val="20"/>
        </w:rPr>
        <w:t xml:space="preserve">: </w:t>
      </w:r>
      <w:r>
        <w:rPr>
          <w:rFonts w:ascii="CMMI10" w:hAnsi="CMMI10"/>
          <w:sz w:val="20"/>
          <w:szCs w:val="20"/>
        </w:rPr>
        <w:t>N</w:t>
      </w:r>
      <w:r>
        <w:rPr>
          <w:rFonts w:ascii="CMMI7" w:hAnsi="CMMI7"/>
          <w:position w:val="-2"/>
          <w:sz w:val="14"/>
          <w:szCs w:val="14"/>
        </w:rPr>
        <w:t xml:space="preserve">t </w:t>
      </w:r>
      <w:r>
        <w:rPr>
          <w:rFonts w:ascii="CMR10" w:hAnsi="CMR10"/>
          <w:sz w:val="20"/>
          <w:szCs w:val="20"/>
        </w:rPr>
        <w:t>= 1</w:t>
      </w:r>
      <w:r>
        <w:rPr>
          <w:rFonts w:ascii="CMMI10" w:hAnsi="CMMI10"/>
          <w:sz w:val="20"/>
          <w:szCs w:val="20"/>
        </w:rPr>
        <w:t>, P</w:t>
      </w:r>
      <w:r>
        <w:rPr>
          <w:rFonts w:ascii="CMMI7" w:hAnsi="CMMI7"/>
          <w:position w:val="-2"/>
          <w:sz w:val="14"/>
          <w:szCs w:val="14"/>
        </w:rPr>
        <w:t xml:space="preserve">t </w:t>
      </w:r>
      <w:r>
        <w:rPr>
          <w:rFonts w:ascii="CMR10" w:hAnsi="CMR10"/>
          <w:sz w:val="20"/>
          <w:szCs w:val="20"/>
        </w:rPr>
        <w:t xml:space="preserve">= </w:t>
      </w:r>
      <w:r>
        <w:rPr>
          <w:rFonts w:ascii="CMSY10" w:hAnsi="CMSY10"/>
          <w:sz w:val="20"/>
          <w:szCs w:val="20"/>
        </w:rPr>
        <w:t>∅</w:t>
      </w:r>
      <w:r>
        <w:rPr>
          <w:rFonts w:ascii="NimbusRomNo9L" w:hAnsi="NimbusRomNo9L"/>
          <w:sz w:val="20"/>
          <w:szCs w:val="20"/>
        </w:rPr>
        <w:t>, the user needs help, but the agent does not provide it.</w:t>
      </w:r>
      <w:r>
        <w:rPr>
          <w:rFonts w:ascii="NimbusRomNo9L" w:hAnsi="NimbusRomNo9L"/>
          <w:sz w:val="20"/>
          <w:szCs w:val="20"/>
          <w:lang w:val="en-US"/>
        </w:rPr>
        <w:t xml:space="preserve"> </w:t>
      </w:r>
      <w:r>
        <w:rPr>
          <w:rFonts w:ascii="NimbusRomNo9L" w:hAnsi="NimbusRomNo9L"/>
          <w:color w:val="A8D08D" w:themeColor="accent6" w:themeTint="99"/>
          <w:sz w:val="20"/>
          <w:szCs w:val="20"/>
          <w:lang w:val="en-US"/>
        </w:rPr>
        <w:t>20%</w:t>
      </w:r>
      <w:r>
        <w:rPr>
          <w:rFonts w:ascii="NimbusRomNo9L" w:hAnsi="NimbusRomNo9L"/>
          <w:sz w:val="20"/>
          <w:szCs w:val="20"/>
        </w:rPr>
        <w:br/>
      </w:r>
      <w:r w:rsidRPr="00076A66">
        <w:rPr>
          <w:rFonts w:ascii="NimbusRomNo9L" w:hAnsi="NimbusRomNo9L"/>
          <w:color w:val="000000" w:themeColor="text1"/>
          <w:sz w:val="20"/>
          <w:szCs w:val="20"/>
          <w:highlight w:val="lightGray"/>
        </w:rPr>
        <w:t>• Non-Response</w:t>
      </w:r>
      <w:r>
        <w:rPr>
          <w:rFonts w:ascii="NimbusRomNo9L" w:hAnsi="NimbusRomNo9L"/>
          <w:sz w:val="20"/>
          <w:szCs w:val="20"/>
        </w:rPr>
        <w:t xml:space="preserve">: </w:t>
      </w:r>
      <w:r>
        <w:rPr>
          <w:rFonts w:ascii="CMMI10" w:hAnsi="CMMI10"/>
          <w:sz w:val="20"/>
          <w:szCs w:val="20"/>
        </w:rPr>
        <w:t>N</w:t>
      </w:r>
      <w:r>
        <w:rPr>
          <w:rFonts w:ascii="CMMI7" w:hAnsi="CMMI7"/>
          <w:position w:val="-2"/>
          <w:sz w:val="14"/>
          <w:szCs w:val="14"/>
        </w:rPr>
        <w:t xml:space="preserve">t </w:t>
      </w:r>
      <w:r>
        <w:rPr>
          <w:rFonts w:ascii="CMR10" w:hAnsi="CMR10"/>
          <w:sz w:val="20"/>
          <w:szCs w:val="20"/>
        </w:rPr>
        <w:t>= 0</w:t>
      </w:r>
      <w:r>
        <w:rPr>
          <w:rFonts w:ascii="CMMI10" w:hAnsi="CMMI10"/>
          <w:sz w:val="20"/>
          <w:szCs w:val="20"/>
        </w:rPr>
        <w:t>, P</w:t>
      </w:r>
      <w:r>
        <w:rPr>
          <w:rFonts w:ascii="CMMI7" w:hAnsi="CMMI7"/>
          <w:position w:val="-2"/>
          <w:sz w:val="14"/>
          <w:szCs w:val="14"/>
        </w:rPr>
        <w:t xml:space="preserve">t </w:t>
      </w:r>
      <w:r>
        <w:rPr>
          <w:rFonts w:ascii="CMR10" w:hAnsi="CMR10"/>
          <w:sz w:val="20"/>
          <w:szCs w:val="20"/>
        </w:rPr>
        <w:t xml:space="preserve">= </w:t>
      </w:r>
      <w:r>
        <w:rPr>
          <w:rFonts w:ascii="CMSY10" w:hAnsi="CMSY10"/>
          <w:sz w:val="20"/>
          <w:szCs w:val="20"/>
        </w:rPr>
        <w:t>∅</w:t>
      </w:r>
      <w:r>
        <w:rPr>
          <w:rFonts w:ascii="NimbusRomNo9L" w:hAnsi="NimbusRomNo9L"/>
          <w:sz w:val="20"/>
          <w:szCs w:val="20"/>
        </w:rPr>
        <w:t xml:space="preserve">, the user does not need help, the agent does not prompt. </w:t>
      </w:r>
      <w:r w:rsidR="00076A66">
        <w:rPr>
          <w:rFonts w:ascii="NimbusRomNo9L" w:hAnsi="NimbusRomNo9L"/>
          <w:color w:val="A8D08D" w:themeColor="accent6" w:themeTint="99"/>
          <w:sz w:val="20"/>
          <w:szCs w:val="20"/>
          <w:lang w:val="en-US"/>
        </w:rPr>
        <w:t>25</w:t>
      </w:r>
      <w:r w:rsidR="00076A66" w:rsidRPr="00076A66">
        <w:rPr>
          <w:rFonts w:ascii="NimbusRomNo9L" w:hAnsi="NimbusRomNo9L"/>
          <w:color w:val="A8D08D" w:themeColor="accent6" w:themeTint="99"/>
          <w:sz w:val="20"/>
          <w:szCs w:val="20"/>
          <w:lang w:val="en-US"/>
        </w:rPr>
        <w:t>%</w:t>
      </w:r>
    </w:p>
    <w:p w14:paraId="4D5DD58A" w14:textId="29C1D2E1" w:rsidR="000460E6" w:rsidRPr="000460E6" w:rsidRDefault="000460E6" w:rsidP="000460E6">
      <w:pPr>
        <w:pStyle w:val="NormalWeb"/>
        <w:rPr>
          <w:rFonts w:ascii="NimbusRomNo9L" w:hAnsi="NimbusRomNo9L"/>
          <w:sz w:val="20"/>
          <w:szCs w:val="20"/>
          <w:lang w:val="en-US"/>
        </w:rPr>
      </w:pPr>
      <w:r>
        <w:rPr>
          <w:rFonts w:ascii="NimbusRomNo9L" w:hAnsi="NimbusRomNo9L"/>
          <w:sz w:val="20"/>
          <w:szCs w:val="20"/>
        </w:rPr>
        <w:t xml:space="preserve">• </w:t>
      </w:r>
      <w:r w:rsidRPr="000460E6">
        <w:rPr>
          <w:rFonts w:ascii="NimbusRomNo9L" w:hAnsi="NimbusRomNo9L"/>
          <w:sz w:val="20"/>
          <w:szCs w:val="20"/>
          <w:highlight w:val="yellow"/>
        </w:rPr>
        <w:t>Correct-Detection</w:t>
      </w:r>
      <w:r>
        <w:rPr>
          <w:rFonts w:ascii="NimbusRomNo9L" w:hAnsi="NimbusRomNo9L"/>
          <w:sz w:val="20"/>
          <w:szCs w:val="20"/>
        </w:rPr>
        <w:t xml:space="preserve">: </w:t>
      </w:r>
      <w:r>
        <w:rPr>
          <w:rFonts w:ascii="CMMI10" w:hAnsi="CMMI10"/>
          <w:sz w:val="20"/>
          <w:szCs w:val="20"/>
        </w:rPr>
        <w:t>N</w:t>
      </w:r>
      <w:r>
        <w:rPr>
          <w:rFonts w:ascii="CMMI7" w:hAnsi="CMMI7"/>
          <w:position w:val="-2"/>
          <w:sz w:val="14"/>
          <w:szCs w:val="14"/>
        </w:rPr>
        <w:t xml:space="preserve">t </w:t>
      </w:r>
      <w:r>
        <w:rPr>
          <w:rFonts w:ascii="CMR10" w:hAnsi="CMR10"/>
          <w:sz w:val="20"/>
          <w:szCs w:val="20"/>
        </w:rPr>
        <w:t>= 1</w:t>
      </w:r>
      <w:r>
        <w:rPr>
          <w:rFonts w:ascii="CMMI10" w:hAnsi="CMMI10"/>
          <w:sz w:val="20"/>
          <w:szCs w:val="20"/>
        </w:rPr>
        <w:t>, P</w:t>
      </w:r>
      <w:r>
        <w:rPr>
          <w:rFonts w:ascii="CMMI7" w:hAnsi="CMMI7"/>
          <w:position w:val="-2"/>
          <w:sz w:val="14"/>
          <w:szCs w:val="14"/>
        </w:rPr>
        <w:t xml:space="preserve">t </w:t>
      </w:r>
      <w:r>
        <w:rPr>
          <w:rFonts w:ascii="CMSY10" w:hAnsi="CMSY10"/>
          <w:sz w:val="20"/>
          <w:szCs w:val="20"/>
        </w:rPr>
        <w:t≯</w:t>
      </w:r>
      <w:r>
        <w:rPr>
          <w:rFonts w:ascii="CMR10" w:hAnsi="CMR10"/>
          <w:sz w:val="20"/>
          <w:szCs w:val="20"/>
        </w:rPr>
        <w:t xml:space="preserve">= </w:t>
      </w:r>
      <w:r>
        <w:rPr>
          <w:rFonts w:ascii="CMSY10" w:hAnsi="CMSY10"/>
          <w:sz w:val="20"/>
          <w:szCs w:val="20"/>
        </w:rPr>
        <w:t>∅</w:t>
      </w:r>
      <w:r>
        <w:rPr>
          <w:rFonts w:ascii="NimbusRomNo9L" w:hAnsi="NimbusRomNo9L"/>
          <w:sz w:val="20"/>
          <w:szCs w:val="20"/>
        </w:rPr>
        <w:t xml:space="preserve">, and the user accepts the task predicted by the agent. </w:t>
      </w:r>
      <w:r w:rsidRPr="000460E6">
        <w:rPr>
          <w:rFonts w:ascii="NimbusRomNo9L" w:hAnsi="NimbusRomNo9L"/>
          <w:color w:val="A8D08D" w:themeColor="accent6" w:themeTint="99"/>
          <w:sz w:val="20"/>
          <w:szCs w:val="20"/>
          <w:lang w:val="en-US"/>
        </w:rPr>
        <w:t>High</w:t>
      </w:r>
      <w:r>
        <w:rPr>
          <w:rFonts w:ascii="NimbusRomNo9L" w:hAnsi="NimbusRomNo9L"/>
          <w:color w:val="A8D08D" w:themeColor="accent6" w:themeTint="99"/>
          <w:sz w:val="20"/>
          <w:szCs w:val="20"/>
          <w:lang w:val="en-US"/>
        </w:rPr>
        <w:t xml:space="preserve"> more than 50%</w:t>
      </w:r>
    </w:p>
    <w:p w14:paraId="2DEEBABF" w14:textId="46845D5B" w:rsidR="000460E6" w:rsidRPr="000460E6" w:rsidRDefault="000460E6" w:rsidP="000460E6">
      <w:pPr>
        <w:pStyle w:val="NormalWeb"/>
        <w:rPr>
          <w:lang w:val="en-US"/>
        </w:rPr>
      </w:pPr>
      <w:r>
        <w:rPr>
          <w:rFonts w:ascii="NimbusRomNo9L" w:hAnsi="NimbusRomNo9L"/>
          <w:sz w:val="20"/>
          <w:szCs w:val="20"/>
        </w:rPr>
        <w:t xml:space="preserve">• False-Detection: </w:t>
      </w:r>
      <w:r>
        <w:rPr>
          <w:rFonts w:ascii="CMMI10" w:hAnsi="CMMI10"/>
          <w:sz w:val="20"/>
          <w:szCs w:val="20"/>
        </w:rPr>
        <w:t>N</w:t>
      </w:r>
      <w:r>
        <w:rPr>
          <w:rFonts w:ascii="CMMI7" w:hAnsi="CMMI7"/>
          <w:position w:val="-2"/>
          <w:sz w:val="14"/>
          <w:szCs w:val="14"/>
        </w:rPr>
        <w:t xml:space="preserve">t </w:t>
      </w:r>
      <w:r>
        <w:rPr>
          <w:rFonts w:ascii="CMR10" w:hAnsi="CMR10"/>
          <w:sz w:val="20"/>
          <w:szCs w:val="20"/>
        </w:rPr>
        <w:t>= 0</w:t>
      </w:r>
      <w:r>
        <w:rPr>
          <w:rFonts w:ascii="CMMI10" w:hAnsi="CMMI10"/>
          <w:sz w:val="20"/>
          <w:szCs w:val="20"/>
        </w:rPr>
        <w:t>, P</w:t>
      </w:r>
      <w:r>
        <w:rPr>
          <w:rFonts w:ascii="CMMI7" w:hAnsi="CMMI7"/>
          <w:position w:val="-2"/>
          <w:sz w:val="14"/>
          <w:szCs w:val="14"/>
        </w:rPr>
        <w:t xml:space="preserve">t </w:t>
      </w:r>
      <w:r>
        <w:rPr>
          <w:rFonts w:ascii="CMSY10" w:hAnsi="CMSY10"/>
          <w:sz w:val="20"/>
          <w:szCs w:val="20"/>
        </w:rPr>
        <w:t≯</w:t>
      </w:r>
      <w:r>
        <w:rPr>
          <w:rFonts w:ascii="CMR10" w:hAnsi="CMR10"/>
          <w:sz w:val="20"/>
          <w:szCs w:val="20"/>
        </w:rPr>
        <w:t xml:space="preserve">= </w:t>
      </w:r>
      <w:r>
        <w:rPr>
          <w:rFonts w:ascii="CMSY10" w:hAnsi="CMSY10"/>
          <w:sz w:val="20"/>
          <w:szCs w:val="20"/>
        </w:rPr>
        <w:t>∅</w:t>
      </w:r>
      <w:r>
        <w:rPr>
          <w:rFonts w:ascii="NimbusRomNo9L" w:hAnsi="NimbusRomNo9L"/>
          <w:sz w:val="20"/>
          <w:szCs w:val="20"/>
        </w:rPr>
        <w:t xml:space="preserve">, the user does not need help but agent prompts. </w:t>
      </w:r>
      <w:r w:rsidRPr="000460E6">
        <w:rPr>
          <w:rFonts w:ascii="NimbusRomNo9L" w:hAnsi="NimbusRomNo9L"/>
          <w:color w:val="A8D08D" w:themeColor="accent6" w:themeTint="99"/>
          <w:sz w:val="20"/>
          <w:szCs w:val="20"/>
          <w:lang w:val="en-US"/>
        </w:rPr>
        <w:t>Should be low</w:t>
      </w:r>
      <w:r w:rsidR="00076A66">
        <w:rPr>
          <w:rFonts w:ascii="NimbusRomNo9L" w:hAnsi="NimbusRomNo9L"/>
          <w:color w:val="A8D08D" w:themeColor="accent6" w:themeTint="99"/>
          <w:sz w:val="20"/>
          <w:szCs w:val="20"/>
          <w:lang w:val="en-US"/>
        </w:rPr>
        <w:t xml:space="preserve"> 5%</w:t>
      </w:r>
    </w:p>
    <w:p w14:paraId="268362A1" w14:textId="77777777" w:rsidR="00DB0C52" w:rsidRPr="000460E6" w:rsidRDefault="00DB0C52" w:rsidP="001404AC">
      <w:pPr>
        <w:rPr>
          <w:rFonts w:asciiTheme="majorBidi" w:hAnsiTheme="majorBidi" w:cstheme="majorBidi"/>
          <w:color w:val="C45911" w:themeColor="accent2" w:themeShade="BF"/>
          <w:sz w:val="18"/>
          <w:szCs w:val="18"/>
        </w:rPr>
      </w:pPr>
    </w:p>
    <w:p w14:paraId="06B8410B" w14:textId="77F11656" w:rsidR="00DB0C52" w:rsidRDefault="00DB0C52" w:rsidP="001404AC">
      <w:pPr>
        <w:rPr>
          <w:rFonts w:asciiTheme="majorBidi" w:hAnsiTheme="majorBidi" w:cstheme="majorBidi"/>
          <w:color w:val="C45911" w:themeColor="accent2" w:themeShade="BF"/>
          <w:sz w:val="18"/>
          <w:szCs w:val="18"/>
          <w:lang w:val="en-US"/>
        </w:rPr>
      </w:pPr>
      <w:r>
        <w:rPr>
          <w:rFonts w:asciiTheme="majorBidi" w:hAnsiTheme="majorBidi" w:cstheme="majorBidi"/>
          <w:color w:val="C45911" w:themeColor="accent2" w:themeShade="BF"/>
          <w:sz w:val="18"/>
          <w:szCs w:val="18"/>
          <w:lang w:val="en-US"/>
        </w:rPr>
        <w:t xml:space="preserve">N = </w:t>
      </w:r>
      <w:proofErr w:type="gramStart"/>
      <w:r>
        <w:rPr>
          <w:rFonts w:asciiTheme="majorBidi" w:hAnsiTheme="majorBidi" w:cstheme="majorBidi"/>
          <w:color w:val="C45911" w:themeColor="accent2" w:themeShade="BF"/>
          <w:sz w:val="18"/>
          <w:szCs w:val="18"/>
          <w:lang w:val="en-US"/>
        </w:rPr>
        <w:t>1  (</w:t>
      </w:r>
      <w:proofErr w:type="gramEnd"/>
      <w:r>
        <w:rPr>
          <w:rFonts w:asciiTheme="majorBidi" w:hAnsiTheme="majorBidi" w:cstheme="majorBidi"/>
          <w:color w:val="C45911" w:themeColor="accent2" w:themeShade="BF"/>
          <w:sz w:val="18"/>
          <w:szCs w:val="18"/>
          <w:lang w:val="en-US"/>
        </w:rPr>
        <w:t>user need assistance)       N = 0       (not</w:t>
      </w:r>
      <w:r w:rsidR="005F6B7B">
        <w:rPr>
          <w:rFonts w:asciiTheme="majorBidi" w:hAnsiTheme="majorBidi" w:cstheme="majorBidi"/>
          <w:color w:val="C45911" w:themeColor="accent2" w:themeShade="BF"/>
          <w:sz w:val="18"/>
          <w:szCs w:val="18"/>
          <w:lang w:val="en-US"/>
        </w:rPr>
        <w:t xml:space="preserve"> </w:t>
      </w:r>
      <w:r>
        <w:rPr>
          <w:rFonts w:asciiTheme="majorBidi" w:hAnsiTheme="majorBidi" w:cstheme="majorBidi"/>
          <w:color w:val="C45911" w:themeColor="accent2" w:themeShade="BF"/>
          <w:sz w:val="18"/>
          <w:szCs w:val="18"/>
          <w:lang w:val="en-US"/>
        </w:rPr>
        <w:t xml:space="preserve">).    </w:t>
      </w:r>
    </w:p>
    <w:p w14:paraId="1B4C280A" w14:textId="1F96D188" w:rsidR="00DB0C52" w:rsidRDefault="00DB0C52" w:rsidP="00DB0C52">
      <w:pPr>
        <w:rPr>
          <w:rFonts w:asciiTheme="majorBidi" w:hAnsiTheme="majorBidi" w:cstheme="majorBidi"/>
          <w:color w:val="C45911" w:themeColor="accent2" w:themeShade="BF"/>
          <w:sz w:val="18"/>
          <w:szCs w:val="18"/>
          <w:lang w:val="en-US"/>
        </w:rPr>
      </w:pPr>
      <w:r>
        <w:rPr>
          <w:rFonts w:asciiTheme="majorBidi" w:hAnsiTheme="majorBidi" w:cstheme="majorBidi"/>
          <w:color w:val="C45911" w:themeColor="accent2" w:themeShade="BF"/>
          <w:sz w:val="18"/>
          <w:szCs w:val="18"/>
          <w:lang w:val="en-US"/>
        </w:rPr>
        <w:t xml:space="preserve">R = 1 (user accept </w:t>
      </w:r>
      <w:proofErr w:type="gramStart"/>
      <w:r>
        <w:rPr>
          <w:rFonts w:asciiTheme="majorBidi" w:hAnsiTheme="majorBidi" w:cstheme="majorBidi"/>
          <w:color w:val="C45911" w:themeColor="accent2" w:themeShade="BF"/>
          <w:sz w:val="18"/>
          <w:szCs w:val="18"/>
          <w:lang w:val="en-US"/>
        </w:rPr>
        <w:t xml:space="preserve">assistance)   </w:t>
      </w:r>
      <w:proofErr w:type="gramEnd"/>
      <w:r>
        <w:rPr>
          <w:rFonts w:asciiTheme="majorBidi" w:hAnsiTheme="majorBidi" w:cstheme="majorBidi"/>
          <w:color w:val="C45911" w:themeColor="accent2" w:themeShade="BF"/>
          <w:sz w:val="18"/>
          <w:szCs w:val="18"/>
          <w:lang w:val="en-US"/>
        </w:rPr>
        <w:t xml:space="preserve">   R = 0       (user </w:t>
      </w:r>
      <w:r w:rsidR="005F6B7B">
        <w:rPr>
          <w:rFonts w:asciiTheme="majorBidi" w:hAnsiTheme="majorBidi" w:cstheme="majorBidi"/>
          <w:color w:val="C45911" w:themeColor="accent2" w:themeShade="BF"/>
          <w:sz w:val="18"/>
          <w:szCs w:val="18"/>
          <w:lang w:val="en-US"/>
        </w:rPr>
        <w:t>reject</w:t>
      </w:r>
      <w:r>
        <w:rPr>
          <w:rFonts w:asciiTheme="majorBidi" w:hAnsiTheme="majorBidi" w:cstheme="majorBidi"/>
          <w:color w:val="C45911" w:themeColor="accent2" w:themeShade="BF"/>
          <w:sz w:val="18"/>
          <w:szCs w:val="18"/>
          <w:lang w:val="en-US"/>
        </w:rPr>
        <w:t>)</w:t>
      </w:r>
    </w:p>
    <w:p w14:paraId="4F42CB23" w14:textId="77777777" w:rsidR="00041250" w:rsidRDefault="00041250" w:rsidP="001404AC">
      <w:pPr>
        <w:rPr>
          <w:rFonts w:asciiTheme="majorBidi" w:hAnsiTheme="majorBidi" w:cstheme="majorBidi"/>
          <w:color w:val="C45911" w:themeColor="accent2" w:themeShade="BF"/>
          <w:sz w:val="18"/>
          <w:szCs w:val="18"/>
          <w:lang w:val="en-US"/>
        </w:rPr>
      </w:pPr>
    </w:p>
    <w:p w14:paraId="42CFC647" w14:textId="37DD5604" w:rsidR="00041250" w:rsidRDefault="00041250" w:rsidP="001404AC">
      <w:pPr>
        <w:rPr>
          <w:rFonts w:asciiTheme="majorBidi" w:hAnsiTheme="majorBidi" w:cstheme="majorBidi"/>
          <w:color w:val="C45911" w:themeColor="accent2" w:themeShade="BF"/>
          <w:sz w:val="18"/>
          <w:szCs w:val="18"/>
          <w:lang w:val="en-US"/>
        </w:rPr>
      </w:pPr>
    </w:p>
    <w:p w14:paraId="57F6A157" w14:textId="41A940B4" w:rsidR="002F7B09" w:rsidRDefault="002F7B09" w:rsidP="001404AC">
      <w:pPr>
        <w:rPr>
          <w:rFonts w:asciiTheme="majorBidi" w:hAnsiTheme="majorBidi" w:cstheme="majorBidi"/>
          <w:color w:val="C45911" w:themeColor="accent2" w:themeShade="BF"/>
          <w:sz w:val="18"/>
          <w:szCs w:val="18"/>
          <w:lang w:val="en-US"/>
        </w:rPr>
      </w:pPr>
    </w:p>
    <w:p w14:paraId="15241D46" w14:textId="2C5EA8DA" w:rsidR="003A6887" w:rsidRDefault="003A6887" w:rsidP="001404AC">
      <w:pPr>
        <w:rPr>
          <w:rFonts w:asciiTheme="majorBidi" w:hAnsiTheme="majorBidi" w:cstheme="majorBidi"/>
          <w:color w:val="C45911" w:themeColor="accent2" w:themeShade="BF"/>
          <w:sz w:val="18"/>
          <w:szCs w:val="18"/>
          <w:lang w:val="en-US"/>
        </w:rPr>
      </w:pPr>
      <w:r>
        <w:rPr>
          <w:rFonts w:asciiTheme="majorBidi" w:hAnsiTheme="majorBidi" w:cstheme="majorBidi"/>
          <w:color w:val="C45911" w:themeColor="accent2" w:themeShade="BF"/>
          <w:sz w:val="18"/>
          <w:szCs w:val="18"/>
          <w:lang w:val="en-US"/>
        </w:rPr>
        <w:t>A high proactive agent will increase the expectancy of the user and will dissatisfy the user’s impression about the agent’s efficiency</w:t>
      </w:r>
    </w:p>
    <w:p w14:paraId="46807189" w14:textId="48907367" w:rsidR="003A6887" w:rsidRDefault="003A6887" w:rsidP="001404AC">
      <w:pPr>
        <w:rPr>
          <w:rFonts w:asciiTheme="majorBidi" w:hAnsiTheme="majorBidi" w:cstheme="majorBidi"/>
          <w:color w:val="C45911" w:themeColor="accent2" w:themeShade="BF"/>
          <w:sz w:val="18"/>
          <w:szCs w:val="18"/>
          <w:lang w:val="en-US"/>
        </w:rPr>
      </w:pPr>
    </w:p>
    <w:p w14:paraId="68A82011" w14:textId="1812165F" w:rsidR="003A6887" w:rsidRDefault="003A6887" w:rsidP="001404AC">
      <w:pPr>
        <w:rPr>
          <w:rFonts w:asciiTheme="majorBidi" w:hAnsiTheme="majorBidi" w:cstheme="majorBidi"/>
          <w:color w:val="C45911" w:themeColor="accent2" w:themeShade="BF"/>
          <w:sz w:val="18"/>
          <w:szCs w:val="18"/>
          <w:lang w:val="en-US"/>
        </w:rPr>
      </w:pPr>
    </w:p>
    <w:p w14:paraId="08F0F33C" w14:textId="77777777" w:rsidR="0020393D" w:rsidRDefault="0020393D" w:rsidP="001404AC">
      <w:pPr>
        <w:rPr>
          <w:rFonts w:asciiTheme="majorBidi" w:hAnsiTheme="majorBidi" w:cstheme="majorBidi"/>
          <w:color w:val="C45911" w:themeColor="accent2" w:themeShade="BF"/>
          <w:sz w:val="18"/>
          <w:szCs w:val="18"/>
          <w:lang w:val="en-US"/>
        </w:rPr>
      </w:pPr>
    </w:p>
    <w:p w14:paraId="4CFA0BC3" w14:textId="4139BA35" w:rsidR="002F7B09" w:rsidRDefault="002F7B09" w:rsidP="002F7B09">
      <w:pPr>
        <w:rPr>
          <w:sz w:val="20"/>
          <w:szCs w:val="20"/>
        </w:rPr>
      </w:pPr>
      <w:r w:rsidRPr="00884F4A">
        <w:rPr>
          <w:sz w:val="20"/>
          <w:szCs w:val="20"/>
        </w:rPr>
        <w:t xml:space="preserve">ProactiveBench is a comprehensive dataset designed to </w:t>
      </w:r>
      <w:r w:rsidRPr="00884F4A">
        <w:rPr>
          <w:color w:val="C45911" w:themeColor="accent2" w:themeShade="BF"/>
          <w:sz w:val="20"/>
          <w:szCs w:val="20"/>
        </w:rPr>
        <w:t xml:space="preserve">enhance </w:t>
      </w:r>
      <w:r w:rsidRPr="00884F4A">
        <w:rPr>
          <w:sz w:val="20"/>
          <w:szCs w:val="20"/>
        </w:rPr>
        <w:t xml:space="preserve">the </w:t>
      </w:r>
      <w:r w:rsidRPr="00884F4A">
        <w:rPr>
          <w:color w:val="C45911" w:themeColor="accent2" w:themeShade="BF"/>
          <w:sz w:val="20"/>
          <w:szCs w:val="20"/>
        </w:rPr>
        <w:t xml:space="preserve">proactive capabilities </w:t>
      </w:r>
      <w:r w:rsidRPr="00884F4A">
        <w:rPr>
          <w:sz w:val="20"/>
          <w:szCs w:val="20"/>
        </w:rPr>
        <w:t xml:space="preserve">of large language model (LLM) agents. It comprises </w:t>
      </w:r>
      <w:r w:rsidRPr="008C4CA6">
        <w:rPr>
          <w:color w:val="C45911" w:themeColor="accent2" w:themeShade="BF"/>
          <w:sz w:val="20"/>
          <w:szCs w:val="20"/>
        </w:rPr>
        <w:t xml:space="preserve">6,790 events </w:t>
      </w:r>
      <w:r w:rsidRPr="00884F4A">
        <w:rPr>
          <w:sz w:val="20"/>
          <w:szCs w:val="20"/>
        </w:rPr>
        <w:t xml:space="preserve">across three distinct settings: coding, writing, and daily life. </w:t>
      </w:r>
    </w:p>
    <w:p w14:paraId="5EA96C87" w14:textId="24B558C0" w:rsidR="003422E2" w:rsidRDefault="003422E2" w:rsidP="002F7B09">
      <w:pPr>
        <w:rPr>
          <w:sz w:val="20"/>
          <w:szCs w:val="20"/>
        </w:rPr>
      </w:pPr>
    </w:p>
    <w:p w14:paraId="026756D8" w14:textId="77777777" w:rsidR="003422E2" w:rsidRDefault="003422E2" w:rsidP="003422E2">
      <w:pPr>
        <w:rPr>
          <w:rFonts w:asciiTheme="majorBidi" w:hAnsiTheme="majorBidi" w:cstheme="majorBidi"/>
          <w:color w:val="C45911" w:themeColor="accent2" w:themeShade="BF"/>
          <w:sz w:val="18"/>
          <w:szCs w:val="18"/>
          <w:lang w:val="en-US"/>
        </w:rPr>
      </w:pPr>
      <w:r>
        <w:rPr>
          <w:rFonts w:asciiTheme="majorBidi" w:hAnsiTheme="majorBidi" w:cstheme="majorBidi"/>
          <w:color w:val="C45911" w:themeColor="accent2" w:themeShade="BF"/>
          <w:sz w:val="18"/>
          <w:szCs w:val="18"/>
          <w:lang w:val="en-US"/>
        </w:rPr>
        <w:t>Question: how can we calculate the proactive agent’s success of the user based on the agree or disagreement of the proposed task by the agent.</w:t>
      </w:r>
    </w:p>
    <w:p w14:paraId="517B454E" w14:textId="77777777" w:rsidR="003422E2" w:rsidRDefault="003422E2" w:rsidP="003422E2">
      <w:pPr>
        <w:rPr>
          <w:rFonts w:asciiTheme="majorBidi" w:hAnsiTheme="majorBidi" w:cstheme="majorBidi"/>
          <w:color w:val="C45911" w:themeColor="accent2" w:themeShade="BF"/>
          <w:sz w:val="18"/>
          <w:szCs w:val="18"/>
          <w:lang w:val="en-US"/>
        </w:rPr>
      </w:pPr>
    </w:p>
    <w:p w14:paraId="011E9AF5" w14:textId="77777777" w:rsidR="003422E2" w:rsidRDefault="003422E2" w:rsidP="003422E2">
      <w:pPr>
        <w:rPr>
          <w:rFonts w:asciiTheme="majorBidi" w:hAnsiTheme="majorBidi" w:cstheme="majorBidi"/>
          <w:color w:val="C45911" w:themeColor="accent2" w:themeShade="BF"/>
          <w:sz w:val="18"/>
          <w:szCs w:val="18"/>
          <w:lang w:val="en-US"/>
        </w:rPr>
      </w:pPr>
      <w:r>
        <w:rPr>
          <w:rFonts w:asciiTheme="majorBidi" w:hAnsiTheme="majorBidi" w:cstheme="majorBidi"/>
          <w:color w:val="C45911" w:themeColor="accent2" w:themeShade="BF"/>
          <w:sz w:val="18"/>
          <w:szCs w:val="18"/>
          <w:lang w:val="en-US"/>
        </w:rPr>
        <w:t>For example, if the user agrees with proposed task:</w:t>
      </w:r>
    </w:p>
    <w:p w14:paraId="0E2B566A" w14:textId="77777777" w:rsidR="003422E2" w:rsidRDefault="003422E2" w:rsidP="003422E2">
      <w:pPr>
        <w:rPr>
          <w:rFonts w:asciiTheme="majorBidi" w:hAnsiTheme="majorBidi" w:cstheme="majorBidi"/>
          <w:color w:val="C45911" w:themeColor="accent2" w:themeShade="BF"/>
          <w:sz w:val="18"/>
          <w:szCs w:val="18"/>
          <w:lang w:val="en-US"/>
        </w:rPr>
      </w:pPr>
      <w:r>
        <w:rPr>
          <w:rFonts w:asciiTheme="majorBidi" w:hAnsiTheme="majorBidi" w:cstheme="majorBidi"/>
          <w:color w:val="C45911" w:themeColor="accent2" w:themeShade="BF"/>
          <w:sz w:val="18"/>
          <w:szCs w:val="18"/>
          <w:lang w:val="en-US"/>
        </w:rPr>
        <w:t xml:space="preserve">In What kind of activity is favorable to use a proactive agent? And when </w:t>
      </w:r>
      <w:proofErr w:type="spellStart"/>
      <w:r>
        <w:rPr>
          <w:rFonts w:asciiTheme="majorBidi" w:hAnsiTheme="majorBidi" w:cstheme="majorBidi"/>
          <w:color w:val="C45911" w:themeColor="accent2" w:themeShade="BF"/>
          <w:sz w:val="18"/>
          <w:szCs w:val="18"/>
          <w:lang w:val="en-US"/>
        </w:rPr>
        <w:t>its</w:t>
      </w:r>
      <w:proofErr w:type="spellEnd"/>
      <w:r>
        <w:rPr>
          <w:rFonts w:asciiTheme="majorBidi" w:hAnsiTheme="majorBidi" w:cstheme="majorBidi"/>
          <w:color w:val="C45911" w:themeColor="accent2" w:themeShade="BF"/>
          <w:sz w:val="18"/>
          <w:szCs w:val="18"/>
          <w:lang w:val="en-US"/>
        </w:rPr>
        <w:t xml:space="preserve"> better to stay neutral?</w:t>
      </w:r>
    </w:p>
    <w:p w14:paraId="5C1A9231" w14:textId="2F9ED6D5" w:rsidR="003422E2" w:rsidRPr="00884F4A" w:rsidRDefault="003422E2" w:rsidP="003422E2">
      <w:pPr>
        <w:rPr>
          <w:sz w:val="20"/>
          <w:szCs w:val="20"/>
        </w:rPr>
      </w:pPr>
      <w:r>
        <w:rPr>
          <w:rFonts w:asciiTheme="majorBidi" w:hAnsiTheme="majorBidi" w:cstheme="majorBidi"/>
          <w:color w:val="C45911" w:themeColor="accent2" w:themeShade="BF"/>
          <w:sz w:val="18"/>
          <w:szCs w:val="18"/>
          <w:lang w:val="en-US"/>
        </w:rPr>
        <w:t>In a perfect scenario</w:t>
      </w:r>
    </w:p>
    <w:p w14:paraId="1098FD00" w14:textId="77777777" w:rsidR="002F7B09" w:rsidRPr="002F7B09" w:rsidRDefault="002F7B09" w:rsidP="001404AC">
      <w:pPr>
        <w:rPr>
          <w:rFonts w:asciiTheme="majorBidi" w:hAnsiTheme="majorBidi" w:cstheme="majorBidi"/>
          <w:color w:val="C45911" w:themeColor="accent2" w:themeShade="BF"/>
          <w:sz w:val="18"/>
          <w:szCs w:val="18"/>
        </w:rPr>
      </w:pPr>
    </w:p>
    <w:p w14:paraId="67E33BB4" w14:textId="77777777" w:rsidR="00D27176" w:rsidRPr="00E006FC" w:rsidRDefault="00D27176" w:rsidP="001404AC">
      <w:pPr>
        <w:rPr>
          <w:rFonts w:asciiTheme="majorBidi" w:hAnsiTheme="majorBidi" w:cstheme="majorBidi"/>
          <w:color w:val="4472C4" w:themeColor="accent1"/>
          <w:sz w:val="18"/>
          <w:szCs w:val="18"/>
          <w:lang w:val="en-US"/>
        </w:rPr>
      </w:pPr>
    </w:p>
    <w:p w14:paraId="4D00A2F7" w14:textId="77777777" w:rsidR="00A943DC" w:rsidRPr="001404AC" w:rsidRDefault="00A943DC" w:rsidP="00A943DC">
      <w:pPr>
        <w:rPr>
          <w:rFonts w:ascii="Helvetica Neue" w:hAnsi="Helvetica Neue"/>
          <w:color w:val="4472C4" w:themeColor="accent1"/>
          <w:spacing w:val="4"/>
          <w:sz w:val="21"/>
          <w:szCs w:val="21"/>
          <w:shd w:val="clear" w:color="auto" w:fill="FFFFFF"/>
        </w:rPr>
      </w:pPr>
    </w:p>
    <w:p w14:paraId="5E6E25C6" w14:textId="77777777" w:rsidR="00076A66" w:rsidRDefault="00076A66" w:rsidP="002F7B09">
      <w:pPr>
        <w:jc w:val="center"/>
        <w:rPr>
          <w:b/>
          <w:bCs/>
          <w:sz w:val="28"/>
          <w:szCs w:val="28"/>
          <w:lang w:val="en-US"/>
        </w:rPr>
      </w:pPr>
    </w:p>
    <w:p w14:paraId="5A5D52C8" w14:textId="77777777" w:rsidR="00076A66" w:rsidRDefault="00076A66" w:rsidP="002F7B09">
      <w:pPr>
        <w:jc w:val="center"/>
        <w:rPr>
          <w:b/>
          <w:bCs/>
          <w:sz w:val="28"/>
          <w:szCs w:val="28"/>
          <w:lang w:val="en-US"/>
        </w:rPr>
      </w:pPr>
    </w:p>
    <w:p w14:paraId="5B5BE94D" w14:textId="77777777" w:rsidR="00076A66" w:rsidRDefault="00076A66" w:rsidP="002F7B09">
      <w:pPr>
        <w:jc w:val="center"/>
        <w:rPr>
          <w:b/>
          <w:bCs/>
          <w:sz w:val="28"/>
          <w:szCs w:val="28"/>
          <w:lang w:val="en-US"/>
        </w:rPr>
      </w:pPr>
    </w:p>
    <w:p w14:paraId="7E450C9A" w14:textId="77777777" w:rsidR="00076A66" w:rsidRDefault="00076A66" w:rsidP="002F7B09">
      <w:pPr>
        <w:jc w:val="center"/>
        <w:rPr>
          <w:b/>
          <w:bCs/>
          <w:sz w:val="28"/>
          <w:szCs w:val="28"/>
          <w:lang w:val="en-US"/>
        </w:rPr>
      </w:pPr>
    </w:p>
    <w:p w14:paraId="64DEEC0C" w14:textId="77777777" w:rsidR="00076A66" w:rsidRDefault="00076A66" w:rsidP="002F7B09">
      <w:pPr>
        <w:jc w:val="center"/>
        <w:rPr>
          <w:b/>
          <w:bCs/>
          <w:sz w:val="28"/>
          <w:szCs w:val="28"/>
          <w:lang w:val="en-US"/>
        </w:rPr>
      </w:pPr>
    </w:p>
    <w:p w14:paraId="7CB4B1FD" w14:textId="77777777" w:rsidR="00076A66" w:rsidRDefault="00076A66" w:rsidP="002F7B09">
      <w:pPr>
        <w:jc w:val="center"/>
        <w:rPr>
          <w:b/>
          <w:bCs/>
          <w:sz w:val="28"/>
          <w:szCs w:val="28"/>
          <w:lang w:val="en-US"/>
        </w:rPr>
      </w:pPr>
    </w:p>
    <w:p w14:paraId="6CACB046" w14:textId="77777777" w:rsidR="00076A66" w:rsidRDefault="00076A66" w:rsidP="002F7B09">
      <w:pPr>
        <w:jc w:val="center"/>
        <w:rPr>
          <w:b/>
          <w:bCs/>
          <w:sz w:val="28"/>
          <w:szCs w:val="28"/>
          <w:lang w:val="en-US"/>
        </w:rPr>
      </w:pPr>
    </w:p>
    <w:p w14:paraId="0FD8DC27" w14:textId="77777777" w:rsidR="00076A66" w:rsidRDefault="00076A66" w:rsidP="002F7B09">
      <w:pPr>
        <w:jc w:val="center"/>
        <w:rPr>
          <w:b/>
          <w:bCs/>
          <w:sz w:val="28"/>
          <w:szCs w:val="28"/>
          <w:lang w:val="en-US"/>
        </w:rPr>
      </w:pPr>
    </w:p>
    <w:p w14:paraId="726DD174" w14:textId="37F36790" w:rsidR="002F7B09" w:rsidRDefault="002F7B09" w:rsidP="002F7B09">
      <w:pPr>
        <w:jc w:val="center"/>
        <w:rPr>
          <w:sz w:val="28"/>
          <w:szCs w:val="28"/>
        </w:rPr>
      </w:pPr>
      <w:r w:rsidRPr="002F7B09">
        <w:rPr>
          <w:b/>
          <w:bCs/>
          <w:sz w:val="28"/>
          <w:szCs w:val="28"/>
          <w:lang w:val="en-US"/>
        </w:rPr>
        <w:t>Paper Title:</w:t>
      </w:r>
      <w:r w:rsidRPr="002F7B09">
        <w:rPr>
          <w:sz w:val="28"/>
          <w:szCs w:val="28"/>
          <w:lang w:val="en-US"/>
        </w:rPr>
        <w:t xml:space="preserve"> </w:t>
      </w:r>
      <w:r w:rsidRPr="002F7B09">
        <w:rPr>
          <w:sz w:val="28"/>
          <w:szCs w:val="28"/>
        </w:rPr>
        <w:t>Learn-by-interact: A Data-Centric Framework for Self-Adaptive Agents in Realistic Environments</w:t>
      </w:r>
    </w:p>
    <w:p w14:paraId="329154C0" w14:textId="0C6D2338" w:rsidR="002F7B09" w:rsidRDefault="002F7B09" w:rsidP="002F7B09">
      <w:pPr>
        <w:jc w:val="center"/>
        <w:rPr>
          <w:sz w:val="28"/>
          <w:szCs w:val="28"/>
        </w:rPr>
      </w:pPr>
    </w:p>
    <w:p w14:paraId="51ECCA2C" w14:textId="0414E7FC" w:rsidR="002F7B09" w:rsidRDefault="002F7B09" w:rsidP="002F7B09">
      <w:pPr>
        <w:jc w:val="center"/>
        <w:rPr>
          <w:sz w:val="28"/>
          <w:szCs w:val="28"/>
        </w:rPr>
      </w:pPr>
    </w:p>
    <w:p w14:paraId="31145489" w14:textId="73FBE921" w:rsidR="002F7B09" w:rsidRDefault="002F7B09" w:rsidP="002F7B09">
      <w:pPr>
        <w:jc w:val="center"/>
        <w:rPr>
          <w:sz w:val="28"/>
          <w:szCs w:val="28"/>
        </w:rPr>
      </w:pPr>
    </w:p>
    <w:p w14:paraId="222B7D44" w14:textId="7971714B" w:rsidR="002F7B09" w:rsidRDefault="002F7B09" w:rsidP="002F7B09">
      <w:pPr>
        <w:jc w:val="center"/>
        <w:rPr>
          <w:sz w:val="28"/>
          <w:szCs w:val="28"/>
        </w:rPr>
      </w:pPr>
    </w:p>
    <w:p w14:paraId="1014310D" w14:textId="71AA7B4A" w:rsidR="002F7B09" w:rsidRDefault="002F7B09" w:rsidP="002F7B09">
      <w:pPr>
        <w:jc w:val="center"/>
        <w:rPr>
          <w:sz w:val="28"/>
          <w:szCs w:val="28"/>
        </w:rPr>
      </w:pPr>
    </w:p>
    <w:p w14:paraId="3448AF3C" w14:textId="63775342" w:rsidR="002F7B09" w:rsidRDefault="002F7B09" w:rsidP="002F7B09">
      <w:pPr>
        <w:jc w:val="center"/>
        <w:rPr>
          <w:sz w:val="28"/>
          <w:szCs w:val="28"/>
        </w:rPr>
      </w:pPr>
    </w:p>
    <w:p w14:paraId="73C1E93C" w14:textId="711D8FF7" w:rsidR="002F7B09" w:rsidRDefault="002F7B09" w:rsidP="002F7B09">
      <w:pPr>
        <w:jc w:val="center"/>
        <w:rPr>
          <w:sz w:val="28"/>
          <w:szCs w:val="28"/>
        </w:rPr>
      </w:pPr>
    </w:p>
    <w:p w14:paraId="1628E999" w14:textId="3A965797" w:rsidR="002F7B09" w:rsidRDefault="002F7B09" w:rsidP="002F7B09">
      <w:pPr>
        <w:jc w:val="center"/>
        <w:rPr>
          <w:sz w:val="28"/>
          <w:szCs w:val="28"/>
        </w:rPr>
      </w:pPr>
    </w:p>
    <w:p w14:paraId="34AB20DC" w14:textId="77777777" w:rsidR="002F7B09" w:rsidRPr="002F7B09" w:rsidRDefault="002F7B09" w:rsidP="002F7B09">
      <w:pPr>
        <w:jc w:val="center"/>
        <w:rPr>
          <w:sz w:val="28"/>
          <w:szCs w:val="28"/>
        </w:rPr>
      </w:pPr>
    </w:p>
    <w:p w14:paraId="0AFDBBD1" w14:textId="4354064F" w:rsidR="00A943DC" w:rsidRPr="00A943DC" w:rsidRDefault="00A943DC" w:rsidP="00A943DC"/>
    <w:p w14:paraId="499AE66C" w14:textId="77777777" w:rsidR="00E86B1D" w:rsidRPr="006763A9" w:rsidRDefault="00E86B1D" w:rsidP="006763A9">
      <w:pPr>
        <w:rPr>
          <w:sz w:val="16"/>
          <w:szCs w:val="16"/>
        </w:rPr>
      </w:pPr>
    </w:p>
    <w:p w14:paraId="180BC54F" w14:textId="77777777" w:rsidR="000537C6" w:rsidRPr="00E86B1D" w:rsidRDefault="000537C6">
      <w:pPr>
        <w:rPr>
          <w:sz w:val="16"/>
          <w:szCs w:val="16"/>
        </w:rPr>
      </w:pPr>
    </w:p>
    <w:p w14:paraId="0DF63BE1" w14:textId="77777777" w:rsidR="004D2B56" w:rsidRPr="004D2B56" w:rsidRDefault="004D2B56" w:rsidP="009F7BB0">
      <w:pPr>
        <w:shd w:val="clear" w:color="auto" w:fill="FFFFFF"/>
        <w:spacing w:line="360" w:lineRule="atLeast"/>
        <w:jc w:val="center"/>
        <w:textAlignment w:val="baseline"/>
        <w:rPr>
          <w:rFonts w:ascii="Helvetica Neue" w:hAnsi="Helvetica Neue"/>
          <w:b/>
          <w:bCs/>
          <w:color w:val="060607"/>
          <w:spacing w:val="4"/>
        </w:rPr>
      </w:pPr>
      <w:r w:rsidRPr="004D2B56">
        <w:rPr>
          <w:rFonts w:ascii="inherit" w:hAnsi="inherit"/>
          <w:b/>
          <w:bCs/>
          <w:color w:val="060607"/>
          <w:spacing w:val="4"/>
          <w:bdr w:val="none" w:sz="0" w:space="0" w:color="auto" w:frame="1"/>
        </w:rPr>
        <w:t>Title:</w:t>
      </w:r>
      <w:r w:rsidRPr="004D2B56">
        <w:rPr>
          <w:rFonts w:ascii="Helvetica Neue" w:hAnsi="Helvetica Neue"/>
          <w:b/>
          <w:bCs/>
          <w:color w:val="060607"/>
          <w:spacing w:val="4"/>
        </w:rPr>
        <w:t xml:space="preserve"> Differentially Private Data Sharing and Publishing in Machine Learning: Techniques, Applications, and Challenges</w:t>
      </w:r>
    </w:p>
    <w:p w14:paraId="274678A8" w14:textId="64D62479" w:rsidR="004D2B56" w:rsidRDefault="004D2B56" w:rsidP="004D2B56">
      <w:pPr>
        <w:shd w:val="clear" w:color="auto" w:fill="FFFFFF"/>
        <w:spacing w:line="360" w:lineRule="atLeast"/>
        <w:textAlignment w:val="baseline"/>
        <w:rPr>
          <w:rFonts w:ascii="Helvetica Neue" w:hAnsi="Helvetica Neue"/>
          <w:color w:val="060607"/>
          <w:spacing w:val="4"/>
          <w:sz w:val="13"/>
          <w:szCs w:val="13"/>
        </w:rPr>
      </w:pPr>
      <w:r w:rsidRPr="004D2B56">
        <w:rPr>
          <w:rFonts w:ascii="inherit" w:hAnsi="inherit"/>
          <w:b/>
          <w:bCs/>
          <w:color w:val="060607"/>
          <w:spacing w:val="4"/>
          <w:sz w:val="13"/>
          <w:szCs w:val="13"/>
          <w:bdr w:val="none" w:sz="0" w:space="0" w:color="auto" w:frame="1"/>
        </w:rPr>
        <w:t>Authors:</w:t>
      </w:r>
      <w:r w:rsidRPr="004D2B56">
        <w:rPr>
          <w:rFonts w:ascii="Helvetica Neue" w:hAnsi="Helvetica Neue"/>
          <w:color w:val="060607"/>
          <w:spacing w:val="4"/>
          <w:sz w:val="13"/>
          <w:szCs w:val="13"/>
        </w:rPr>
        <w:t xml:space="preserve"> HU Aoting, HU Aiqun, HU Yun, LI Guyue, HAN Jinguang</w:t>
      </w:r>
      <w:r>
        <w:rPr>
          <w:rFonts w:ascii="Helvetica Neue" w:hAnsi="Helvetica Neue"/>
          <w:color w:val="060607"/>
          <w:spacing w:val="4"/>
          <w:sz w:val="13"/>
          <w:szCs w:val="13"/>
        </w:rPr>
        <w:t xml:space="preserve">. </w:t>
      </w:r>
      <w:r>
        <w:rPr>
          <w:rFonts w:ascii="Helvetica Neue" w:hAnsi="Helvetica Neue"/>
          <w:color w:val="060607"/>
          <w:spacing w:val="4"/>
          <w:sz w:val="13"/>
          <w:szCs w:val="13"/>
          <w:lang w:val="en-US"/>
        </w:rPr>
        <w:t xml:space="preserve">        </w:t>
      </w:r>
      <w:r w:rsidRPr="004D2B56">
        <w:rPr>
          <w:rFonts w:ascii="inherit" w:hAnsi="inherit"/>
          <w:b/>
          <w:bCs/>
          <w:color w:val="060607"/>
          <w:spacing w:val="4"/>
          <w:sz w:val="13"/>
          <w:szCs w:val="13"/>
          <w:bdr w:val="none" w:sz="0" w:space="0" w:color="auto" w:frame="1"/>
        </w:rPr>
        <w:t>Journal:</w:t>
      </w:r>
      <w:r w:rsidRPr="004D2B56">
        <w:rPr>
          <w:rFonts w:ascii="Helvetica Neue" w:hAnsi="Helvetica Neue"/>
          <w:color w:val="060607"/>
          <w:spacing w:val="4"/>
          <w:sz w:val="13"/>
          <w:szCs w:val="13"/>
        </w:rPr>
        <w:t xml:space="preserve"> Journal of Cyber Security, Volume 7, Issue 4, July 2022</w:t>
      </w:r>
    </w:p>
    <w:p w14:paraId="06422D06" w14:textId="77777777" w:rsidR="004D2B56" w:rsidRDefault="004D2B56" w:rsidP="004D2B56">
      <w:pPr>
        <w:shd w:val="clear" w:color="auto" w:fill="FFFFFF"/>
        <w:spacing w:line="360" w:lineRule="atLeast"/>
        <w:textAlignment w:val="baseline"/>
        <w:rPr>
          <w:rFonts w:ascii="Helvetica Neue" w:hAnsi="Helvetica Neue"/>
          <w:color w:val="060607"/>
          <w:spacing w:val="4"/>
          <w:sz w:val="13"/>
          <w:szCs w:val="13"/>
        </w:rPr>
      </w:pPr>
    </w:p>
    <w:p w14:paraId="0C34E8DD" w14:textId="0E091892" w:rsidR="004D2B56" w:rsidRDefault="004D2B56" w:rsidP="004D2B56">
      <w:pPr>
        <w:rPr>
          <w:rFonts w:ascii="Helvetica Neue" w:hAnsi="Helvetica Neue"/>
          <w:color w:val="060607"/>
          <w:spacing w:val="4"/>
          <w:sz w:val="20"/>
          <w:szCs w:val="20"/>
          <w:shd w:val="clear" w:color="auto" w:fill="FFFFFF"/>
        </w:rPr>
      </w:pPr>
      <w:r>
        <w:rPr>
          <w:rFonts w:ascii="Helvetica Neue" w:hAnsi="Helvetica Neue"/>
          <w:color w:val="060607"/>
          <w:spacing w:val="4"/>
          <w:sz w:val="20"/>
          <w:szCs w:val="20"/>
          <w:shd w:val="clear" w:color="auto" w:fill="FFFFFF"/>
          <w:lang w:val="en-US"/>
        </w:rPr>
        <w:t xml:space="preserve">SUBJECT: </w:t>
      </w:r>
      <w:r w:rsidRPr="004D2B56">
        <w:rPr>
          <w:rFonts w:ascii="Helvetica Neue" w:hAnsi="Helvetica Neue"/>
          <w:color w:val="060607"/>
          <w:spacing w:val="4"/>
          <w:sz w:val="20"/>
          <w:szCs w:val="20"/>
          <w:shd w:val="clear" w:color="auto" w:fill="FFFFFF"/>
        </w:rPr>
        <w:t xml:space="preserve">the </w:t>
      </w:r>
      <w:r w:rsidRPr="004D2B56">
        <w:rPr>
          <w:rFonts w:ascii="Helvetica Neue" w:hAnsi="Helvetica Neue"/>
          <w:color w:val="060607"/>
          <w:spacing w:val="4"/>
          <w:sz w:val="20"/>
          <w:szCs w:val="20"/>
          <w:highlight w:val="yellow"/>
          <w:shd w:val="clear" w:color="auto" w:fill="FFFFFF"/>
        </w:rPr>
        <w:t>integration of differential privacy</w:t>
      </w:r>
      <w:r w:rsidRPr="004D2B56">
        <w:rPr>
          <w:rFonts w:ascii="Helvetica Neue" w:hAnsi="Helvetica Neue"/>
          <w:color w:val="060607"/>
          <w:spacing w:val="4"/>
          <w:sz w:val="20"/>
          <w:szCs w:val="20"/>
          <w:shd w:val="clear" w:color="auto" w:fill="FFFFFF"/>
        </w:rPr>
        <w:t xml:space="preserve"> (DP) techniques into machine learning (ML) to </w:t>
      </w:r>
      <w:r w:rsidRPr="004D2B56">
        <w:rPr>
          <w:rFonts w:ascii="Helvetica Neue" w:hAnsi="Helvetica Neue"/>
          <w:color w:val="060607"/>
          <w:spacing w:val="4"/>
          <w:sz w:val="20"/>
          <w:szCs w:val="20"/>
          <w:highlight w:val="yellow"/>
          <w:shd w:val="clear" w:color="auto" w:fill="FFFFFF"/>
        </w:rPr>
        <w:t>protect user privacy while allowing data sharing and publishing</w:t>
      </w:r>
      <w:r w:rsidRPr="004D2B56">
        <w:rPr>
          <w:rFonts w:ascii="Helvetica Neue" w:hAnsi="Helvetica Neue"/>
          <w:color w:val="060607"/>
          <w:spacing w:val="4"/>
          <w:sz w:val="20"/>
          <w:szCs w:val="20"/>
          <w:shd w:val="clear" w:color="auto" w:fill="FFFFFF"/>
        </w:rPr>
        <w:t>.</w:t>
      </w:r>
    </w:p>
    <w:p w14:paraId="0E006492" w14:textId="77777777" w:rsidR="00542020" w:rsidRDefault="00542020" w:rsidP="004D2B56">
      <w:pPr>
        <w:rPr>
          <w:rFonts w:ascii="Helvetica Neue" w:hAnsi="Helvetica Neue"/>
          <w:color w:val="060607"/>
          <w:spacing w:val="4"/>
          <w:sz w:val="20"/>
          <w:szCs w:val="20"/>
          <w:shd w:val="clear" w:color="auto" w:fill="FFFFFF"/>
        </w:rPr>
      </w:pPr>
    </w:p>
    <w:p w14:paraId="4D7B4B6B" w14:textId="401EEC1D" w:rsidR="00542020" w:rsidRDefault="00542020" w:rsidP="00542020">
      <w:pPr>
        <w:rPr>
          <w:rFonts w:ascii="Helvetica Neue" w:hAnsi="Helvetica Neue"/>
          <w:color w:val="060607"/>
          <w:spacing w:val="4"/>
          <w:sz w:val="20"/>
          <w:szCs w:val="20"/>
          <w:shd w:val="clear" w:color="auto" w:fill="FFFFFF"/>
        </w:rPr>
      </w:pPr>
      <w:r w:rsidRPr="00542020">
        <w:rPr>
          <w:rFonts w:ascii="Helvetica Neue" w:hAnsi="Helvetica Neue"/>
          <w:color w:val="060607"/>
          <w:spacing w:val="4"/>
          <w:sz w:val="20"/>
          <w:szCs w:val="20"/>
          <w:shd w:val="clear" w:color="auto" w:fill="FFFFFF"/>
        </w:rPr>
        <w:t>The authors provide a comprehensive review of differential privacy mechanisms, their applications in ML, and the challenges that arise in implementing these techniques.</w:t>
      </w:r>
    </w:p>
    <w:p w14:paraId="7D54DB6A" w14:textId="3B726B44" w:rsidR="00542020" w:rsidRDefault="00542020" w:rsidP="00542020">
      <w:pPr>
        <w:rPr>
          <w:rFonts w:ascii="Helvetica Neue" w:hAnsi="Helvetica Neue"/>
          <w:color w:val="060607"/>
          <w:spacing w:val="4"/>
          <w:sz w:val="20"/>
          <w:szCs w:val="20"/>
          <w:shd w:val="clear" w:color="auto" w:fill="FFFFFF"/>
        </w:rPr>
      </w:pPr>
    </w:p>
    <w:p w14:paraId="2CC827E3" w14:textId="63C1E961" w:rsidR="00542020" w:rsidRPr="00542020" w:rsidRDefault="00542020" w:rsidP="00542020">
      <w:pPr>
        <w:rPr>
          <w:sz w:val="22"/>
          <w:szCs w:val="22"/>
        </w:rPr>
      </w:pPr>
      <w:r w:rsidRPr="00542020">
        <w:rPr>
          <w:rFonts w:ascii="Helvetica Neue" w:hAnsi="Helvetica Neue"/>
          <w:b/>
          <w:bCs/>
          <w:color w:val="060607"/>
          <w:spacing w:val="4"/>
          <w:sz w:val="20"/>
          <w:szCs w:val="20"/>
          <w:shd w:val="clear" w:color="auto" w:fill="FFFFFF"/>
          <w:lang w:val="en-US"/>
        </w:rPr>
        <w:t>Problem:</w:t>
      </w:r>
      <w:r w:rsidRPr="00542020">
        <w:rPr>
          <w:rFonts w:ascii="Helvetica Neue" w:hAnsi="Helvetica Neue"/>
          <w:color w:val="060607"/>
          <w:spacing w:val="4"/>
          <w:sz w:val="20"/>
          <w:szCs w:val="20"/>
          <w:shd w:val="clear" w:color="auto" w:fill="FFFFFF"/>
          <w:lang w:val="en-US"/>
        </w:rPr>
        <w:t xml:space="preserve"> </w:t>
      </w:r>
      <w:r w:rsidRPr="00542020">
        <w:rPr>
          <w:rFonts w:ascii="Helvetica Neue" w:hAnsi="Helvetica Neue"/>
          <w:color w:val="060607"/>
          <w:spacing w:val="4"/>
          <w:sz w:val="20"/>
          <w:szCs w:val="20"/>
          <w:shd w:val="clear" w:color="auto" w:fill="FFFFFF"/>
        </w:rPr>
        <w:t>Machine learning models often inadvertently leak sensitive information from their training datasets, leading to privacy concerns.</w:t>
      </w:r>
    </w:p>
    <w:p w14:paraId="2F89EFFD" w14:textId="77777777" w:rsidR="00542020" w:rsidRPr="00542020" w:rsidRDefault="00542020" w:rsidP="00542020">
      <w:pPr>
        <w:rPr>
          <w:sz w:val="22"/>
          <w:szCs w:val="22"/>
        </w:rPr>
      </w:pPr>
    </w:p>
    <w:p w14:paraId="4EBAC09F" w14:textId="77777777" w:rsidR="00542020" w:rsidRDefault="00542020" w:rsidP="004D2B56">
      <w:pPr>
        <w:rPr>
          <w:rFonts w:ascii="Helvetica Neue" w:hAnsi="Helvetica Neue"/>
          <w:color w:val="060607"/>
          <w:spacing w:val="4"/>
          <w:sz w:val="20"/>
          <w:szCs w:val="20"/>
          <w:shd w:val="clear" w:color="auto" w:fill="FFFFFF"/>
        </w:rPr>
      </w:pPr>
    </w:p>
    <w:p w14:paraId="49D5E167" w14:textId="2D3519AA" w:rsidR="004D2B56" w:rsidRDefault="004D2B56" w:rsidP="004D2B56">
      <w:pPr>
        <w:rPr>
          <w:rFonts w:ascii="Helvetica Neue" w:hAnsi="Helvetica Neue"/>
          <w:color w:val="060607"/>
          <w:spacing w:val="4"/>
          <w:sz w:val="20"/>
          <w:szCs w:val="20"/>
          <w:shd w:val="clear" w:color="auto" w:fill="FFFFFF"/>
        </w:rPr>
      </w:pPr>
    </w:p>
    <w:p w14:paraId="5AA19BC3" w14:textId="77777777" w:rsidR="00233BEF" w:rsidRDefault="00233BEF" w:rsidP="00233BEF">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paper titled "Differentially Private Data Sharing and Publishing in Machine Learning: Techniques, Applications, and Challenges" by Hu Aoting et al., published in the Journal of Cyber Security in July 2022, explores the integration of differential privacy (DP) techniques into machine learning (ML) to protect user privacy while allowing data sharing and publishing.</w:t>
      </w:r>
    </w:p>
    <w:p w14:paraId="04E1673A" w14:textId="77777777" w:rsidR="00233BEF" w:rsidRDefault="00233BEF" w:rsidP="00233BEF">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Research Background</w:t>
      </w:r>
    </w:p>
    <w:p w14:paraId="5641D850" w14:textId="77777777" w:rsidR="00233BEF" w:rsidRDefault="00233BEF" w:rsidP="00233BEF">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Machine learning (ML) has become a powerful tool for analyzing large datasets and extracting valuable insights. However, the use of ML raises significant privacy concerns, as models can inadvertently leak sensitive information about the training data. Differential privacy (DP) is a robust framework designed to protect individual privacy by ensuring that the presence or absence of a single data point does not significantly affect the output of an algorithm. This paper aims to provide a comprehensive overview of how DP can be applied to ML to mitigate privacy risks while maintaining model utility.</w:t>
      </w:r>
    </w:p>
    <w:p w14:paraId="37145067" w14:textId="77777777" w:rsidR="00233BEF" w:rsidRDefault="00233BEF" w:rsidP="00233BEF">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lastRenderedPageBreak/>
        <w:t>Differential Privacy Techniques</w:t>
      </w:r>
    </w:p>
    <w:p w14:paraId="215D4301" w14:textId="77777777" w:rsidR="00233BEF" w:rsidRDefault="00233BEF" w:rsidP="00233BEF">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paper begins by introducing the concept of differential privacy and its various definitions and mechanisms. Differential privacy ensures that the output of a query or algorithm does not reveal whether a particular individual's data was included in the dataset. The authors discuss several mechanisms to achieve differential privacy, including:</w:t>
      </w:r>
    </w:p>
    <w:p w14:paraId="11E05110" w14:textId="77777777" w:rsidR="00233BEF" w:rsidRPr="009F7BB0" w:rsidRDefault="00233BEF" w:rsidP="00233BEF">
      <w:pPr>
        <w:numPr>
          <w:ilvl w:val="0"/>
          <w:numId w:val="9"/>
        </w:numPr>
        <w:shd w:val="clear" w:color="auto" w:fill="FFFFFF"/>
        <w:spacing w:line="360" w:lineRule="atLeast"/>
        <w:textAlignment w:val="baseline"/>
        <w:rPr>
          <w:rFonts w:ascii="inherit" w:hAnsi="inherit"/>
          <w:color w:val="060607"/>
          <w:spacing w:val="4"/>
          <w:sz w:val="21"/>
          <w:szCs w:val="21"/>
          <w:highlight w:val="lightGray"/>
        </w:rPr>
      </w:pPr>
      <w:r w:rsidRPr="009F7BB0">
        <w:rPr>
          <w:rStyle w:val="Strong"/>
          <w:rFonts w:ascii="inherit" w:hAnsi="inherit"/>
          <w:color w:val="060607"/>
          <w:spacing w:val="4"/>
          <w:sz w:val="21"/>
          <w:szCs w:val="21"/>
          <w:highlight w:val="lightGray"/>
          <w:bdr w:val="none" w:sz="0" w:space="0" w:color="auto" w:frame="1"/>
        </w:rPr>
        <w:t>Laplace Mechanism</w:t>
      </w:r>
      <w:r w:rsidRPr="009F7BB0">
        <w:rPr>
          <w:rFonts w:ascii="inherit" w:hAnsi="inherit"/>
          <w:color w:val="060607"/>
          <w:spacing w:val="4"/>
          <w:sz w:val="21"/>
          <w:szCs w:val="21"/>
          <w:highlight w:val="lightGray"/>
        </w:rPr>
        <w:t>: Adds noise calibrated to the sensitivity of the query.</w:t>
      </w:r>
    </w:p>
    <w:p w14:paraId="6592822A" w14:textId="77777777" w:rsidR="00233BEF" w:rsidRDefault="00233BEF" w:rsidP="00233BEF">
      <w:pPr>
        <w:numPr>
          <w:ilvl w:val="0"/>
          <w:numId w:val="9"/>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Gaussian Mechanism</w:t>
      </w:r>
      <w:r>
        <w:rPr>
          <w:rFonts w:ascii="inherit" w:hAnsi="inherit"/>
          <w:color w:val="060607"/>
          <w:spacing w:val="4"/>
          <w:sz w:val="21"/>
          <w:szCs w:val="21"/>
        </w:rPr>
        <w:t xml:space="preserve">: Uses </w:t>
      </w:r>
      <w:r w:rsidRPr="009F7BB0">
        <w:rPr>
          <w:rFonts w:ascii="inherit" w:hAnsi="inherit"/>
          <w:color w:val="060607"/>
          <w:spacing w:val="4"/>
          <w:sz w:val="21"/>
          <w:szCs w:val="21"/>
          <w:highlight w:val="yellow"/>
        </w:rPr>
        <w:t>Gaussian noise,</w:t>
      </w:r>
      <w:r>
        <w:rPr>
          <w:rFonts w:ascii="inherit" w:hAnsi="inherit"/>
          <w:color w:val="060607"/>
          <w:spacing w:val="4"/>
          <w:sz w:val="21"/>
          <w:szCs w:val="21"/>
        </w:rPr>
        <w:t xml:space="preserve"> which can be more efficient in certain scenarios.</w:t>
      </w:r>
    </w:p>
    <w:p w14:paraId="40987DAB" w14:textId="77777777" w:rsidR="00233BEF" w:rsidRDefault="00233BEF" w:rsidP="00233BEF">
      <w:pPr>
        <w:numPr>
          <w:ilvl w:val="0"/>
          <w:numId w:val="9"/>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Exponential Mechanism</w:t>
      </w:r>
      <w:r>
        <w:rPr>
          <w:rFonts w:ascii="inherit" w:hAnsi="inherit"/>
          <w:color w:val="060607"/>
          <w:spacing w:val="4"/>
          <w:sz w:val="21"/>
          <w:szCs w:val="21"/>
        </w:rPr>
        <w:t>: Suitable for non-numeric queries by selecting outputs based on a utility function.</w:t>
      </w:r>
    </w:p>
    <w:p w14:paraId="3519DEFD" w14:textId="77777777" w:rsidR="00233BEF" w:rsidRDefault="00233BEF" w:rsidP="00233BEF">
      <w:pPr>
        <w:numPr>
          <w:ilvl w:val="0"/>
          <w:numId w:val="9"/>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Randomized Response</w:t>
      </w:r>
      <w:r>
        <w:rPr>
          <w:rFonts w:ascii="inherit" w:hAnsi="inherit"/>
          <w:color w:val="060607"/>
          <w:spacing w:val="4"/>
          <w:sz w:val="21"/>
          <w:szCs w:val="21"/>
        </w:rPr>
        <w:t>: Adds noise directly to the data before it is used in any computation.</w:t>
      </w:r>
    </w:p>
    <w:p w14:paraId="3C8C6FE5" w14:textId="77777777" w:rsidR="00233BEF" w:rsidRDefault="00233BEF" w:rsidP="00233BEF">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Privacy Threats in Machine Learning</w:t>
      </w:r>
    </w:p>
    <w:p w14:paraId="72AD71D0" w14:textId="77777777" w:rsidR="00233BEF" w:rsidRDefault="00233BEF" w:rsidP="00233BEF">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paper identifies several privacy threats in ML, including:</w:t>
      </w:r>
    </w:p>
    <w:p w14:paraId="02F43FAA" w14:textId="77777777" w:rsidR="00233BEF" w:rsidRDefault="00233BEF" w:rsidP="00233BEF">
      <w:pPr>
        <w:numPr>
          <w:ilvl w:val="0"/>
          <w:numId w:val="10"/>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Membership Inference Attacks</w:t>
      </w:r>
      <w:r>
        <w:rPr>
          <w:rFonts w:ascii="inherit" w:hAnsi="inherit"/>
          <w:color w:val="060607"/>
          <w:spacing w:val="4"/>
          <w:sz w:val="21"/>
          <w:szCs w:val="21"/>
        </w:rPr>
        <w:t>: Determine whether a specific data point was part of the training set.</w:t>
      </w:r>
    </w:p>
    <w:p w14:paraId="6F3AFD0D" w14:textId="77777777" w:rsidR="00233BEF" w:rsidRDefault="00233BEF" w:rsidP="00233BEF">
      <w:pPr>
        <w:numPr>
          <w:ilvl w:val="0"/>
          <w:numId w:val="10"/>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Model Inversion Attacks</w:t>
      </w:r>
      <w:r>
        <w:rPr>
          <w:rFonts w:ascii="inherit" w:hAnsi="inherit"/>
          <w:color w:val="060607"/>
          <w:spacing w:val="4"/>
          <w:sz w:val="21"/>
          <w:szCs w:val="21"/>
        </w:rPr>
        <w:t>: Attempt to reconstruct the training data from the model.</w:t>
      </w:r>
    </w:p>
    <w:p w14:paraId="450AC094" w14:textId="77777777" w:rsidR="00233BEF" w:rsidRDefault="00233BEF" w:rsidP="00233BEF">
      <w:pPr>
        <w:numPr>
          <w:ilvl w:val="0"/>
          <w:numId w:val="10"/>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Attribute Inference Attacks</w:t>
      </w:r>
      <w:r>
        <w:rPr>
          <w:rFonts w:ascii="inherit" w:hAnsi="inherit"/>
          <w:color w:val="060607"/>
          <w:spacing w:val="4"/>
          <w:sz w:val="21"/>
          <w:szCs w:val="21"/>
        </w:rPr>
        <w:t>: Infer sensitive attributes of individuals in the training set.</w:t>
      </w:r>
    </w:p>
    <w:p w14:paraId="488ACB0D" w14:textId="77777777" w:rsidR="00233BEF" w:rsidRDefault="00233BEF" w:rsidP="00233BEF">
      <w:pPr>
        <w:numPr>
          <w:ilvl w:val="0"/>
          <w:numId w:val="10"/>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Model Stealing Attacks</w:t>
      </w:r>
      <w:r>
        <w:rPr>
          <w:rFonts w:ascii="inherit" w:hAnsi="inherit"/>
          <w:color w:val="060607"/>
          <w:spacing w:val="4"/>
          <w:sz w:val="21"/>
          <w:szCs w:val="21"/>
        </w:rPr>
        <w:t>: Replicate the model's functionality without access to the original training data.</w:t>
      </w:r>
    </w:p>
    <w:p w14:paraId="0F9C9109" w14:textId="77777777" w:rsidR="00233BEF" w:rsidRDefault="00233BEF" w:rsidP="00233BEF">
      <w:pPr>
        <w:numPr>
          <w:ilvl w:val="0"/>
          <w:numId w:val="10"/>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Unintended Memorization</w:t>
      </w:r>
      <w:r>
        <w:rPr>
          <w:rFonts w:ascii="inherit" w:hAnsi="inherit"/>
          <w:color w:val="060607"/>
          <w:spacing w:val="4"/>
          <w:sz w:val="21"/>
          <w:szCs w:val="21"/>
        </w:rPr>
        <w:t>: Models may memorize specific training examples, leading to privacy leaks.</w:t>
      </w:r>
    </w:p>
    <w:p w14:paraId="0474BB8C" w14:textId="77777777" w:rsidR="00233BEF" w:rsidRDefault="00233BEF" w:rsidP="00233BEF">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Differential Privacy in Machine Learning Models</w:t>
      </w:r>
    </w:p>
    <w:p w14:paraId="0D4BA2F5" w14:textId="77777777" w:rsidR="00233BEF" w:rsidRDefault="00233BEF" w:rsidP="00233BEF">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authors explore how differential privacy can be applied to both discriminative and generative models in ML. They discuss two primary approaches:</w:t>
      </w:r>
    </w:p>
    <w:p w14:paraId="29B75437" w14:textId="77777777" w:rsidR="00233BEF" w:rsidRDefault="00233BEF" w:rsidP="00233BEF">
      <w:pPr>
        <w:numPr>
          <w:ilvl w:val="0"/>
          <w:numId w:val="11"/>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Gradient Perturbation (DP-SGD)</w:t>
      </w:r>
      <w:r>
        <w:rPr>
          <w:rFonts w:ascii="inherit" w:hAnsi="inherit"/>
          <w:color w:val="060607"/>
          <w:spacing w:val="4"/>
          <w:sz w:val="21"/>
          <w:szCs w:val="21"/>
        </w:rPr>
        <w:t>: Modifies the stochastic gradient descent algorithm by adding noise to the gradients during training. This method ensures that each update to the model parameters is differentially private.</w:t>
      </w:r>
    </w:p>
    <w:p w14:paraId="79269932" w14:textId="77777777" w:rsidR="00233BEF" w:rsidRDefault="00233BEF" w:rsidP="00233BEF">
      <w:pPr>
        <w:numPr>
          <w:ilvl w:val="0"/>
          <w:numId w:val="11"/>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Knowledge Transfer (PATE)</w:t>
      </w:r>
      <w:r>
        <w:rPr>
          <w:rFonts w:ascii="inherit" w:hAnsi="inherit"/>
          <w:color w:val="060607"/>
          <w:spacing w:val="4"/>
          <w:sz w:val="21"/>
          <w:szCs w:val="21"/>
        </w:rPr>
        <w:t>: Aggregates the knowledge from multiple teacher models trained on disjoint subsets of the data. The aggregated knowledge is then transferred to a student model, ensuring that the student model satisfies differential privacy.</w:t>
      </w:r>
    </w:p>
    <w:p w14:paraId="58CFFD7C" w14:textId="77777777" w:rsidR="00233BEF" w:rsidRDefault="00233BEF" w:rsidP="00233BEF">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Challenges and Future Directions</w:t>
      </w:r>
    </w:p>
    <w:p w14:paraId="3E3C74A9" w14:textId="77777777" w:rsidR="00233BEF" w:rsidRDefault="00233BEF" w:rsidP="00233BEF">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paper concludes by highlighting several challenges and future research directions:</w:t>
      </w:r>
    </w:p>
    <w:p w14:paraId="30543F7A" w14:textId="77777777" w:rsidR="00233BEF" w:rsidRDefault="00233BEF" w:rsidP="00233BEF">
      <w:pPr>
        <w:numPr>
          <w:ilvl w:val="0"/>
          <w:numId w:val="12"/>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Trade-off between Privacy and Utility</w:t>
      </w:r>
      <w:r>
        <w:rPr>
          <w:rFonts w:ascii="inherit" w:hAnsi="inherit"/>
          <w:color w:val="060607"/>
          <w:spacing w:val="4"/>
          <w:sz w:val="21"/>
          <w:szCs w:val="21"/>
        </w:rPr>
        <w:t>: Achieving strong privacy guarantees often comes at the cost of reduced model performance.</w:t>
      </w:r>
    </w:p>
    <w:p w14:paraId="2B13FB1F" w14:textId="77777777" w:rsidR="00233BEF" w:rsidRDefault="00233BEF" w:rsidP="00233BEF">
      <w:pPr>
        <w:numPr>
          <w:ilvl w:val="0"/>
          <w:numId w:val="12"/>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lastRenderedPageBreak/>
        <w:t>Scalability</w:t>
      </w:r>
      <w:r>
        <w:rPr>
          <w:rFonts w:ascii="inherit" w:hAnsi="inherit"/>
          <w:color w:val="060607"/>
          <w:spacing w:val="4"/>
          <w:sz w:val="21"/>
          <w:szCs w:val="21"/>
        </w:rPr>
        <w:t>: Applying differential privacy to large-scale ML models and datasets can be computationally intensive.</w:t>
      </w:r>
    </w:p>
    <w:p w14:paraId="389598E6" w14:textId="77777777" w:rsidR="00233BEF" w:rsidRDefault="00233BEF" w:rsidP="00233BEF">
      <w:pPr>
        <w:numPr>
          <w:ilvl w:val="0"/>
          <w:numId w:val="12"/>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Adversarial Robustness</w:t>
      </w:r>
      <w:r>
        <w:rPr>
          <w:rFonts w:ascii="inherit" w:hAnsi="inherit"/>
          <w:color w:val="060607"/>
          <w:spacing w:val="4"/>
          <w:sz w:val="21"/>
          <w:szCs w:val="21"/>
        </w:rPr>
        <w:t>: Ensuring that models are robust against both privacy attacks and adversarial attacks simultaneously.</w:t>
      </w:r>
    </w:p>
    <w:p w14:paraId="5E1771B7" w14:textId="77777777" w:rsidR="00233BEF" w:rsidRDefault="00233BEF" w:rsidP="00233BEF">
      <w:pPr>
        <w:numPr>
          <w:ilvl w:val="0"/>
          <w:numId w:val="12"/>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Privacy Budget Management</w:t>
      </w:r>
      <w:r>
        <w:rPr>
          <w:rFonts w:ascii="inherit" w:hAnsi="inherit"/>
          <w:color w:val="060607"/>
          <w:spacing w:val="4"/>
          <w:sz w:val="21"/>
          <w:szCs w:val="21"/>
        </w:rPr>
        <w:t>: Efficiently managing the privacy budget to balance privacy and utility over multiple queries or model updates.</w:t>
      </w:r>
    </w:p>
    <w:p w14:paraId="4472623B" w14:textId="77777777" w:rsidR="00233BEF" w:rsidRDefault="00233BEF" w:rsidP="00233BEF">
      <w:pPr>
        <w:numPr>
          <w:ilvl w:val="0"/>
          <w:numId w:val="12"/>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Application to Specific Models</w:t>
      </w:r>
      <w:r>
        <w:rPr>
          <w:rFonts w:ascii="inherit" w:hAnsi="inherit"/>
          <w:color w:val="060607"/>
          <w:spacing w:val="4"/>
          <w:sz w:val="21"/>
          <w:szCs w:val="21"/>
        </w:rPr>
        <w:t>: Tailoring differential privacy techniques to specific types of ML models, such as Generative Adversarial Networks (GANs), which have unique properties and challenges.</w:t>
      </w:r>
    </w:p>
    <w:p w14:paraId="732F48B9" w14:textId="77777777" w:rsidR="00233BEF" w:rsidRDefault="00233BEF" w:rsidP="00233BEF">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Summary</w:t>
      </w:r>
    </w:p>
    <w:p w14:paraId="7805D27F" w14:textId="77777777" w:rsidR="00233BEF" w:rsidRDefault="00233BEF" w:rsidP="00233BEF">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paper provides a thorough analysis of differential privacy techniques and their application to machine learning models. It highlights the importance of protecting user privacy in the context of ML and discusses various mechanisms to achieve differential privacy. The authors also address the challenges and future directions in this field, emphasizing the need for further research to balance privacy and utility, improve scalability, and enhance robustness against various attacks.</w:t>
      </w:r>
    </w:p>
    <w:p w14:paraId="69266227" w14:textId="77777777" w:rsidR="004D2B56" w:rsidRPr="004D2B56" w:rsidRDefault="004D2B56" w:rsidP="004D2B56">
      <w:pPr>
        <w:rPr>
          <w:sz w:val="22"/>
          <w:szCs w:val="22"/>
        </w:rPr>
      </w:pPr>
    </w:p>
    <w:p w14:paraId="7535DBB9" w14:textId="77777777" w:rsidR="004D2B56" w:rsidRPr="004D2B56" w:rsidRDefault="004D2B56" w:rsidP="004D2B56">
      <w:pPr>
        <w:shd w:val="clear" w:color="auto" w:fill="FFFFFF"/>
        <w:spacing w:line="360" w:lineRule="atLeast"/>
        <w:textAlignment w:val="baseline"/>
        <w:rPr>
          <w:rFonts w:ascii="Helvetica Neue" w:hAnsi="Helvetica Neue"/>
          <w:color w:val="060607"/>
          <w:spacing w:val="4"/>
          <w:sz w:val="13"/>
          <w:szCs w:val="13"/>
        </w:rPr>
      </w:pPr>
    </w:p>
    <w:p w14:paraId="233F897F" w14:textId="579CBCE4" w:rsidR="000537C6" w:rsidRPr="004D2B56" w:rsidRDefault="000537C6"/>
    <w:p w14:paraId="25BCD3C0" w14:textId="2FF9A1EE" w:rsidR="003A0CB3" w:rsidRDefault="003A0CB3" w:rsidP="003A0CB3">
      <w:pPr>
        <w:rPr>
          <w:lang w:val="en-US"/>
        </w:rPr>
      </w:pPr>
    </w:p>
    <w:p w14:paraId="16C6050D" w14:textId="0666D5AC" w:rsidR="003A0CB3" w:rsidRDefault="003A0CB3" w:rsidP="003A0CB3">
      <w:pPr>
        <w:rPr>
          <w:lang w:val="en-US"/>
        </w:rPr>
      </w:pPr>
    </w:p>
    <w:p w14:paraId="321FE1EE" w14:textId="0C2B3504" w:rsidR="00233BEF" w:rsidRDefault="00233BEF" w:rsidP="003A0CB3">
      <w:pPr>
        <w:rPr>
          <w:lang w:val="en-US"/>
        </w:rPr>
      </w:pPr>
    </w:p>
    <w:p w14:paraId="709D8DDA" w14:textId="6757D543" w:rsidR="00233BEF" w:rsidRDefault="00233BEF" w:rsidP="003A0CB3">
      <w:pPr>
        <w:rPr>
          <w:lang w:val="en-US"/>
        </w:rPr>
      </w:pPr>
    </w:p>
    <w:p w14:paraId="2F9D48ED" w14:textId="400380EB" w:rsidR="00233BEF" w:rsidRDefault="00233BEF" w:rsidP="003A0CB3">
      <w:pPr>
        <w:rPr>
          <w:lang w:val="en-US"/>
        </w:rPr>
      </w:pPr>
    </w:p>
    <w:p w14:paraId="61758286" w14:textId="741D2FA2" w:rsidR="00233BEF" w:rsidRDefault="00233BEF" w:rsidP="003A0CB3">
      <w:pPr>
        <w:rPr>
          <w:lang w:val="en-US"/>
        </w:rPr>
      </w:pPr>
    </w:p>
    <w:p w14:paraId="1EB95BB4" w14:textId="47FFD9FD" w:rsidR="00233BEF" w:rsidRDefault="00233BEF" w:rsidP="003A0CB3">
      <w:pPr>
        <w:rPr>
          <w:lang w:val="en-US"/>
        </w:rPr>
      </w:pPr>
    </w:p>
    <w:p w14:paraId="3D5A9155" w14:textId="56863C39" w:rsidR="00233BEF" w:rsidRDefault="00233BEF" w:rsidP="003A0CB3">
      <w:pPr>
        <w:rPr>
          <w:lang w:val="en-US"/>
        </w:rPr>
      </w:pPr>
    </w:p>
    <w:p w14:paraId="76C14872" w14:textId="70053346" w:rsidR="00233BEF" w:rsidRDefault="00233BEF" w:rsidP="003A0CB3">
      <w:pPr>
        <w:rPr>
          <w:lang w:val="en-US"/>
        </w:rPr>
      </w:pPr>
    </w:p>
    <w:p w14:paraId="128CF9FF" w14:textId="455F5EF6" w:rsidR="00233BEF" w:rsidRDefault="00233BEF" w:rsidP="003A0CB3">
      <w:pPr>
        <w:rPr>
          <w:lang w:val="en-US"/>
        </w:rPr>
      </w:pPr>
    </w:p>
    <w:p w14:paraId="76CAED76" w14:textId="6204CFDC" w:rsidR="00233BEF" w:rsidRDefault="00233BEF" w:rsidP="003A0CB3">
      <w:pPr>
        <w:rPr>
          <w:lang w:val="en-US"/>
        </w:rPr>
      </w:pPr>
    </w:p>
    <w:p w14:paraId="6DA71ED5" w14:textId="77777777" w:rsidR="00233BEF" w:rsidRDefault="00233BEF" w:rsidP="003A0CB3">
      <w:pPr>
        <w:rPr>
          <w:lang w:val="en-US"/>
        </w:rPr>
      </w:pPr>
    </w:p>
    <w:p w14:paraId="697519DD" w14:textId="4C6E143E" w:rsidR="003A0CB3" w:rsidRDefault="003A0CB3" w:rsidP="003A0CB3">
      <w:pPr>
        <w:rPr>
          <w:lang w:val="en-US"/>
        </w:rPr>
      </w:pPr>
    </w:p>
    <w:p w14:paraId="360B6A03" w14:textId="6EEEC69C" w:rsidR="003A0CB3" w:rsidRDefault="003A0CB3" w:rsidP="003A0CB3">
      <w:pPr>
        <w:rPr>
          <w:lang w:val="en-US"/>
        </w:rPr>
      </w:pPr>
    </w:p>
    <w:p w14:paraId="1C3B1B94" w14:textId="77777777" w:rsidR="008001B9" w:rsidRPr="00233BEF" w:rsidRDefault="008001B9" w:rsidP="008001B9">
      <w:pPr>
        <w:pStyle w:val="NormalWeb"/>
        <w:rPr>
          <w:b/>
          <w:bCs/>
        </w:rPr>
      </w:pPr>
      <w:r w:rsidRPr="00233BEF">
        <w:rPr>
          <w:rFonts w:ascii="NimbusRomNo9L" w:hAnsi="NimbusRomNo9L"/>
          <w:b/>
          <w:bCs/>
          <w:sz w:val="28"/>
          <w:szCs w:val="28"/>
        </w:rPr>
        <w:t xml:space="preserve">Towards Proactive Interactions for In-Vehicle Conversational Assistants Utilizing Large Language Models </w:t>
      </w:r>
    </w:p>
    <w:p w14:paraId="052BC6F5" w14:textId="421FCDC6" w:rsidR="008001B9" w:rsidRPr="008001B9" w:rsidRDefault="008001B9" w:rsidP="008001B9">
      <w:pPr>
        <w:pStyle w:val="NormalWeb"/>
        <w:rPr>
          <w:sz w:val="22"/>
          <w:szCs w:val="22"/>
          <w:lang w:val="en-US"/>
        </w:rPr>
      </w:pPr>
      <w:r w:rsidRPr="008001B9">
        <w:rPr>
          <w:rFonts w:ascii="NimbusRomNo9L" w:hAnsi="NimbusRomNo9L"/>
          <w:sz w:val="22"/>
          <w:szCs w:val="22"/>
        </w:rPr>
        <w:t xml:space="preserve">Huifang Du </w:t>
      </w:r>
      <w:r w:rsidRPr="008001B9">
        <w:rPr>
          <w:rFonts w:ascii="NimbusRomNo9L" w:hAnsi="NimbusRomNo9L"/>
          <w:sz w:val="22"/>
          <w:szCs w:val="22"/>
          <w:lang w:val="en-US"/>
        </w:rPr>
        <w:t>14 mar 2024</w:t>
      </w:r>
    </w:p>
    <w:p w14:paraId="67E6D19C" w14:textId="77777777" w:rsidR="008001B9" w:rsidRDefault="008001B9" w:rsidP="008001B9">
      <w:r>
        <w:rPr>
          <w:rFonts w:ascii="Helvetica Neue" w:hAnsi="Helvetica Neue"/>
          <w:color w:val="060607"/>
          <w:spacing w:val="4"/>
          <w:sz w:val="21"/>
          <w:szCs w:val="21"/>
          <w:shd w:val="clear" w:color="auto" w:fill="FFFFFF"/>
        </w:rPr>
        <w:t>explores how large language models (LLMs) can enhance the proactive interactions of in-vehicle conversational assistants (IVCAs) to improve driving safety and user experience.</w:t>
      </w:r>
    </w:p>
    <w:p w14:paraId="1DC095CE" w14:textId="77777777" w:rsidR="008001B9" w:rsidRPr="008001B9" w:rsidRDefault="008001B9" w:rsidP="008001B9">
      <w:pPr>
        <w:shd w:val="clear" w:color="auto" w:fill="FFFFFF"/>
        <w:spacing w:before="274" w:line="360" w:lineRule="atLeast"/>
        <w:textAlignment w:val="baseline"/>
        <w:outlineLvl w:val="2"/>
        <w:rPr>
          <w:rFonts w:ascii="Helvetica Neue" w:hAnsi="Helvetica Neue"/>
          <w:b/>
          <w:bCs/>
          <w:color w:val="060607"/>
          <w:spacing w:val="8"/>
          <w:sz w:val="21"/>
          <w:szCs w:val="21"/>
        </w:rPr>
      </w:pPr>
      <w:r w:rsidRPr="008001B9">
        <w:rPr>
          <w:rFonts w:ascii="Helvetica Neue" w:hAnsi="Helvetica Neue"/>
          <w:b/>
          <w:bCs/>
          <w:color w:val="060607"/>
          <w:spacing w:val="8"/>
          <w:sz w:val="21"/>
          <w:szCs w:val="21"/>
        </w:rPr>
        <w:t>Research Background</w:t>
      </w:r>
    </w:p>
    <w:p w14:paraId="003FCB71" w14:textId="77777777" w:rsidR="008001B9" w:rsidRPr="008001B9" w:rsidRDefault="008001B9" w:rsidP="008001B9">
      <w:pPr>
        <w:shd w:val="clear" w:color="auto" w:fill="FFFFFF"/>
        <w:spacing w:line="360" w:lineRule="atLeast"/>
        <w:textAlignment w:val="baseline"/>
        <w:rPr>
          <w:rFonts w:ascii="Helvetica Neue" w:hAnsi="Helvetica Neue"/>
          <w:color w:val="060607"/>
          <w:spacing w:val="4"/>
          <w:sz w:val="21"/>
          <w:szCs w:val="21"/>
        </w:rPr>
      </w:pPr>
      <w:r w:rsidRPr="008001B9">
        <w:rPr>
          <w:rFonts w:ascii="Helvetica Neue" w:hAnsi="Helvetica Neue"/>
          <w:color w:val="060607"/>
          <w:spacing w:val="4"/>
          <w:sz w:val="21"/>
          <w:szCs w:val="21"/>
        </w:rPr>
        <w:lastRenderedPageBreak/>
        <w:t>In-vehicle conversational assistants (IVCAs) are integral to modern smart cockpits, offering features like navigation, entertainment control, and hands-free phone operation. However, existing IVCAs often lack proactivity, struggling with user intent recognition and context awareness. This limitation results in suboptimal interactions, where IVCAs mostly passively respond to commands rather than proactively assisting drivers. Proactive interactions can significantly reduce driver cognitive load and enhance driving safety. Previous research has identified the need for better proactive behaviors in IVCAs but has not provided comprehensive interaction strategies or explored the potential of LLMs in this context.</w:t>
      </w:r>
    </w:p>
    <w:p w14:paraId="76B2343C" w14:textId="77777777" w:rsidR="008001B9" w:rsidRDefault="008001B9" w:rsidP="008001B9">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Problem Statement</w:t>
      </w:r>
    </w:p>
    <w:p w14:paraId="2D8AD0C4" w14:textId="77777777" w:rsidR="008001B9" w:rsidRDefault="008001B9" w:rsidP="008001B9">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primary problems addressed in this paper are:</w:t>
      </w:r>
    </w:p>
    <w:p w14:paraId="4177C97E" w14:textId="77777777" w:rsidR="008001B9" w:rsidRDefault="008001B9" w:rsidP="008001B9">
      <w:pPr>
        <w:numPr>
          <w:ilvl w:val="0"/>
          <w:numId w:val="4"/>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Lack of Proactivity in IVCAs</w:t>
      </w:r>
      <w:r>
        <w:rPr>
          <w:rFonts w:ascii="inherit" w:hAnsi="inherit"/>
          <w:color w:val="060607"/>
          <w:spacing w:val="4"/>
          <w:sz w:val="21"/>
          <w:szCs w:val="21"/>
        </w:rPr>
        <w:t>: Existing IVCAs mostly react to user commands rather than proactively offering assistance.</w:t>
      </w:r>
    </w:p>
    <w:p w14:paraId="2B79BBE5" w14:textId="77777777" w:rsidR="008001B9" w:rsidRDefault="008001B9" w:rsidP="008001B9">
      <w:pPr>
        <w:numPr>
          <w:ilvl w:val="0"/>
          <w:numId w:val="4"/>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Technical Limitations</w:t>
      </w:r>
      <w:r>
        <w:rPr>
          <w:rFonts w:ascii="inherit" w:hAnsi="inherit"/>
          <w:color w:val="060607"/>
          <w:spacing w:val="4"/>
          <w:sz w:val="21"/>
          <w:szCs w:val="21"/>
        </w:rPr>
        <w:t>: Current IVCAs have limitations in intent recognition and context awareness, leading to poor proactive interactions.</w:t>
      </w:r>
    </w:p>
    <w:p w14:paraId="782A00DA" w14:textId="77777777" w:rsidR="008001B9" w:rsidRDefault="008001B9" w:rsidP="008001B9">
      <w:pPr>
        <w:numPr>
          <w:ilvl w:val="0"/>
          <w:numId w:val="4"/>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Undefined Proactivity Levels</w:t>
      </w:r>
      <w:r>
        <w:rPr>
          <w:rFonts w:ascii="inherit" w:hAnsi="inherit"/>
          <w:color w:val="060607"/>
          <w:spacing w:val="4"/>
          <w:sz w:val="21"/>
          <w:szCs w:val="21"/>
        </w:rPr>
        <w:t>: There is a lack of a clear framework defining different levels of proactivity for IVCAs, making it difficult to systematically study and improve proactive interactions.</w:t>
      </w:r>
    </w:p>
    <w:p w14:paraId="7E6FA207" w14:textId="77777777" w:rsidR="008001B9" w:rsidRDefault="008001B9" w:rsidP="008001B9"/>
    <w:p w14:paraId="009188F6" w14:textId="77777777" w:rsidR="008001B9" w:rsidRDefault="008001B9" w:rsidP="008001B9">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Proposed Solution</w:t>
      </w:r>
    </w:p>
    <w:p w14:paraId="6A3FE642" w14:textId="77777777" w:rsidR="008001B9" w:rsidRDefault="008001B9" w:rsidP="008001B9">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To address these problems, the authors propose the following solutions:</w:t>
      </w:r>
    </w:p>
    <w:p w14:paraId="30716837" w14:textId="77777777" w:rsidR="008001B9" w:rsidRDefault="008001B9" w:rsidP="008001B9">
      <w:pPr>
        <w:numPr>
          <w:ilvl w:val="0"/>
          <w:numId w:val="5"/>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Proactivity Framework</w:t>
      </w:r>
      <w:r>
        <w:rPr>
          <w:rFonts w:ascii="inherit" w:hAnsi="inherit"/>
          <w:color w:val="060607"/>
          <w:spacing w:val="4"/>
          <w:sz w:val="21"/>
          <w:szCs w:val="21"/>
        </w:rPr>
        <w:t>: They establish a framework with five levels of proactivity across two dimensions—assumption and autonomy. This framework provides a systematic way to study and evaluate proactive interactions in IVCAs.</w:t>
      </w:r>
    </w:p>
    <w:p w14:paraId="09B7DD0D" w14:textId="77777777" w:rsidR="008001B9" w:rsidRDefault="008001B9" w:rsidP="008001B9">
      <w:pPr>
        <w:numPr>
          <w:ilvl w:val="0"/>
          <w:numId w:val="5"/>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Rewrite + ReAct + Reflect Strategy</w:t>
      </w:r>
      <w:r>
        <w:rPr>
          <w:rFonts w:ascii="inherit" w:hAnsi="inherit"/>
          <w:color w:val="060607"/>
          <w:spacing w:val="4"/>
          <w:sz w:val="21"/>
          <w:szCs w:val="21"/>
        </w:rPr>
        <w:t>: To leverage LLMs for proactive interactions, the authors propose a strategy that involves rewriting user questions to be more formal, prompting the LLM to reason and act based on proactive interaction instructions, and reflecting on whether the generated responses meet the desired proactivity level.</w:t>
      </w:r>
    </w:p>
    <w:p w14:paraId="6DA7F1BE" w14:textId="77777777" w:rsidR="008001B9" w:rsidRDefault="008001B9" w:rsidP="008001B9">
      <w:pPr>
        <w:numPr>
          <w:ilvl w:val="0"/>
          <w:numId w:val="5"/>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Capability and Subjective Experiments</w:t>
      </w:r>
      <w:r>
        <w:rPr>
          <w:rFonts w:ascii="inherit" w:hAnsi="inherit"/>
          <w:color w:val="060607"/>
          <w:spacing w:val="4"/>
          <w:sz w:val="21"/>
          <w:szCs w:val="21"/>
        </w:rPr>
        <w:t>: The authors conduct experiments to validate the feasibility of their approach and assess the impact of different proactivity levels on user perception.</w:t>
      </w:r>
    </w:p>
    <w:p w14:paraId="1B5725AF" w14:textId="77777777" w:rsidR="008001B9" w:rsidRDefault="008001B9" w:rsidP="008001B9">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Proactivity Framework</w:t>
      </w:r>
    </w:p>
    <w:p w14:paraId="794D677D" w14:textId="77777777" w:rsidR="008001B9" w:rsidRDefault="008001B9" w:rsidP="008001B9">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framework defines five levels of proactivity:</w:t>
      </w:r>
    </w:p>
    <w:p w14:paraId="29881A1A" w14:textId="77777777" w:rsidR="008001B9" w:rsidRDefault="008001B9" w:rsidP="008001B9">
      <w:pPr>
        <w:numPr>
          <w:ilvl w:val="0"/>
          <w:numId w:val="6"/>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Level 1</w:t>
      </w:r>
      <w:r>
        <w:rPr>
          <w:rFonts w:ascii="inherit" w:hAnsi="inherit"/>
          <w:color w:val="060607"/>
          <w:spacing w:val="4"/>
          <w:sz w:val="21"/>
          <w:szCs w:val="21"/>
        </w:rPr>
        <w:t xml:space="preserve">: </w:t>
      </w:r>
      <w:r w:rsidRPr="00927E20">
        <w:rPr>
          <w:rFonts w:ascii="inherit" w:hAnsi="inherit"/>
          <w:color w:val="060607"/>
          <w:spacing w:val="4"/>
          <w:sz w:val="21"/>
          <w:szCs w:val="21"/>
          <w:highlight w:val="yellow"/>
        </w:rPr>
        <w:t>No assumptions; IVCAs passively receive and execute user instructions.</w:t>
      </w:r>
    </w:p>
    <w:p w14:paraId="655E1C4D" w14:textId="77777777" w:rsidR="008001B9" w:rsidRPr="00927E20" w:rsidRDefault="008001B9" w:rsidP="008001B9">
      <w:pPr>
        <w:numPr>
          <w:ilvl w:val="0"/>
          <w:numId w:val="6"/>
        </w:numPr>
        <w:shd w:val="clear" w:color="auto" w:fill="FFFFFF"/>
        <w:spacing w:line="360" w:lineRule="atLeast"/>
        <w:textAlignment w:val="baseline"/>
        <w:rPr>
          <w:rFonts w:ascii="inherit" w:hAnsi="inherit"/>
          <w:color w:val="060607"/>
          <w:spacing w:val="4"/>
          <w:sz w:val="21"/>
          <w:szCs w:val="21"/>
          <w:highlight w:val="yellow"/>
        </w:rPr>
      </w:pPr>
      <w:r>
        <w:rPr>
          <w:rStyle w:val="Strong"/>
          <w:rFonts w:ascii="inherit" w:hAnsi="inherit"/>
          <w:color w:val="060607"/>
          <w:spacing w:val="4"/>
          <w:sz w:val="21"/>
          <w:szCs w:val="21"/>
          <w:bdr w:val="none" w:sz="0" w:space="0" w:color="auto" w:frame="1"/>
        </w:rPr>
        <w:t>Level 2</w:t>
      </w:r>
      <w:r>
        <w:rPr>
          <w:rFonts w:ascii="inherit" w:hAnsi="inherit"/>
          <w:color w:val="060607"/>
          <w:spacing w:val="4"/>
          <w:sz w:val="21"/>
          <w:szCs w:val="21"/>
        </w:rPr>
        <w:t xml:space="preserve">: Some assumptions; IVCAs suggest possible solutions but </w:t>
      </w:r>
      <w:r w:rsidRPr="00927E20">
        <w:rPr>
          <w:rFonts w:ascii="inherit" w:hAnsi="inherit"/>
          <w:color w:val="060607"/>
          <w:spacing w:val="4"/>
          <w:sz w:val="21"/>
          <w:szCs w:val="21"/>
          <w:highlight w:val="yellow"/>
        </w:rPr>
        <w:t>require user confirmation.</w:t>
      </w:r>
    </w:p>
    <w:p w14:paraId="6670B367" w14:textId="77777777" w:rsidR="008001B9" w:rsidRDefault="008001B9" w:rsidP="008001B9">
      <w:pPr>
        <w:numPr>
          <w:ilvl w:val="0"/>
          <w:numId w:val="6"/>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Level 3</w:t>
      </w:r>
      <w:r>
        <w:rPr>
          <w:rFonts w:ascii="inherit" w:hAnsi="inherit"/>
          <w:color w:val="060607"/>
          <w:spacing w:val="4"/>
          <w:sz w:val="21"/>
          <w:szCs w:val="21"/>
        </w:rPr>
        <w:t xml:space="preserve">: Moderate assumptions; IVCAs take </w:t>
      </w:r>
      <w:r w:rsidRPr="00927E20">
        <w:rPr>
          <w:rFonts w:ascii="inherit" w:hAnsi="inherit"/>
          <w:color w:val="060607"/>
          <w:spacing w:val="4"/>
          <w:sz w:val="21"/>
          <w:szCs w:val="21"/>
          <w:highlight w:val="yellow"/>
        </w:rPr>
        <w:t>actions</w:t>
      </w:r>
      <w:r>
        <w:rPr>
          <w:rFonts w:ascii="inherit" w:hAnsi="inherit"/>
          <w:color w:val="060607"/>
          <w:spacing w:val="4"/>
          <w:sz w:val="21"/>
          <w:szCs w:val="21"/>
        </w:rPr>
        <w:t xml:space="preserve"> </w:t>
      </w:r>
      <w:r w:rsidRPr="00927E20">
        <w:rPr>
          <w:rFonts w:ascii="inherit" w:hAnsi="inherit"/>
          <w:color w:val="060607"/>
          <w:spacing w:val="4"/>
          <w:sz w:val="21"/>
          <w:szCs w:val="21"/>
          <w:highlight w:val="yellow"/>
        </w:rPr>
        <w:t>with minimal user input.</w:t>
      </w:r>
    </w:p>
    <w:p w14:paraId="0C9F52CF" w14:textId="77777777" w:rsidR="008001B9" w:rsidRDefault="008001B9" w:rsidP="008001B9">
      <w:pPr>
        <w:numPr>
          <w:ilvl w:val="0"/>
          <w:numId w:val="6"/>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lastRenderedPageBreak/>
        <w:t>Level 4</w:t>
      </w:r>
      <w:r>
        <w:rPr>
          <w:rFonts w:ascii="inherit" w:hAnsi="inherit"/>
          <w:color w:val="060607"/>
          <w:spacing w:val="4"/>
          <w:sz w:val="21"/>
          <w:szCs w:val="21"/>
        </w:rPr>
        <w:t>: High assumptions; IVCAs offer personalized suggestions and adjust responses based on user preferences.</w:t>
      </w:r>
    </w:p>
    <w:p w14:paraId="57388140" w14:textId="77777777" w:rsidR="008001B9" w:rsidRPr="00927E20" w:rsidRDefault="008001B9" w:rsidP="008001B9">
      <w:pPr>
        <w:numPr>
          <w:ilvl w:val="0"/>
          <w:numId w:val="6"/>
        </w:numPr>
        <w:shd w:val="clear" w:color="auto" w:fill="FFFFFF"/>
        <w:spacing w:line="360" w:lineRule="atLeast"/>
        <w:textAlignment w:val="baseline"/>
        <w:rPr>
          <w:rFonts w:ascii="inherit" w:hAnsi="inherit"/>
          <w:color w:val="060607"/>
          <w:spacing w:val="4"/>
          <w:sz w:val="21"/>
          <w:szCs w:val="21"/>
          <w:highlight w:val="yellow"/>
        </w:rPr>
      </w:pPr>
      <w:r>
        <w:rPr>
          <w:rStyle w:val="Strong"/>
          <w:rFonts w:ascii="inherit" w:hAnsi="inherit"/>
          <w:color w:val="060607"/>
          <w:spacing w:val="4"/>
          <w:sz w:val="21"/>
          <w:szCs w:val="21"/>
          <w:bdr w:val="none" w:sz="0" w:space="0" w:color="auto" w:frame="1"/>
        </w:rPr>
        <w:t>Level 5</w:t>
      </w:r>
      <w:r>
        <w:rPr>
          <w:rFonts w:ascii="inherit" w:hAnsi="inherit"/>
          <w:color w:val="060607"/>
          <w:spacing w:val="4"/>
          <w:sz w:val="21"/>
          <w:szCs w:val="21"/>
        </w:rPr>
        <w:t xml:space="preserve">: Strong assumptions; IVCAs </w:t>
      </w:r>
      <w:r w:rsidRPr="00927E20">
        <w:rPr>
          <w:rFonts w:ascii="inherit" w:hAnsi="inherit"/>
          <w:color w:val="060607"/>
          <w:spacing w:val="4"/>
          <w:sz w:val="21"/>
          <w:szCs w:val="21"/>
          <w:highlight w:val="yellow"/>
        </w:rPr>
        <w:t>execute actions automatically with explanations, allowing user intervention.</w:t>
      </w:r>
    </w:p>
    <w:p w14:paraId="5946407D" w14:textId="2DC35AFA" w:rsidR="003A0CB3" w:rsidRDefault="003A0CB3" w:rsidP="003A0CB3"/>
    <w:p w14:paraId="3A8603C9" w14:textId="424BFD20" w:rsidR="008001B9" w:rsidRDefault="008001B9" w:rsidP="003A0CB3"/>
    <w:p w14:paraId="18EE21B7" w14:textId="77777777" w:rsidR="008001B9" w:rsidRDefault="008001B9" w:rsidP="008001B9">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Rewrite + ReAct + Reflect Strategy</w:t>
      </w:r>
    </w:p>
    <w:p w14:paraId="0290220E" w14:textId="77777777" w:rsidR="008001B9" w:rsidRDefault="008001B9" w:rsidP="008001B9">
      <w:pPr>
        <w:numPr>
          <w:ilvl w:val="0"/>
          <w:numId w:val="7"/>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Question Rewriting</w:t>
      </w:r>
      <w:r>
        <w:rPr>
          <w:rFonts w:ascii="inherit" w:hAnsi="inherit"/>
          <w:color w:val="060607"/>
          <w:spacing w:val="4"/>
          <w:sz w:val="21"/>
          <w:szCs w:val="21"/>
        </w:rPr>
        <w:t>: Convert casual user questions into formal, task-oriented questions using in-context learning (ICL) with LLMs.</w:t>
      </w:r>
    </w:p>
    <w:p w14:paraId="6E772BE1" w14:textId="77777777" w:rsidR="008001B9" w:rsidRDefault="008001B9" w:rsidP="008001B9">
      <w:pPr>
        <w:numPr>
          <w:ilvl w:val="0"/>
          <w:numId w:val="7"/>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ReAct Prompting</w:t>
      </w:r>
      <w:r>
        <w:rPr>
          <w:rFonts w:ascii="inherit" w:hAnsi="inherit"/>
          <w:color w:val="060607"/>
          <w:spacing w:val="4"/>
          <w:sz w:val="21"/>
          <w:szCs w:val="21"/>
        </w:rPr>
        <w:t>: Prompt the LLM to trace reasoning and execute task-specific actions, integrating external knowledge.</w:t>
      </w:r>
    </w:p>
    <w:p w14:paraId="6CDB4ACD" w14:textId="77777777" w:rsidR="008001B9" w:rsidRDefault="008001B9" w:rsidP="008001B9">
      <w:pPr>
        <w:numPr>
          <w:ilvl w:val="0"/>
          <w:numId w:val="7"/>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Reflect Stage</w:t>
      </w:r>
      <w:r>
        <w:rPr>
          <w:rFonts w:ascii="inherit" w:hAnsi="inherit"/>
          <w:color w:val="060607"/>
          <w:spacing w:val="4"/>
          <w:sz w:val="21"/>
          <w:szCs w:val="21"/>
        </w:rPr>
        <w:t>: Assess whether the response aligns with the desired proactivity level and regenerate if necessary.</w:t>
      </w:r>
    </w:p>
    <w:p w14:paraId="2F13C26C" w14:textId="77777777" w:rsidR="008001B9" w:rsidRDefault="008001B9" w:rsidP="008001B9">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Capability Experiments</w:t>
      </w:r>
    </w:p>
    <w:p w14:paraId="24166B2D" w14:textId="77777777" w:rsidR="008001B9" w:rsidRDefault="008001B9" w:rsidP="008001B9">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 xml:space="preserve">The authors construct a dataset covering various in-car scenarios and use gpt-3.5-turbo to simulate user interactions. The </w:t>
      </w:r>
      <w:r w:rsidRPr="00927E20">
        <w:rPr>
          <w:rFonts w:ascii="Helvetica Neue" w:hAnsi="Helvetica Neue"/>
          <w:color w:val="060607"/>
          <w:spacing w:val="4"/>
          <w:sz w:val="21"/>
          <w:szCs w:val="21"/>
          <w:highlight w:val="yellow"/>
        </w:rPr>
        <w:t>success rate</w:t>
      </w:r>
      <w:r>
        <w:rPr>
          <w:rFonts w:ascii="Helvetica Neue" w:hAnsi="Helvetica Neue"/>
          <w:color w:val="060607"/>
          <w:spacing w:val="4"/>
          <w:sz w:val="21"/>
          <w:szCs w:val="21"/>
        </w:rPr>
        <w:t xml:space="preserve"> and proactivity attainment rate are measured. Results </w:t>
      </w:r>
      <w:r w:rsidRPr="00927E20">
        <w:rPr>
          <w:rFonts w:ascii="Helvetica Neue" w:hAnsi="Helvetica Neue"/>
          <w:color w:val="060607"/>
          <w:spacing w:val="4"/>
          <w:sz w:val="21"/>
          <w:szCs w:val="21"/>
          <w:highlight w:val="yellow"/>
        </w:rPr>
        <w:t>show that gpt-3.5-turbo achieves a success rate of 93.72%,</w:t>
      </w:r>
      <w:r>
        <w:rPr>
          <w:rFonts w:ascii="Helvetica Neue" w:hAnsi="Helvetica Neue"/>
          <w:color w:val="060607"/>
          <w:spacing w:val="4"/>
          <w:sz w:val="21"/>
          <w:szCs w:val="21"/>
        </w:rPr>
        <w:t xml:space="preserve"> outperforming other state-of-the-art models. </w:t>
      </w:r>
      <w:r w:rsidRPr="00927E20">
        <w:rPr>
          <w:rFonts w:ascii="Helvetica Neue" w:hAnsi="Helvetica Neue"/>
          <w:color w:val="060607"/>
          <w:spacing w:val="4"/>
          <w:sz w:val="21"/>
          <w:szCs w:val="21"/>
          <w:highlight w:val="yellow"/>
        </w:rPr>
        <w:t>Over 78% of conversations meet the desired proactivity levels</w:t>
      </w:r>
      <w:r>
        <w:rPr>
          <w:rFonts w:ascii="Helvetica Neue" w:hAnsi="Helvetica Neue"/>
          <w:color w:val="060607"/>
          <w:spacing w:val="4"/>
          <w:sz w:val="21"/>
          <w:szCs w:val="21"/>
        </w:rPr>
        <w:t>.</w:t>
      </w:r>
    </w:p>
    <w:p w14:paraId="0B1A61D6" w14:textId="77777777" w:rsidR="008001B9" w:rsidRDefault="008001B9" w:rsidP="008001B9"/>
    <w:p w14:paraId="22CF60F6" w14:textId="77777777" w:rsidR="008001B9" w:rsidRDefault="008001B9" w:rsidP="008001B9">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Subjective Experiments</w:t>
      </w:r>
    </w:p>
    <w:p w14:paraId="08C772CB" w14:textId="77777777" w:rsidR="008001B9" w:rsidRDefault="008001B9" w:rsidP="008001B9">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An IVCA simulator is developed to test user perceptions of different proactivity levels. 40 participants interact with the simulator, and their perceptions are evaluated using a 7-point Likert scale. The results indicate that:</w:t>
      </w:r>
    </w:p>
    <w:p w14:paraId="668B9CC7" w14:textId="77777777" w:rsidR="008001B9" w:rsidRDefault="008001B9" w:rsidP="008001B9">
      <w:pPr>
        <w:numPr>
          <w:ilvl w:val="0"/>
          <w:numId w:val="8"/>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Autonomy</w:t>
      </w:r>
      <w:r>
        <w:rPr>
          <w:rFonts w:ascii="inherit" w:hAnsi="inherit"/>
          <w:color w:val="060607"/>
          <w:spacing w:val="4"/>
          <w:sz w:val="21"/>
          <w:szCs w:val="21"/>
        </w:rPr>
        <w:t>: Increases with higher proactivity levels (L5 perceived as most autonomous).</w:t>
      </w:r>
    </w:p>
    <w:p w14:paraId="150A5FA1" w14:textId="77777777" w:rsidR="008001B9" w:rsidRDefault="008001B9" w:rsidP="008001B9">
      <w:pPr>
        <w:numPr>
          <w:ilvl w:val="0"/>
          <w:numId w:val="8"/>
        </w:numPr>
        <w:shd w:val="clear" w:color="auto" w:fill="FFFFFF"/>
        <w:spacing w:line="360" w:lineRule="atLeast"/>
        <w:textAlignment w:val="baseline"/>
        <w:rPr>
          <w:rFonts w:ascii="inherit" w:hAnsi="inherit"/>
          <w:color w:val="060607"/>
          <w:spacing w:val="4"/>
          <w:sz w:val="21"/>
          <w:szCs w:val="21"/>
        </w:rPr>
      </w:pPr>
      <w:r>
        <w:rPr>
          <w:rStyle w:val="Strong"/>
          <w:rFonts w:ascii="inherit" w:hAnsi="inherit"/>
          <w:color w:val="060607"/>
          <w:spacing w:val="4"/>
          <w:sz w:val="21"/>
          <w:szCs w:val="21"/>
          <w:bdr w:val="none" w:sz="0" w:space="0" w:color="auto" w:frame="1"/>
        </w:rPr>
        <w:t>Helpfulness, Naturalness, Acceptance, Appropriateness, and Usability</w:t>
      </w:r>
      <w:r>
        <w:rPr>
          <w:rFonts w:ascii="inherit" w:hAnsi="inherit"/>
          <w:color w:val="060607"/>
          <w:spacing w:val="4"/>
          <w:sz w:val="21"/>
          <w:szCs w:val="21"/>
        </w:rPr>
        <w:t>: Highest for Level 4, which balances strong assumptions with user control.</w:t>
      </w:r>
    </w:p>
    <w:p w14:paraId="4A035517" w14:textId="77777777" w:rsidR="008001B9" w:rsidRDefault="008001B9" w:rsidP="008001B9">
      <w:pPr>
        <w:pStyle w:val="Heading3"/>
        <w:shd w:val="clear" w:color="auto" w:fill="FFFFFF"/>
        <w:spacing w:before="274" w:beforeAutospacing="0" w:after="0" w:afterAutospacing="0" w:line="360" w:lineRule="atLeast"/>
        <w:textAlignment w:val="baseline"/>
        <w:rPr>
          <w:rFonts w:ascii="Helvetica Neue" w:hAnsi="Helvetica Neue"/>
          <w:color w:val="060607"/>
          <w:spacing w:val="8"/>
          <w:sz w:val="21"/>
          <w:szCs w:val="21"/>
        </w:rPr>
      </w:pPr>
      <w:r>
        <w:rPr>
          <w:rFonts w:ascii="Helvetica Neue" w:hAnsi="Helvetica Neue"/>
          <w:color w:val="060607"/>
          <w:spacing w:val="8"/>
          <w:sz w:val="21"/>
          <w:szCs w:val="21"/>
        </w:rPr>
        <w:t>Conclusions and Future Work</w:t>
      </w:r>
    </w:p>
    <w:p w14:paraId="7CE436A2" w14:textId="77777777" w:rsidR="008001B9" w:rsidRDefault="008001B9" w:rsidP="008001B9">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The study demonstrates the potential of LLMs in enhancing proactive interactions for IVCAs. The proposed framework and prompting strategy effectively improve interaction experiences. Future work includes improving response reliability, enhancing decision-making transparency, and extending the testing scenarios and duration to provide more comprehensive insights.</w:t>
      </w:r>
    </w:p>
    <w:p w14:paraId="5A10D88A" w14:textId="77777777" w:rsidR="008001B9" w:rsidRDefault="008001B9" w:rsidP="008001B9">
      <w:pPr>
        <w:shd w:val="clear" w:color="auto" w:fill="FFFFFF"/>
        <w:spacing w:line="360" w:lineRule="atLeast"/>
        <w:textAlignment w:val="baseline"/>
        <w:rPr>
          <w:rFonts w:ascii="Helvetica Neue" w:hAnsi="Helvetica Neue"/>
          <w:color w:val="060607"/>
          <w:spacing w:val="4"/>
          <w:sz w:val="21"/>
          <w:szCs w:val="21"/>
        </w:rPr>
      </w:pPr>
      <w:r>
        <w:rPr>
          <w:rFonts w:ascii="Helvetica Neue" w:hAnsi="Helvetica Neue"/>
          <w:color w:val="060607"/>
          <w:spacing w:val="4"/>
          <w:sz w:val="21"/>
          <w:szCs w:val="21"/>
        </w:rPr>
        <w:t>This research offers valuable insights and strategies for developing more effective and user-centered proactive interactions in IVCAs using LLMs.</w:t>
      </w:r>
    </w:p>
    <w:p w14:paraId="783A9CEC" w14:textId="77777777" w:rsidR="008001B9" w:rsidRPr="008001B9" w:rsidRDefault="008001B9" w:rsidP="003A0CB3"/>
    <w:p w14:paraId="5A974F9C" w14:textId="77777777" w:rsidR="003A0CB3" w:rsidRDefault="003A0CB3" w:rsidP="003A0CB3">
      <w:pPr>
        <w:rPr>
          <w:lang w:val="en-US"/>
        </w:rPr>
      </w:pPr>
    </w:p>
    <w:p w14:paraId="553FAEE1" w14:textId="0724C5C8" w:rsidR="00E86B1D" w:rsidRDefault="00E86B1D">
      <w:pPr>
        <w:rPr>
          <w:lang w:val="en-US"/>
        </w:rPr>
      </w:pPr>
    </w:p>
    <w:p w14:paraId="28C44D8B" w14:textId="0DDF96B4" w:rsidR="00E86B1D" w:rsidRDefault="00E86B1D">
      <w:pPr>
        <w:rPr>
          <w:lang w:val="en-US"/>
        </w:rPr>
      </w:pPr>
    </w:p>
    <w:p w14:paraId="55A53CA0" w14:textId="3F1399AC" w:rsidR="00E86B1D" w:rsidRDefault="00E86B1D">
      <w:pPr>
        <w:rPr>
          <w:lang w:val="en-US"/>
        </w:rPr>
      </w:pPr>
    </w:p>
    <w:p w14:paraId="6DFB2343" w14:textId="77777777" w:rsidR="00E86B1D" w:rsidRDefault="00E86B1D">
      <w:pPr>
        <w:rPr>
          <w:lang w:val="en-US"/>
        </w:rPr>
      </w:pPr>
    </w:p>
    <w:p w14:paraId="7B6B8B0D" w14:textId="77777777" w:rsidR="000537C6" w:rsidRDefault="000537C6">
      <w:pPr>
        <w:rPr>
          <w:lang w:val="en-US"/>
        </w:rPr>
      </w:pPr>
    </w:p>
    <w:p w14:paraId="39E21561" w14:textId="578A9B10" w:rsidR="00710DD1" w:rsidRPr="00927E20" w:rsidRDefault="00A23174">
      <w:pPr>
        <w:rPr>
          <w:b/>
          <w:bCs/>
          <w:lang w:val="en-US"/>
        </w:rPr>
      </w:pPr>
      <w:r w:rsidRPr="00927E20">
        <w:rPr>
          <w:b/>
          <w:bCs/>
          <w:lang w:val="en-US"/>
        </w:rPr>
        <w:t xml:space="preserve">Completed </w:t>
      </w:r>
      <w:r w:rsidR="00710DD1" w:rsidRPr="00927E20">
        <w:rPr>
          <w:b/>
          <w:bCs/>
          <w:lang w:val="en-US"/>
        </w:rPr>
        <w:t>tasks</w:t>
      </w:r>
    </w:p>
    <w:p w14:paraId="4D0CD1AC" w14:textId="6A0C1C41" w:rsidR="00710DD1" w:rsidRDefault="00710DD1" w:rsidP="00710DD1">
      <w:pPr>
        <w:pStyle w:val="ListParagraph"/>
        <w:numPr>
          <w:ilvl w:val="0"/>
          <w:numId w:val="1"/>
        </w:numPr>
        <w:rPr>
          <w:lang w:val="en-US"/>
        </w:rPr>
      </w:pPr>
      <w:r>
        <w:rPr>
          <w:lang w:val="en-US"/>
        </w:rPr>
        <w:t xml:space="preserve">Connect </w:t>
      </w:r>
      <w:proofErr w:type="spellStart"/>
      <w:r w:rsidR="00A23174">
        <w:rPr>
          <w:lang w:val="en-US"/>
        </w:rPr>
        <w:t>D</w:t>
      </w:r>
      <w:r>
        <w:rPr>
          <w:lang w:val="en-US"/>
        </w:rPr>
        <w:t>eepseek</w:t>
      </w:r>
      <w:proofErr w:type="spellEnd"/>
      <w:r>
        <w:rPr>
          <w:lang w:val="en-US"/>
        </w:rPr>
        <w:t xml:space="preserve"> locally with </w:t>
      </w:r>
      <w:proofErr w:type="spellStart"/>
      <w:r>
        <w:rPr>
          <w:lang w:val="en-US"/>
        </w:rPr>
        <w:t>elevenlab</w:t>
      </w:r>
      <w:proofErr w:type="spellEnd"/>
      <w:r w:rsidR="00A23174">
        <w:rPr>
          <w:lang w:val="en-US"/>
        </w:rPr>
        <w:t xml:space="preserve"> the user can hear the answers </w:t>
      </w:r>
      <w:r>
        <w:rPr>
          <w:lang w:val="en-US"/>
        </w:rPr>
        <w:t xml:space="preserve"> </w:t>
      </w:r>
    </w:p>
    <w:p w14:paraId="2C996873" w14:textId="5E05A550" w:rsidR="00710DD1" w:rsidRDefault="00710DD1" w:rsidP="00710DD1">
      <w:pPr>
        <w:pStyle w:val="ListParagraph"/>
        <w:numPr>
          <w:ilvl w:val="0"/>
          <w:numId w:val="1"/>
        </w:numPr>
        <w:rPr>
          <w:lang w:val="en-US"/>
        </w:rPr>
      </w:pPr>
      <w:r>
        <w:rPr>
          <w:lang w:val="en-US"/>
        </w:rPr>
        <w:t xml:space="preserve">Create social media platform with </w:t>
      </w:r>
      <w:proofErr w:type="spellStart"/>
      <w:r w:rsidRPr="007D1F8F">
        <w:rPr>
          <w:lang w:val="en-US"/>
        </w:rPr>
        <w:t>mess</w:t>
      </w:r>
      <w:r w:rsidR="007D1F8F" w:rsidRPr="007D1F8F">
        <w:rPr>
          <w:lang w:val="en-US"/>
        </w:rPr>
        <w:softHyphen/>
      </w:r>
      <w:r w:rsidRPr="007D1F8F">
        <w:rPr>
          <w:lang w:val="en-US"/>
        </w:rPr>
        <w:t>anger</w:t>
      </w:r>
      <w:proofErr w:type="spellEnd"/>
      <w:r>
        <w:rPr>
          <w:lang w:val="en-US"/>
        </w:rPr>
        <w:t xml:space="preserve">, create posts, and </w:t>
      </w:r>
      <w:r w:rsidR="00FD6F49">
        <w:rPr>
          <w:lang w:val="en-US"/>
        </w:rPr>
        <w:t>LLM assistant</w:t>
      </w:r>
    </w:p>
    <w:p w14:paraId="6047E346" w14:textId="0CA3865B" w:rsidR="00710DD1" w:rsidRDefault="00710DD1" w:rsidP="00710DD1">
      <w:pPr>
        <w:rPr>
          <w:lang w:val="en-US"/>
        </w:rPr>
      </w:pPr>
    </w:p>
    <w:p w14:paraId="78661B16" w14:textId="736FB748" w:rsidR="00710DD1" w:rsidRDefault="00710DD1" w:rsidP="00710DD1">
      <w:pPr>
        <w:rPr>
          <w:lang w:val="en-US"/>
        </w:rPr>
      </w:pPr>
      <w:r>
        <w:rPr>
          <w:lang w:val="en-US"/>
        </w:rPr>
        <w:t>Problems</w:t>
      </w:r>
    </w:p>
    <w:p w14:paraId="6A93171C" w14:textId="598B5958" w:rsidR="000C5F22" w:rsidRDefault="00921124" w:rsidP="00FD6F49">
      <w:pPr>
        <w:pStyle w:val="ListParagraph"/>
        <w:numPr>
          <w:ilvl w:val="0"/>
          <w:numId w:val="1"/>
        </w:numPr>
        <w:rPr>
          <w:lang w:val="en-US"/>
        </w:rPr>
      </w:pPr>
      <w:r>
        <w:rPr>
          <w:lang w:val="en-US"/>
        </w:rPr>
        <w:t xml:space="preserve">If there is a lot of users </w:t>
      </w:r>
    </w:p>
    <w:p w14:paraId="51EF6E8B" w14:textId="55CEFAD7" w:rsidR="000537C6" w:rsidRDefault="000537C6" w:rsidP="000537C6">
      <w:pPr>
        <w:rPr>
          <w:lang w:val="en-US"/>
        </w:rPr>
      </w:pPr>
    </w:p>
    <w:p w14:paraId="0079F901" w14:textId="6252483E" w:rsidR="000537C6" w:rsidRDefault="000537C6" w:rsidP="000537C6">
      <w:pPr>
        <w:rPr>
          <w:lang w:val="en-US"/>
        </w:rPr>
      </w:pPr>
    </w:p>
    <w:p w14:paraId="09AA6B2A" w14:textId="77777777" w:rsidR="000537C6" w:rsidRPr="000537C6" w:rsidRDefault="000537C6" w:rsidP="000537C6">
      <w:pPr>
        <w:rPr>
          <w:lang w:val="en-US"/>
        </w:rPr>
      </w:pPr>
    </w:p>
    <w:sectPr w:rsidR="000537C6" w:rsidRPr="00053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MMI1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A6B"/>
    <w:multiLevelType w:val="multilevel"/>
    <w:tmpl w:val="9DC0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34426"/>
    <w:multiLevelType w:val="multilevel"/>
    <w:tmpl w:val="34C0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F1247"/>
    <w:multiLevelType w:val="multilevel"/>
    <w:tmpl w:val="9FCA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C433A"/>
    <w:multiLevelType w:val="multilevel"/>
    <w:tmpl w:val="B158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A6814"/>
    <w:multiLevelType w:val="multilevel"/>
    <w:tmpl w:val="4AE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234BAC"/>
    <w:multiLevelType w:val="multilevel"/>
    <w:tmpl w:val="6F6E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70D5E"/>
    <w:multiLevelType w:val="multilevel"/>
    <w:tmpl w:val="1B28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E81358"/>
    <w:multiLevelType w:val="multilevel"/>
    <w:tmpl w:val="762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891D63"/>
    <w:multiLevelType w:val="hybridMultilevel"/>
    <w:tmpl w:val="C22A62BA"/>
    <w:lvl w:ilvl="0" w:tplc="6D329DE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D225A2"/>
    <w:multiLevelType w:val="multilevel"/>
    <w:tmpl w:val="C3AE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BC15D3"/>
    <w:multiLevelType w:val="multilevel"/>
    <w:tmpl w:val="D03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3E775F"/>
    <w:multiLevelType w:val="multilevel"/>
    <w:tmpl w:val="7D7A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3"/>
  </w:num>
  <w:num w:numId="4">
    <w:abstractNumId w:val="9"/>
  </w:num>
  <w:num w:numId="5">
    <w:abstractNumId w:val="2"/>
  </w:num>
  <w:num w:numId="6">
    <w:abstractNumId w:val="10"/>
  </w:num>
  <w:num w:numId="7">
    <w:abstractNumId w:val="11"/>
  </w:num>
  <w:num w:numId="8">
    <w:abstractNumId w:val="4"/>
  </w:num>
  <w:num w:numId="9">
    <w:abstractNumId w:val="7"/>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D1"/>
    <w:rsid w:val="00041250"/>
    <w:rsid w:val="000460E6"/>
    <w:rsid w:val="000537C6"/>
    <w:rsid w:val="00076A66"/>
    <w:rsid w:val="000C5F22"/>
    <w:rsid w:val="001404AC"/>
    <w:rsid w:val="00202089"/>
    <w:rsid w:val="0020393D"/>
    <w:rsid w:val="00233BEF"/>
    <w:rsid w:val="002722CD"/>
    <w:rsid w:val="002F7B09"/>
    <w:rsid w:val="003422E2"/>
    <w:rsid w:val="00361A1B"/>
    <w:rsid w:val="003A0CB3"/>
    <w:rsid w:val="003A6887"/>
    <w:rsid w:val="004104B8"/>
    <w:rsid w:val="004D2B56"/>
    <w:rsid w:val="00542020"/>
    <w:rsid w:val="005F3F0A"/>
    <w:rsid w:val="005F6B7B"/>
    <w:rsid w:val="006763A9"/>
    <w:rsid w:val="00710DD1"/>
    <w:rsid w:val="007D1F8F"/>
    <w:rsid w:val="008001B9"/>
    <w:rsid w:val="00884F4A"/>
    <w:rsid w:val="00893F55"/>
    <w:rsid w:val="008C4CA6"/>
    <w:rsid w:val="00921124"/>
    <w:rsid w:val="00927E20"/>
    <w:rsid w:val="009F141D"/>
    <w:rsid w:val="009F7BB0"/>
    <w:rsid w:val="00A23174"/>
    <w:rsid w:val="00A36856"/>
    <w:rsid w:val="00A90324"/>
    <w:rsid w:val="00A943DC"/>
    <w:rsid w:val="00B61771"/>
    <w:rsid w:val="00C7644F"/>
    <w:rsid w:val="00D27176"/>
    <w:rsid w:val="00DB0C52"/>
    <w:rsid w:val="00DE6F6E"/>
    <w:rsid w:val="00E006FC"/>
    <w:rsid w:val="00E86B1D"/>
    <w:rsid w:val="00F02721"/>
    <w:rsid w:val="00FD6F49"/>
  </w:rsids>
  <m:mathPr>
    <m:mathFont m:val="Cambria Math"/>
    <m:brkBin m:val="before"/>
    <m:brkBinSub m:val="--"/>
    <m:smallFrac m:val="0"/>
    <m:dispDef/>
    <m:lMargin m:val="0"/>
    <m:rMargin m:val="0"/>
    <m:defJc m:val="centerGroup"/>
    <m:wrapIndent m:val="1440"/>
    <m:intLim m:val="subSup"/>
    <m:naryLim m:val="undOvr"/>
  </m:mathPr>
  <w:themeFontLang w:val="en-M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E6175D"/>
  <w15:chartTrackingRefBased/>
  <w15:docId w15:val="{0C933536-07B4-AD4B-84E5-00E656A1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4B8"/>
    <w:rPr>
      <w:rFonts w:ascii="Times New Roman" w:eastAsia="Times New Roman" w:hAnsi="Times New Roman" w:cs="Times New Roman"/>
    </w:rPr>
  </w:style>
  <w:style w:type="paragraph" w:styleId="Heading3">
    <w:name w:val="heading 3"/>
    <w:basedOn w:val="Normal"/>
    <w:link w:val="Heading3Char"/>
    <w:uiPriority w:val="9"/>
    <w:qFormat/>
    <w:rsid w:val="008001B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DD1"/>
    <w:pPr>
      <w:ind w:left="720"/>
      <w:contextualSpacing/>
    </w:pPr>
  </w:style>
  <w:style w:type="paragraph" w:styleId="NormalWeb">
    <w:name w:val="Normal (Web)"/>
    <w:basedOn w:val="Normal"/>
    <w:uiPriority w:val="99"/>
    <w:semiHidden/>
    <w:unhideWhenUsed/>
    <w:rsid w:val="000537C6"/>
    <w:pPr>
      <w:spacing w:before="100" w:beforeAutospacing="1" w:after="100" w:afterAutospacing="1"/>
    </w:pPr>
  </w:style>
  <w:style w:type="character" w:styleId="Strong">
    <w:name w:val="Strong"/>
    <w:basedOn w:val="DefaultParagraphFont"/>
    <w:uiPriority w:val="22"/>
    <w:qFormat/>
    <w:rsid w:val="00E86B1D"/>
    <w:rPr>
      <w:b/>
      <w:bCs/>
    </w:rPr>
  </w:style>
  <w:style w:type="character" w:customStyle="1" w:styleId="Heading3Char">
    <w:name w:val="Heading 3 Char"/>
    <w:basedOn w:val="DefaultParagraphFont"/>
    <w:link w:val="Heading3"/>
    <w:uiPriority w:val="9"/>
    <w:rsid w:val="008001B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4709">
      <w:bodyDiv w:val="1"/>
      <w:marLeft w:val="0"/>
      <w:marRight w:val="0"/>
      <w:marTop w:val="0"/>
      <w:marBottom w:val="0"/>
      <w:divBdr>
        <w:top w:val="none" w:sz="0" w:space="0" w:color="auto"/>
        <w:left w:val="none" w:sz="0" w:space="0" w:color="auto"/>
        <w:bottom w:val="none" w:sz="0" w:space="0" w:color="auto"/>
        <w:right w:val="none" w:sz="0" w:space="0" w:color="auto"/>
      </w:divBdr>
    </w:div>
    <w:div w:id="49546125">
      <w:bodyDiv w:val="1"/>
      <w:marLeft w:val="0"/>
      <w:marRight w:val="0"/>
      <w:marTop w:val="0"/>
      <w:marBottom w:val="0"/>
      <w:divBdr>
        <w:top w:val="none" w:sz="0" w:space="0" w:color="auto"/>
        <w:left w:val="none" w:sz="0" w:space="0" w:color="auto"/>
        <w:bottom w:val="none" w:sz="0" w:space="0" w:color="auto"/>
        <w:right w:val="none" w:sz="0" w:space="0" w:color="auto"/>
      </w:divBdr>
      <w:divsChild>
        <w:div w:id="731275985">
          <w:marLeft w:val="0"/>
          <w:marRight w:val="0"/>
          <w:marTop w:val="0"/>
          <w:marBottom w:val="0"/>
          <w:divBdr>
            <w:top w:val="none" w:sz="0" w:space="0" w:color="auto"/>
            <w:left w:val="none" w:sz="0" w:space="0" w:color="auto"/>
            <w:bottom w:val="none" w:sz="0" w:space="0" w:color="auto"/>
            <w:right w:val="none" w:sz="0" w:space="0" w:color="auto"/>
          </w:divBdr>
          <w:divsChild>
            <w:div w:id="2145804713">
              <w:marLeft w:val="0"/>
              <w:marRight w:val="0"/>
              <w:marTop w:val="0"/>
              <w:marBottom w:val="0"/>
              <w:divBdr>
                <w:top w:val="none" w:sz="0" w:space="0" w:color="auto"/>
                <w:left w:val="none" w:sz="0" w:space="0" w:color="auto"/>
                <w:bottom w:val="none" w:sz="0" w:space="0" w:color="auto"/>
                <w:right w:val="none" w:sz="0" w:space="0" w:color="auto"/>
              </w:divBdr>
              <w:divsChild>
                <w:div w:id="18166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0941">
      <w:bodyDiv w:val="1"/>
      <w:marLeft w:val="0"/>
      <w:marRight w:val="0"/>
      <w:marTop w:val="0"/>
      <w:marBottom w:val="0"/>
      <w:divBdr>
        <w:top w:val="none" w:sz="0" w:space="0" w:color="auto"/>
        <w:left w:val="none" w:sz="0" w:space="0" w:color="auto"/>
        <w:bottom w:val="none" w:sz="0" w:space="0" w:color="auto"/>
        <w:right w:val="none" w:sz="0" w:space="0" w:color="auto"/>
      </w:divBdr>
      <w:divsChild>
        <w:div w:id="1524368541">
          <w:marLeft w:val="0"/>
          <w:marRight w:val="0"/>
          <w:marTop w:val="0"/>
          <w:marBottom w:val="0"/>
          <w:divBdr>
            <w:top w:val="none" w:sz="0" w:space="0" w:color="auto"/>
            <w:left w:val="none" w:sz="0" w:space="0" w:color="auto"/>
            <w:bottom w:val="none" w:sz="0" w:space="0" w:color="auto"/>
            <w:right w:val="none" w:sz="0" w:space="0" w:color="auto"/>
          </w:divBdr>
          <w:divsChild>
            <w:div w:id="816072701">
              <w:marLeft w:val="0"/>
              <w:marRight w:val="0"/>
              <w:marTop w:val="0"/>
              <w:marBottom w:val="0"/>
              <w:divBdr>
                <w:top w:val="none" w:sz="0" w:space="0" w:color="auto"/>
                <w:left w:val="none" w:sz="0" w:space="0" w:color="auto"/>
                <w:bottom w:val="none" w:sz="0" w:space="0" w:color="auto"/>
                <w:right w:val="none" w:sz="0" w:space="0" w:color="auto"/>
              </w:divBdr>
              <w:divsChild>
                <w:div w:id="20520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6283">
      <w:bodyDiv w:val="1"/>
      <w:marLeft w:val="0"/>
      <w:marRight w:val="0"/>
      <w:marTop w:val="0"/>
      <w:marBottom w:val="0"/>
      <w:divBdr>
        <w:top w:val="none" w:sz="0" w:space="0" w:color="auto"/>
        <w:left w:val="none" w:sz="0" w:space="0" w:color="auto"/>
        <w:bottom w:val="none" w:sz="0" w:space="0" w:color="auto"/>
        <w:right w:val="none" w:sz="0" w:space="0" w:color="auto"/>
      </w:divBdr>
      <w:divsChild>
        <w:div w:id="1891647372">
          <w:marLeft w:val="0"/>
          <w:marRight w:val="0"/>
          <w:marTop w:val="0"/>
          <w:marBottom w:val="0"/>
          <w:divBdr>
            <w:top w:val="none" w:sz="0" w:space="0" w:color="auto"/>
            <w:left w:val="none" w:sz="0" w:space="0" w:color="auto"/>
            <w:bottom w:val="none" w:sz="0" w:space="0" w:color="auto"/>
            <w:right w:val="none" w:sz="0" w:space="0" w:color="auto"/>
          </w:divBdr>
        </w:div>
      </w:divsChild>
    </w:div>
    <w:div w:id="286084711">
      <w:bodyDiv w:val="1"/>
      <w:marLeft w:val="0"/>
      <w:marRight w:val="0"/>
      <w:marTop w:val="0"/>
      <w:marBottom w:val="0"/>
      <w:divBdr>
        <w:top w:val="none" w:sz="0" w:space="0" w:color="auto"/>
        <w:left w:val="none" w:sz="0" w:space="0" w:color="auto"/>
        <w:bottom w:val="none" w:sz="0" w:space="0" w:color="auto"/>
        <w:right w:val="none" w:sz="0" w:space="0" w:color="auto"/>
      </w:divBdr>
      <w:divsChild>
        <w:div w:id="2094550365">
          <w:marLeft w:val="0"/>
          <w:marRight w:val="0"/>
          <w:marTop w:val="206"/>
          <w:marBottom w:val="206"/>
          <w:divBdr>
            <w:top w:val="none" w:sz="0" w:space="0" w:color="auto"/>
            <w:left w:val="none" w:sz="0" w:space="0" w:color="auto"/>
            <w:bottom w:val="none" w:sz="0" w:space="0" w:color="auto"/>
            <w:right w:val="none" w:sz="0" w:space="0" w:color="auto"/>
          </w:divBdr>
        </w:div>
        <w:div w:id="253638434">
          <w:marLeft w:val="0"/>
          <w:marRight w:val="0"/>
          <w:marTop w:val="0"/>
          <w:marBottom w:val="206"/>
          <w:divBdr>
            <w:top w:val="none" w:sz="0" w:space="0" w:color="auto"/>
            <w:left w:val="none" w:sz="0" w:space="0" w:color="auto"/>
            <w:bottom w:val="none" w:sz="0" w:space="0" w:color="auto"/>
            <w:right w:val="none" w:sz="0" w:space="0" w:color="auto"/>
          </w:divBdr>
        </w:div>
        <w:div w:id="804547225">
          <w:marLeft w:val="0"/>
          <w:marRight w:val="0"/>
          <w:marTop w:val="0"/>
          <w:marBottom w:val="206"/>
          <w:divBdr>
            <w:top w:val="none" w:sz="0" w:space="0" w:color="auto"/>
            <w:left w:val="none" w:sz="0" w:space="0" w:color="auto"/>
            <w:bottom w:val="none" w:sz="0" w:space="0" w:color="auto"/>
            <w:right w:val="none" w:sz="0" w:space="0" w:color="auto"/>
          </w:divBdr>
        </w:div>
      </w:divsChild>
    </w:div>
    <w:div w:id="332758705">
      <w:bodyDiv w:val="1"/>
      <w:marLeft w:val="0"/>
      <w:marRight w:val="0"/>
      <w:marTop w:val="0"/>
      <w:marBottom w:val="0"/>
      <w:divBdr>
        <w:top w:val="none" w:sz="0" w:space="0" w:color="auto"/>
        <w:left w:val="none" w:sz="0" w:space="0" w:color="auto"/>
        <w:bottom w:val="none" w:sz="0" w:space="0" w:color="auto"/>
        <w:right w:val="none" w:sz="0" w:space="0" w:color="auto"/>
      </w:divBdr>
    </w:div>
    <w:div w:id="334576831">
      <w:bodyDiv w:val="1"/>
      <w:marLeft w:val="0"/>
      <w:marRight w:val="0"/>
      <w:marTop w:val="0"/>
      <w:marBottom w:val="0"/>
      <w:divBdr>
        <w:top w:val="none" w:sz="0" w:space="0" w:color="auto"/>
        <w:left w:val="none" w:sz="0" w:space="0" w:color="auto"/>
        <w:bottom w:val="none" w:sz="0" w:space="0" w:color="auto"/>
        <w:right w:val="none" w:sz="0" w:space="0" w:color="auto"/>
      </w:divBdr>
    </w:div>
    <w:div w:id="528950731">
      <w:bodyDiv w:val="1"/>
      <w:marLeft w:val="0"/>
      <w:marRight w:val="0"/>
      <w:marTop w:val="0"/>
      <w:marBottom w:val="0"/>
      <w:divBdr>
        <w:top w:val="none" w:sz="0" w:space="0" w:color="auto"/>
        <w:left w:val="none" w:sz="0" w:space="0" w:color="auto"/>
        <w:bottom w:val="none" w:sz="0" w:space="0" w:color="auto"/>
        <w:right w:val="none" w:sz="0" w:space="0" w:color="auto"/>
      </w:divBdr>
    </w:div>
    <w:div w:id="646590780">
      <w:bodyDiv w:val="1"/>
      <w:marLeft w:val="0"/>
      <w:marRight w:val="0"/>
      <w:marTop w:val="0"/>
      <w:marBottom w:val="0"/>
      <w:divBdr>
        <w:top w:val="none" w:sz="0" w:space="0" w:color="auto"/>
        <w:left w:val="none" w:sz="0" w:space="0" w:color="auto"/>
        <w:bottom w:val="none" w:sz="0" w:space="0" w:color="auto"/>
        <w:right w:val="none" w:sz="0" w:space="0" w:color="auto"/>
      </w:divBdr>
      <w:divsChild>
        <w:div w:id="1865244419">
          <w:marLeft w:val="0"/>
          <w:marRight w:val="0"/>
          <w:marTop w:val="206"/>
          <w:marBottom w:val="206"/>
          <w:divBdr>
            <w:top w:val="none" w:sz="0" w:space="0" w:color="auto"/>
            <w:left w:val="none" w:sz="0" w:space="0" w:color="auto"/>
            <w:bottom w:val="none" w:sz="0" w:space="0" w:color="auto"/>
            <w:right w:val="none" w:sz="0" w:space="0" w:color="auto"/>
          </w:divBdr>
        </w:div>
      </w:divsChild>
    </w:div>
    <w:div w:id="762456019">
      <w:bodyDiv w:val="1"/>
      <w:marLeft w:val="0"/>
      <w:marRight w:val="0"/>
      <w:marTop w:val="0"/>
      <w:marBottom w:val="0"/>
      <w:divBdr>
        <w:top w:val="none" w:sz="0" w:space="0" w:color="auto"/>
        <w:left w:val="none" w:sz="0" w:space="0" w:color="auto"/>
        <w:bottom w:val="none" w:sz="0" w:space="0" w:color="auto"/>
        <w:right w:val="none" w:sz="0" w:space="0" w:color="auto"/>
      </w:divBdr>
    </w:div>
    <w:div w:id="810363937">
      <w:bodyDiv w:val="1"/>
      <w:marLeft w:val="0"/>
      <w:marRight w:val="0"/>
      <w:marTop w:val="0"/>
      <w:marBottom w:val="0"/>
      <w:divBdr>
        <w:top w:val="none" w:sz="0" w:space="0" w:color="auto"/>
        <w:left w:val="none" w:sz="0" w:space="0" w:color="auto"/>
        <w:bottom w:val="none" w:sz="0" w:space="0" w:color="auto"/>
        <w:right w:val="none" w:sz="0" w:space="0" w:color="auto"/>
      </w:divBdr>
    </w:div>
    <w:div w:id="812603173">
      <w:bodyDiv w:val="1"/>
      <w:marLeft w:val="0"/>
      <w:marRight w:val="0"/>
      <w:marTop w:val="0"/>
      <w:marBottom w:val="0"/>
      <w:divBdr>
        <w:top w:val="none" w:sz="0" w:space="0" w:color="auto"/>
        <w:left w:val="none" w:sz="0" w:space="0" w:color="auto"/>
        <w:bottom w:val="none" w:sz="0" w:space="0" w:color="auto"/>
        <w:right w:val="none" w:sz="0" w:space="0" w:color="auto"/>
      </w:divBdr>
      <w:divsChild>
        <w:div w:id="130446709">
          <w:marLeft w:val="0"/>
          <w:marRight w:val="0"/>
          <w:marTop w:val="0"/>
          <w:marBottom w:val="0"/>
          <w:divBdr>
            <w:top w:val="none" w:sz="0" w:space="0" w:color="auto"/>
            <w:left w:val="none" w:sz="0" w:space="0" w:color="auto"/>
            <w:bottom w:val="none" w:sz="0" w:space="0" w:color="auto"/>
            <w:right w:val="none" w:sz="0" w:space="0" w:color="auto"/>
          </w:divBdr>
        </w:div>
      </w:divsChild>
    </w:div>
    <w:div w:id="823356556">
      <w:bodyDiv w:val="1"/>
      <w:marLeft w:val="0"/>
      <w:marRight w:val="0"/>
      <w:marTop w:val="0"/>
      <w:marBottom w:val="0"/>
      <w:divBdr>
        <w:top w:val="none" w:sz="0" w:space="0" w:color="auto"/>
        <w:left w:val="none" w:sz="0" w:space="0" w:color="auto"/>
        <w:bottom w:val="none" w:sz="0" w:space="0" w:color="auto"/>
        <w:right w:val="none" w:sz="0" w:space="0" w:color="auto"/>
      </w:divBdr>
    </w:div>
    <w:div w:id="825587642">
      <w:bodyDiv w:val="1"/>
      <w:marLeft w:val="0"/>
      <w:marRight w:val="0"/>
      <w:marTop w:val="0"/>
      <w:marBottom w:val="0"/>
      <w:divBdr>
        <w:top w:val="none" w:sz="0" w:space="0" w:color="auto"/>
        <w:left w:val="none" w:sz="0" w:space="0" w:color="auto"/>
        <w:bottom w:val="none" w:sz="0" w:space="0" w:color="auto"/>
        <w:right w:val="none" w:sz="0" w:space="0" w:color="auto"/>
      </w:divBdr>
      <w:divsChild>
        <w:div w:id="1503735691">
          <w:marLeft w:val="0"/>
          <w:marRight w:val="0"/>
          <w:marTop w:val="206"/>
          <w:marBottom w:val="206"/>
          <w:divBdr>
            <w:top w:val="none" w:sz="0" w:space="0" w:color="auto"/>
            <w:left w:val="none" w:sz="0" w:space="0" w:color="auto"/>
            <w:bottom w:val="none" w:sz="0" w:space="0" w:color="auto"/>
            <w:right w:val="none" w:sz="0" w:space="0" w:color="auto"/>
          </w:divBdr>
        </w:div>
        <w:div w:id="1371611829">
          <w:marLeft w:val="0"/>
          <w:marRight w:val="0"/>
          <w:marTop w:val="0"/>
          <w:marBottom w:val="0"/>
          <w:divBdr>
            <w:top w:val="none" w:sz="0" w:space="0" w:color="auto"/>
            <w:left w:val="none" w:sz="0" w:space="0" w:color="auto"/>
            <w:bottom w:val="none" w:sz="0" w:space="0" w:color="auto"/>
            <w:right w:val="none" w:sz="0" w:space="0" w:color="auto"/>
          </w:divBdr>
        </w:div>
        <w:div w:id="2141068938">
          <w:marLeft w:val="0"/>
          <w:marRight w:val="0"/>
          <w:marTop w:val="0"/>
          <w:marBottom w:val="0"/>
          <w:divBdr>
            <w:top w:val="none" w:sz="0" w:space="0" w:color="auto"/>
            <w:left w:val="none" w:sz="0" w:space="0" w:color="auto"/>
            <w:bottom w:val="none" w:sz="0" w:space="0" w:color="auto"/>
            <w:right w:val="none" w:sz="0" w:space="0" w:color="auto"/>
          </w:divBdr>
        </w:div>
        <w:div w:id="622924312">
          <w:marLeft w:val="0"/>
          <w:marRight w:val="0"/>
          <w:marTop w:val="0"/>
          <w:marBottom w:val="0"/>
          <w:divBdr>
            <w:top w:val="none" w:sz="0" w:space="0" w:color="auto"/>
            <w:left w:val="none" w:sz="0" w:space="0" w:color="auto"/>
            <w:bottom w:val="none" w:sz="0" w:space="0" w:color="auto"/>
            <w:right w:val="none" w:sz="0" w:space="0" w:color="auto"/>
          </w:divBdr>
        </w:div>
      </w:divsChild>
    </w:div>
    <w:div w:id="877547061">
      <w:bodyDiv w:val="1"/>
      <w:marLeft w:val="0"/>
      <w:marRight w:val="0"/>
      <w:marTop w:val="0"/>
      <w:marBottom w:val="0"/>
      <w:divBdr>
        <w:top w:val="none" w:sz="0" w:space="0" w:color="auto"/>
        <w:left w:val="none" w:sz="0" w:space="0" w:color="auto"/>
        <w:bottom w:val="none" w:sz="0" w:space="0" w:color="auto"/>
        <w:right w:val="none" w:sz="0" w:space="0" w:color="auto"/>
      </w:divBdr>
      <w:divsChild>
        <w:div w:id="191460308">
          <w:marLeft w:val="0"/>
          <w:marRight w:val="0"/>
          <w:marTop w:val="206"/>
          <w:marBottom w:val="206"/>
          <w:divBdr>
            <w:top w:val="none" w:sz="0" w:space="0" w:color="auto"/>
            <w:left w:val="none" w:sz="0" w:space="0" w:color="auto"/>
            <w:bottom w:val="none" w:sz="0" w:space="0" w:color="auto"/>
            <w:right w:val="none" w:sz="0" w:space="0" w:color="auto"/>
          </w:divBdr>
        </w:div>
        <w:div w:id="460849304">
          <w:marLeft w:val="0"/>
          <w:marRight w:val="0"/>
          <w:marTop w:val="0"/>
          <w:marBottom w:val="0"/>
          <w:divBdr>
            <w:top w:val="none" w:sz="0" w:space="0" w:color="auto"/>
            <w:left w:val="none" w:sz="0" w:space="0" w:color="auto"/>
            <w:bottom w:val="none" w:sz="0" w:space="0" w:color="auto"/>
            <w:right w:val="none" w:sz="0" w:space="0" w:color="auto"/>
          </w:divBdr>
        </w:div>
        <w:div w:id="1322154486">
          <w:marLeft w:val="0"/>
          <w:marRight w:val="0"/>
          <w:marTop w:val="0"/>
          <w:marBottom w:val="0"/>
          <w:divBdr>
            <w:top w:val="none" w:sz="0" w:space="0" w:color="auto"/>
            <w:left w:val="none" w:sz="0" w:space="0" w:color="auto"/>
            <w:bottom w:val="none" w:sz="0" w:space="0" w:color="auto"/>
            <w:right w:val="none" w:sz="0" w:space="0" w:color="auto"/>
          </w:divBdr>
        </w:div>
        <w:div w:id="1983388024">
          <w:marLeft w:val="0"/>
          <w:marRight w:val="0"/>
          <w:marTop w:val="206"/>
          <w:marBottom w:val="206"/>
          <w:divBdr>
            <w:top w:val="none" w:sz="0" w:space="0" w:color="auto"/>
            <w:left w:val="none" w:sz="0" w:space="0" w:color="auto"/>
            <w:bottom w:val="none" w:sz="0" w:space="0" w:color="auto"/>
            <w:right w:val="none" w:sz="0" w:space="0" w:color="auto"/>
          </w:divBdr>
        </w:div>
        <w:div w:id="566769179">
          <w:marLeft w:val="0"/>
          <w:marRight w:val="0"/>
          <w:marTop w:val="0"/>
          <w:marBottom w:val="0"/>
          <w:divBdr>
            <w:top w:val="none" w:sz="0" w:space="0" w:color="auto"/>
            <w:left w:val="none" w:sz="0" w:space="0" w:color="auto"/>
            <w:bottom w:val="none" w:sz="0" w:space="0" w:color="auto"/>
            <w:right w:val="none" w:sz="0" w:space="0" w:color="auto"/>
          </w:divBdr>
        </w:div>
      </w:divsChild>
    </w:div>
    <w:div w:id="904222971">
      <w:bodyDiv w:val="1"/>
      <w:marLeft w:val="0"/>
      <w:marRight w:val="0"/>
      <w:marTop w:val="0"/>
      <w:marBottom w:val="0"/>
      <w:divBdr>
        <w:top w:val="none" w:sz="0" w:space="0" w:color="auto"/>
        <w:left w:val="none" w:sz="0" w:space="0" w:color="auto"/>
        <w:bottom w:val="none" w:sz="0" w:space="0" w:color="auto"/>
        <w:right w:val="none" w:sz="0" w:space="0" w:color="auto"/>
      </w:divBdr>
      <w:divsChild>
        <w:div w:id="44333483">
          <w:marLeft w:val="0"/>
          <w:marRight w:val="0"/>
          <w:marTop w:val="0"/>
          <w:marBottom w:val="206"/>
          <w:divBdr>
            <w:top w:val="none" w:sz="0" w:space="0" w:color="auto"/>
            <w:left w:val="none" w:sz="0" w:space="0" w:color="auto"/>
            <w:bottom w:val="none" w:sz="0" w:space="0" w:color="auto"/>
            <w:right w:val="none" w:sz="0" w:space="0" w:color="auto"/>
          </w:divBdr>
        </w:div>
        <w:div w:id="966742400">
          <w:marLeft w:val="0"/>
          <w:marRight w:val="0"/>
          <w:marTop w:val="206"/>
          <w:marBottom w:val="206"/>
          <w:divBdr>
            <w:top w:val="none" w:sz="0" w:space="0" w:color="auto"/>
            <w:left w:val="none" w:sz="0" w:space="0" w:color="auto"/>
            <w:bottom w:val="none" w:sz="0" w:space="0" w:color="auto"/>
            <w:right w:val="none" w:sz="0" w:space="0" w:color="auto"/>
          </w:divBdr>
        </w:div>
        <w:div w:id="897665681">
          <w:marLeft w:val="0"/>
          <w:marRight w:val="0"/>
          <w:marTop w:val="206"/>
          <w:marBottom w:val="206"/>
          <w:divBdr>
            <w:top w:val="none" w:sz="0" w:space="0" w:color="auto"/>
            <w:left w:val="none" w:sz="0" w:space="0" w:color="auto"/>
            <w:bottom w:val="none" w:sz="0" w:space="0" w:color="auto"/>
            <w:right w:val="none" w:sz="0" w:space="0" w:color="auto"/>
          </w:divBdr>
        </w:div>
        <w:div w:id="452022262">
          <w:marLeft w:val="0"/>
          <w:marRight w:val="0"/>
          <w:marTop w:val="0"/>
          <w:marBottom w:val="0"/>
          <w:divBdr>
            <w:top w:val="none" w:sz="0" w:space="0" w:color="auto"/>
            <w:left w:val="none" w:sz="0" w:space="0" w:color="auto"/>
            <w:bottom w:val="none" w:sz="0" w:space="0" w:color="auto"/>
            <w:right w:val="none" w:sz="0" w:space="0" w:color="auto"/>
          </w:divBdr>
        </w:div>
        <w:div w:id="923341478">
          <w:marLeft w:val="0"/>
          <w:marRight w:val="0"/>
          <w:marTop w:val="0"/>
          <w:marBottom w:val="0"/>
          <w:divBdr>
            <w:top w:val="none" w:sz="0" w:space="0" w:color="auto"/>
            <w:left w:val="none" w:sz="0" w:space="0" w:color="auto"/>
            <w:bottom w:val="none" w:sz="0" w:space="0" w:color="auto"/>
            <w:right w:val="none" w:sz="0" w:space="0" w:color="auto"/>
          </w:divBdr>
        </w:div>
        <w:div w:id="2101095205">
          <w:marLeft w:val="0"/>
          <w:marRight w:val="0"/>
          <w:marTop w:val="0"/>
          <w:marBottom w:val="0"/>
          <w:divBdr>
            <w:top w:val="none" w:sz="0" w:space="0" w:color="auto"/>
            <w:left w:val="none" w:sz="0" w:space="0" w:color="auto"/>
            <w:bottom w:val="none" w:sz="0" w:space="0" w:color="auto"/>
            <w:right w:val="none" w:sz="0" w:space="0" w:color="auto"/>
          </w:divBdr>
        </w:div>
        <w:div w:id="988360539">
          <w:marLeft w:val="0"/>
          <w:marRight w:val="0"/>
          <w:marTop w:val="0"/>
          <w:marBottom w:val="0"/>
          <w:divBdr>
            <w:top w:val="none" w:sz="0" w:space="0" w:color="auto"/>
            <w:left w:val="none" w:sz="0" w:space="0" w:color="auto"/>
            <w:bottom w:val="none" w:sz="0" w:space="0" w:color="auto"/>
            <w:right w:val="none" w:sz="0" w:space="0" w:color="auto"/>
          </w:divBdr>
        </w:div>
        <w:div w:id="1051688850">
          <w:marLeft w:val="0"/>
          <w:marRight w:val="0"/>
          <w:marTop w:val="206"/>
          <w:marBottom w:val="206"/>
          <w:divBdr>
            <w:top w:val="none" w:sz="0" w:space="0" w:color="auto"/>
            <w:left w:val="none" w:sz="0" w:space="0" w:color="auto"/>
            <w:bottom w:val="none" w:sz="0" w:space="0" w:color="auto"/>
            <w:right w:val="none" w:sz="0" w:space="0" w:color="auto"/>
          </w:divBdr>
        </w:div>
        <w:div w:id="214632547">
          <w:marLeft w:val="0"/>
          <w:marRight w:val="0"/>
          <w:marTop w:val="0"/>
          <w:marBottom w:val="0"/>
          <w:divBdr>
            <w:top w:val="none" w:sz="0" w:space="0" w:color="auto"/>
            <w:left w:val="none" w:sz="0" w:space="0" w:color="auto"/>
            <w:bottom w:val="none" w:sz="0" w:space="0" w:color="auto"/>
            <w:right w:val="none" w:sz="0" w:space="0" w:color="auto"/>
          </w:divBdr>
        </w:div>
        <w:div w:id="897279467">
          <w:marLeft w:val="0"/>
          <w:marRight w:val="0"/>
          <w:marTop w:val="0"/>
          <w:marBottom w:val="0"/>
          <w:divBdr>
            <w:top w:val="none" w:sz="0" w:space="0" w:color="auto"/>
            <w:left w:val="none" w:sz="0" w:space="0" w:color="auto"/>
            <w:bottom w:val="none" w:sz="0" w:space="0" w:color="auto"/>
            <w:right w:val="none" w:sz="0" w:space="0" w:color="auto"/>
          </w:divBdr>
        </w:div>
        <w:div w:id="150220060">
          <w:marLeft w:val="0"/>
          <w:marRight w:val="0"/>
          <w:marTop w:val="0"/>
          <w:marBottom w:val="0"/>
          <w:divBdr>
            <w:top w:val="none" w:sz="0" w:space="0" w:color="auto"/>
            <w:left w:val="none" w:sz="0" w:space="0" w:color="auto"/>
            <w:bottom w:val="none" w:sz="0" w:space="0" w:color="auto"/>
            <w:right w:val="none" w:sz="0" w:space="0" w:color="auto"/>
          </w:divBdr>
        </w:div>
        <w:div w:id="374159172">
          <w:marLeft w:val="0"/>
          <w:marRight w:val="0"/>
          <w:marTop w:val="0"/>
          <w:marBottom w:val="0"/>
          <w:divBdr>
            <w:top w:val="none" w:sz="0" w:space="0" w:color="auto"/>
            <w:left w:val="none" w:sz="0" w:space="0" w:color="auto"/>
            <w:bottom w:val="none" w:sz="0" w:space="0" w:color="auto"/>
            <w:right w:val="none" w:sz="0" w:space="0" w:color="auto"/>
          </w:divBdr>
        </w:div>
        <w:div w:id="1015885122">
          <w:marLeft w:val="0"/>
          <w:marRight w:val="0"/>
          <w:marTop w:val="0"/>
          <w:marBottom w:val="0"/>
          <w:divBdr>
            <w:top w:val="none" w:sz="0" w:space="0" w:color="auto"/>
            <w:left w:val="none" w:sz="0" w:space="0" w:color="auto"/>
            <w:bottom w:val="none" w:sz="0" w:space="0" w:color="auto"/>
            <w:right w:val="none" w:sz="0" w:space="0" w:color="auto"/>
          </w:divBdr>
        </w:div>
        <w:div w:id="1395541925">
          <w:marLeft w:val="0"/>
          <w:marRight w:val="0"/>
          <w:marTop w:val="206"/>
          <w:marBottom w:val="206"/>
          <w:divBdr>
            <w:top w:val="none" w:sz="0" w:space="0" w:color="auto"/>
            <w:left w:val="none" w:sz="0" w:space="0" w:color="auto"/>
            <w:bottom w:val="none" w:sz="0" w:space="0" w:color="auto"/>
            <w:right w:val="none" w:sz="0" w:space="0" w:color="auto"/>
          </w:divBdr>
        </w:div>
        <w:div w:id="1240015495">
          <w:marLeft w:val="0"/>
          <w:marRight w:val="0"/>
          <w:marTop w:val="0"/>
          <w:marBottom w:val="0"/>
          <w:divBdr>
            <w:top w:val="none" w:sz="0" w:space="0" w:color="auto"/>
            <w:left w:val="none" w:sz="0" w:space="0" w:color="auto"/>
            <w:bottom w:val="none" w:sz="0" w:space="0" w:color="auto"/>
            <w:right w:val="none" w:sz="0" w:space="0" w:color="auto"/>
          </w:divBdr>
        </w:div>
        <w:div w:id="886334659">
          <w:marLeft w:val="0"/>
          <w:marRight w:val="0"/>
          <w:marTop w:val="0"/>
          <w:marBottom w:val="0"/>
          <w:divBdr>
            <w:top w:val="none" w:sz="0" w:space="0" w:color="auto"/>
            <w:left w:val="none" w:sz="0" w:space="0" w:color="auto"/>
            <w:bottom w:val="none" w:sz="0" w:space="0" w:color="auto"/>
            <w:right w:val="none" w:sz="0" w:space="0" w:color="auto"/>
          </w:divBdr>
        </w:div>
        <w:div w:id="1062102810">
          <w:marLeft w:val="0"/>
          <w:marRight w:val="0"/>
          <w:marTop w:val="206"/>
          <w:marBottom w:val="206"/>
          <w:divBdr>
            <w:top w:val="none" w:sz="0" w:space="0" w:color="auto"/>
            <w:left w:val="none" w:sz="0" w:space="0" w:color="auto"/>
            <w:bottom w:val="none" w:sz="0" w:space="0" w:color="auto"/>
            <w:right w:val="none" w:sz="0" w:space="0" w:color="auto"/>
          </w:divBdr>
        </w:div>
        <w:div w:id="733545327">
          <w:marLeft w:val="0"/>
          <w:marRight w:val="0"/>
          <w:marTop w:val="0"/>
          <w:marBottom w:val="0"/>
          <w:divBdr>
            <w:top w:val="none" w:sz="0" w:space="0" w:color="auto"/>
            <w:left w:val="none" w:sz="0" w:space="0" w:color="auto"/>
            <w:bottom w:val="none" w:sz="0" w:space="0" w:color="auto"/>
            <w:right w:val="none" w:sz="0" w:space="0" w:color="auto"/>
          </w:divBdr>
        </w:div>
        <w:div w:id="1231964031">
          <w:marLeft w:val="0"/>
          <w:marRight w:val="0"/>
          <w:marTop w:val="0"/>
          <w:marBottom w:val="0"/>
          <w:divBdr>
            <w:top w:val="none" w:sz="0" w:space="0" w:color="auto"/>
            <w:left w:val="none" w:sz="0" w:space="0" w:color="auto"/>
            <w:bottom w:val="none" w:sz="0" w:space="0" w:color="auto"/>
            <w:right w:val="none" w:sz="0" w:space="0" w:color="auto"/>
          </w:divBdr>
        </w:div>
        <w:div w:id="2102987603">
          <w:marLeft w:val="0"/>
          <w:marRight w:val="0"/>
          <w:marTop w:val="0"/>
          <w:marBottom w:val="0"/>
          <w:divBdr>
            <w:top w:val="none" w:sz="0" w:space="0" w:color="auto"/>
            <w:left w:val="none" w:sz="0" w:space="0" w:color="auto"/>
            <w:bottom w:val="none" w:sz="0" w:space="0" w:color="auto"/>
            <w:right w:val="none" w:sz="0" w:space="0" w:color="auto"/>
          </w:divBdr>
        </w:div>
        <w:div w:id="218246869">
          <w:marLeft w:val="0"/>
          <w:marRight w:val="0"/>
          <w:marTop w:val="0"/>
          <w:marBottom w:val="0"/>
          <w:divBdr>
            <w:top w:val="none" w:sz="0" w:space="0" w:color="auto"/>
            <w:left w:val="none" w:sz="0" w:space="0" w:color="auto"/>
            <w:bottom w:val="none" w:sz="0" w:space="0" w:color="auto"/>
            <w:right w:val="none" w:sz="0" w:space="0" w:color="auto"/>
          </w:divBdr>
        </w:div>
        <w:div w:id="831021148">
          <w:marLeft w:val="0"/>
          <w:marRight w:val="0"/>
          <w:marTop w:val="0"/>
          <w:marBottom w:val="0"/>
          <w:divBdr>
            <w:top w:val="none" w:sz="0" w:space="0" w:color="auto"/>
            <w:left w:val="none" w:sz="0" w:space="0" w:color="auto"/>
            <w:bottom w:val="none" w:sz="0" w:space="0" w:color="auto"/>
            <w:right w:val="none" w:sz="0" w:space="0" w:color="auto"/>
          </w:divBdr>
        </w:div>
        <w:div w:id="1058281712">
          <w:marLeft w:val="0"/>
          <w:marRight w:val="0"/>
          <w:marTop w:val="206"/>
          <w:marBottom w:val="0"/>
          <w:divBdr>
            <w:top w:val="none" w:sz="0" w:space="0" w:color="auto"/>
            <w:left w:val="none" w:sz="0" w:space="0" w:color="auto"/>
            <w:bottom w:val="none" w:sz="0" w:space="0" w:color="auto"/>
            <w:right w:val="none" w:sz="0" w:space="0" w:color="auto"/>
          </w:divBdr>
        </w:div>
      </w:divsChild>
    </w:div>
    <w:div w:id="919291402">
      <w:bodyDiv w:val="1"/>
      <w:marLeft w:val="0"/>
      <w:marRight w:val="0"/>
      <w:marTop w:val="0"/>
      <w:marBottom w:val="0"/>
      <w:divBdr>
        <w:top w:val="none" w:sz="0" w:space="0" w:color="auto"/>
        <w:left w:val="none" w:sz="0" w:space="0" w:color="auto"/>
        <w:bottom w:val="none" w:sz="0" w:space="0" w:color="auto"/>
        <w:right w:val="none" w:sz="0" w:space="0" w:color="auto"/>
      </w:divBdr>
    </w:div>
    <w:div w:id="933050175">
      <w:bodyDiv w:val="1"/>
      <w:marLeft w:val="0"/>
      <w:marRight w:val="0"/>
      <w:marTop w:val="0"/>
      <w:marBottom w:val="0"/>
      <w:divBdr>
        <w:top w:val="none" w:sz="0" w:space="0" w:color="auto"/>
        <w:left w:val="none" w:sz="0" w:space="0" w:color="auto"/>
        <w:bottom w:val="none" w:sz="0" w:space="0" w:color="auto"/>
        <w:right w:val="none" w:sz="0" w:space="0" w:color="auto"/>
      </w:divBdr>
      <w:divsChild>
        <w:div w:id="1727070903">
          <w:marLeft w:val="0"/>
          <w:marRight w:val="0"/>
          <w:marTop w:val="0"/>
          <w:marBottom w:val="0"/>
          <w:divBdr>
            <w:top w:val="none" w:sz="0" w:space="0" w:color="auto"/>
            <w:left w:val="none" w:sz="0" w:space="0" w:color="auto"/>
            <w:bottom w:val="none" w:sz="0" w:space="0" w:color="auto"/>
            <w:right w:val="none" w:sz="0" w:space="0" w:color="auto"/>
          </w:divBdr>
          <w:divsChild>
            <w:div w:id="992215773">
              <w:marLeft w:val="0"/>
              <w:marRight w:val="0"/>
              <w:marTop w:val="0"/>
              <w:marBottom w:val="0"/>
              <w:divBdr>
                <w:top w:val="none" w:sz="0" w:space="0" w:color="auto"/>
                <w:left w:val="none" w:sz="0" w:space="0" w:color="auto"/>
                <w:bottom w:val="none" w:sz="0" w:space="0" w:color="auto"/>
                <w:right w:val="none" w:sz="0" w:space="0" w:color="auto"/>
              </w:divBdr>
              <w:divsChild>
                <w:div w:id="1822312284">
                  <w:marLeft w:val="0"/>
                  <w:marRight w:val="0"/>
                  <w:marTop w:val="0"/>
                  <w:marBottom w:val="0"/>
                  <w:divBdr>
                    <w:top w:val="none" w:sz="0" w:space="0" w:color="auto"/>
                    <w:left w:val="none" w:sz="0" w:space="0" w:color="auto"/>
                    <w:bottom w:val="none" w:sz="0" w:space="0" w:color="auto"/>
                    <w:right w:val="none" w:sz="0" w:space="0" w:color="auto"/>
                  </w:divBdr>
                  <w:divsChild>
                    <w:div w:id="2698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1307">
      <w:bodyDiv w:val="1"/>
      <w:marLeft w:val="0"/>
      <w:marRight w:val="0"/>
      <w:marTop w:val="0"/>
      <w:marBottom w:val="0"/>
      <w:divBdr>
        <w:top w:val="none" w:sz="0" w:space="0" w:color="auto"/>
        <w:left w:val="none" w:sz="0" w:space="0" w:color="auto"/>
        <w:bottom w:val="none" w:sz="0" w:space="0" w:color="auto"/>
        <w:right w:val="none" w:sz="0" w:space="0" w:color="auto"/>
      </w:divBdr>
    </w:div>
    <w:div w:id="943683131">
      <w:bodyDiv w:val="1"/>
      <w:marLeft w:val="0"/>
      <w:marRight w:val="0"/>
      <w:marTop w:val="0"/>
      <w:marBottom w:val="0"/>
      <w:divBdr>
        <w:top w:val="none" w:sz="0" w:space="0" w:color="auto"/>
        <w:left w:val="none" w:sz="0" w:space="0" w:color="auto"/>
        <w:bottom w:val="none" w:sz="0" w:space="0" w:color="auto"/>
        <w:right w:val="none" w:sz="0" w:space="0" w:color="auto"/>
      </w:divBdr>
      <w:divsChild>
        <w:div w:id="1282301937">
          <w:marLeft w:val="0"/>
          <w:marRight w:val="0"/>
          <w:marTop w:val="206"/>
          <w:marBottom w:val="206"/>
          <w:divBdr>
            <w:top w:val="none" w:sz="0" w:space="0" w:color="auto"/>
            <w:left w:val="none" w:sz="0" w:space="0" w:color="auto"/>
            <w:bottom w:val="none" w:sz="0" w:space="0" w:color="auto"/>
            <w:right w:val="none" w:sz="0" w:space="0" w:color="auto"/>
          </w:divBdr>
        </w:div>
        <w:div w:id="170340305">
          <w:marLeft w:val="0"/>
          <w:marRight w:val="0"/>
          <w:marTop w:val="0"/>
          <w:marBottom w:val="0"/>
          <w:divBdr>
            <w:top w:val="none" w:sz="0" w:space="0" w:color="auto"/>
            <w:left w:val="none" w:sz="0" w:space="0" w:color="auto"/>
            <w:bottom w:val="none" w:sz="0" w:space="0" w:color="auto"/>
            <w:right w:val="none" w:sz="0" w:space="0" w:color="auto"/>
          </w:divBdr>
        </w:div>
        <w:div w:id="1774521098">
          <w:marLeft w:val="0"/>
          <w:marRight w:val="0"/>
          <w:marTop w:val="0"/>
          <w:marBottom w:val="0"/>
          <w:divBdr>
            <w:top w:val="none" w:sz="0" w:space="0" w:color="auto"/>
            <w:left w:val="none" w:sz="0" w:space="0" w:color="auto"/>
            <w:bottom w:val="none" w:sz="0" w:space="0" w:color="auto"/>
            <w:right w:val="none" w:sz="0" w:space="0" w:color="auto"/>
          </w:divBdr>
        </w:div>
        <w:div w:id="365179956">
          <w:marLeft w:val="0"/>
          <w:marRight w:val="0"/>
          <w:marTop w:val="0"/>
          <w:marBottom w:val="0"/>
          <w:divBdr>
            <w:top w:val="none" w:sz="0" w:space="0" w:color="auto"/>
            <w:left w:val="none" w:sz="0" w:space="0" w:color="auto"/>
            <w:bottom w:val="none" w:sz="0" w:space="0" w:color="auto"/>
            <w:right w:val="none" w:sz="0" w:space="0" w:color="auto"/>
          </w:divBdr>
        </w:div>
      </w:divsChild>
    </w:div>
    <w:div w:id="993071600">
      <w:bodyDiv w:val="1"/>
      <w:marLeft w:val="0"/>
      <w:marRight w:val="0"/>
      <w:marTop w:val="0"/>
      <w:marBottom w:val="0"/>
      <w:divBdr>
        <w:top w:val="none" w:sz="0" w:space="0" w:color="auto"/>
        <w:left w:val="none" w:sz="0" w:space="0" w:color="auto"/>
        <w:bottom w:val="none" w:sz="0" w:space="0" w:color="auto"/>
        <w:right w:val="none" w:sz="0" w:space="0" w:color="auto"/>
      </w:divBdr>
    </w:div>
    <w:div w:id="1000499389">
      <w:bodyDiv w:val="1"/>
      <w:marLeft w:val="0"/>
      <w:marRight w:val="0"/>
      <w:marTop w:val="0"/>
      <w:marBottom w:val="0"/>
      <w:divBdr>
        <w:top w:val="none" w:sz="0" w:space="0" w:color="auto"/>
        <w:left w:val="none" w:sz="0" w:space="0" w:color="auto"/>
        <w:bottom w:val="none" w:sz="0" w:space="0" w:color="auto"/>
        <w:right w:val="none" w:sz="0" w:space="0" w:color="auto"/>
      </w:divBdr>
    </w:div>
    <w:div w:id="1022632539">
      <w:bodyDiv w:val="1"/>
      <w:marLeft w:val="0"/>
      <w:marRight w:val="0"/>
      <w:marTop w:val="0"/>
      <w:marBottom w:val="0"/>
      <w:divBdr>
        <w:top w:val="none" w:sz="0" w:space="0" w:color="auto"/>
        <w:left w:val="none" w:sz="0" w:space="0" w:color="auto"/>
        <w:bottom w:val="none" w:sz="0" w:space="0" w:color="auto"/>
        <w:right w:val="none" w:sz="0" w:space="0" w:color="auto"/>
      </w:divBdr>
    </w:div>
    <w:div w:id="1098260582">
      <w:bodyDiv w:val="1"/>
      <w:marLeft w:val="0"/>
      <w:marRight w:val="0"/>
      <w:marTop w:val="0"/>
      <w:marBottom w:val="0"/>
      <w:divBdr>
        <w:top w:val="none" w:sz="0" w:space="0" w:color="auto"/>
        <w:left w:val="none" w:sz="0" w:space="0" w:color="auto"/>
        <w:bottom w:val="none" w:sz="0" w:space="0" w:color="auto"/>
        <w:right w:val="none" w:sz="0" w:space="0" w:color="auto"/>
      </w:divBdr>
      <w:divsChild>
        <w:div w:id="1563760266">
          <w:marLeft w:val="0"/>
          <w:marRight w:val="0"/>
          <w:marTop w:val="0"/>
          <w:marBottom w:val="0"/>
          <w:divBdr>
            <w:top w:val="none" w:sz="0" w:space="0" w:color="auto"/>
            <w:left w:val="none" w:sz="0" w:space="0" w:color="auto"/>
            <w:bottom w:val="none" w:sz="0" w:space="0" w:color="auto"/>
            <w:right w:val="none" w:sz="0" w:space="0" w:color="auto"/>
          </w:divBdr>
          <w:divsChild>
            <w:div w:id="259677990">
              <w:marLeft w:val="0"/>
              <w:marRight w:val="0"/>
              <w:marTop w:val="0"/>
              <w:marBottom w:val="0"/>
              <w:divBdr>
                <w:top w:val="none" w:sz="0" w:space="0" w:color="auto"/>
                <w:left w:val="none" w:sz="0" w:space="0" w:color="auto"/>
                <w:bottom w:val="none" w:sz="0" w:space="0" w:color="auto"/>
                <w:right w:val="none" w:sz="0" w:space="0" w:color="auto"/>
              </w:divBdr>
              <w:divsChild>
                <w:div w:id="4322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1052">
      <w:bodyDiv w:val="1"/>
      <w:marLeft w:val="0"/>
      <w:marRight w:val="0"/>
      <w:marTop w:val="0"/>
      <w:marBottom w:val="0"/>
      <w:divBdr>
        <w:top w:val="none" w:sz="0" w:space="0" w:color="auto"/>
        <w:left w:val="none" w:sz="0" w:space="0" w:color="auto"/>
        <w:bottom w:val="none" w:sz="0" w:space="0" w:color="auto"/>
        <w:right w:val="none" w:sz="0" w:space="0" w:color="auto"/>
      </w:divBdr>
    </w:div>
    <w:div w:id="1173766456">
      <w:bodyDiv w:val="1"/>
      <w:marLeft w:val="0"/>
      <w:marRight w:val="0"/>
      <w:marTop w:val="0"/>
      <w:marBottom w:val="0"/>
      <w:divBdr>
        <w:top w:val="none" w:sz="0" w:space="0" w:color="auto"/>
        <w:left w:val="none" w:sz="0" w:space="0" w:color="auto"/>
        <w:bottom w:val="none" w:sz="0" w:space="0" w:color="auto"/>
        <w:right w:val="none" w:sz="0" w:space="0" w:color="auto"/>
      </w:divBdr>
      <w:divsChild>
        <w:div w:id="783158722">
          <w:marLeft w:val="0"/>
          <w:marRight w:val="0"/>
          <w:marTop w:val="0"/>
          <w:marBottom w:val="0"/>
          <w:divBdr>
            <w:top w:val="none" w:sz="0" w:space="0" w:color="auto"/>
            <w:left w:val="none" w:sz="0" w:space="0" w:color="auto"/>
            <w:bottom w:val="none" w:sz="0" w:space="0" w:color="auto"/>
            <w:right w:val="none" w:sz="0" w:space="0" w:color="auto"/>
          </w:divBdr>
          <w:divsChild>
            <w:div w:id="2100442190">
              <w:marLeft w:val="0"/>
              <w:marRight w:val="0"/>
              <w:marTop w:val="0"/>
              <w:marBottom w:val="0"/>
              <w:divBdr>
                <w:top w:val="none" w:sz="0" w:space="0" w:color="auto"/>
                <w:left w:val="none" w:sz="0" w:space="0" w:color="auto"/>
                <w:bottom w:val="none" w:sz="0" w:space="0" w:color="auto"/>
                <w:right w:val="none" w:sz="0" w:space="0" w:color="auto"/>
              </w:divBdr>
              <w:divsChild>
                <w:div w:id="16965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67424">
      <w:bodyDiv w:val="1"/>
      <w:marLeft w:val="0"/>
      <w:marRight w:val="0"/>
      <w:marTop w:val="0"/>
      <w:marBottom w:val="0"/>
      <w:divBdr>
        <w:top w:val="none" w:sz="0" w:space="0" w:color="auto"/>
        <w:left w:val="none" w:sz="0" w:space="0" w:color="auto"/>
        <w:bottom w:val="none" w:sz="0" w:space="0" w:color="auto"/>
        <w:right w:val="none" w:sz="0" w:space="0" w:color="auto"/>
      </w:divBdr>
      <w:divsChild>
        <w:div w:id="431434658">
          <w:marLeft w:val="0"/>
          <w:marRight w:val="0"/>
          <w:marTop w:val="0"/>
          <w:marBottom w:val="0"/>
          <w:divBdr>
            <w:top w:val="none" w:sz="0" w:space="0" w:color="auto"/>
            <w:left w:val="none" w:sz="0" w:space="0" w:color="auto"/>
            <w:bottom w:val="none" w:sz="0" w:space="0" w:color="auto"/>
            <w:right w:val="none" w:sz="0" w:space="0" w:color="auto"/>
          </w:divBdr>
        </w:div>
        <w:div w:id="1853180238">
          <w:marLeft w:val="0"/>
          <w:marRight w:val="0"/>
          <w:marTop w:val="0"/>
          <w:marBottom w:val="0"/>
          <w:divBdr>
            <w:top w:val="none" w:sz="0" w:space="0" w:color="auto"/>
            <w:left w:val="none" w:sz="0" w:space="0" w:color="auto"/>
            <w:bottom w:val="none" w:sz="0" w:space="0" w:color="auto"/>
            <w:right w:val="none" w:sz="0" w:space="0" w:color="auto"/>
          </w:divBdr>
        </w:div>
      </w:divsChild>
    </w:div>
    <w:div w:id="1203905416">
      <w:bodyDiv w:val="1"/>
      <w:marLeft w:val="0"/>
      <w:marRight w:val="0"/>
      <w:marTop w:val="0"/>
      <w:marBottom w:val="0"/>
      <w:divBdr>
        <w:top w:val="none" w:sz="0" w:space="0" w:color="auto"/>
        <w:left w:val="none" w:sz="0" w:space="0" w:color="auto"/>
        <w:bottom w:val="none" w:sz="0" w:space="0" w:color="auto"/>
        <w:right w:val="none" w:sz="0" w:space="0" w:color="auto"/>
      </w:divBdr>
    </w:div>
    <w:div w:id="1242449573">
      <w:bodyDiv w:val="1"/>
      <w:marLeft w:val="0"/>
      <w:marRight w:val="0"/>
      <w:marTop w:val="0"/>
      <w:marBottom w:val="0"/>
      <w:divBdr>
        <w:top w:val="none" w:sz="0" w:space="0" w:color="auto"/>
        <w:left w:val="none" w:sz="0" w:space="0" w:color="auto"/>
        <w:bottom w:val="none" w:sz="0" w:space="0" w:color="auto"/>
        <w:right w:val="none" w:sz="0" w:space="0" w:color="auto"/>
      </w:divBdr>
    </w:div>
    <w:div w:id="1278023633">
      <w:bodyDiv w:val="1"/>
      <w:marLeft w:val="0"/>
      <w:marRight w:val="0"/>
      <w:marTop w:val="0"/>
      <w:marBottom w:val="0"/>
      <w:divBdr>
        <w:top w:val="none" w:sz="0" w:space="0" w:color="auto"/>
        <w:left w:val="none" w:sz="0" w:space="0" w:color="auto"/>
        <w:bottom w:val="none" w:sz="0" w:space="0" w:color="auto"/>
        <w:right w:val="none" w:sz="0" w:space="0" w:color="auto"/>
      </w:divBdr>
    </w:div>
    <w:div w:id="1320889218">
      <w:bodyDiv w:val="1"/>
      <w:marLeft w:val="0"/>
      <w:marRight w:val="0"/>
      <w:marTop w:val="0"/>
      <w:marBottom w:val="0"/>
      <w:divBdr>
        <w:top w:val="none" w:sz="0" w:space="0" w:color="auto"/>
        <w:left w:val="none" w:sz="0" w:space="0" w:color="auto"/>
        <w:bottom w:val="none" w:sz="0" w:space="0" w:color="auto"/>
        <w:right w:val="none" w:sz="0" w:space="0" w:color="auto"/>
      </w:divBdr>
    </w:div>
    <w:div w:id="1366174626">
      <w:bodyDiv w:val="1"/>
      <w:marLeft w:val="0"/>
      <w:marRight w:val="0"/>
      <w:marTop w:val="0"/>
      <w:marBottom w:val="0"/>
      <w:divBdr>
        <w:top w:val="none" w:sz="0" w:space="0" w:color="auto"/>
        <w:left w:val="none" w:sz="0" w:space="0" w:color="auto"/>
        <w:bottom w:val="none" w:sz="0" w:space="0" w:color="auto"/>
        <w:right w:val="none" w:sz="0" w:space="0" w:color="auto"/>
      </w:divBdr>
      <w:divsChild>
        <w:div w:id="139199780">
          <w:marLeft w:val="0"/>
          <w:marRight w:val="0"/>
          <w:marTop w:val="0"/>
          <w:marBottom w:val="0"/>
          <w:divBdr>
            <w:top w:val="none" w:sz="0" w:space="0" w:color="auto"/>
            <w:left w:val="none" w:sz="0" w:space="0" w:color="auto"/>
            <w:bottom w:val="none" w:sz="0" w:space="0" w:color="auto"/>
            <w:right w:val="none" w:sz="0" w:space="0" w:color="auto"/>
          </w:divBdr>
          <w:divsChild>
            <w:div w:id="1529828238">
              <w:marLeft w:val="0"/>
              <w:marRight w:val="0"/>
              <w:marTop w:val="0"/>
              <w:marBottom w:val="0"/>
              <w:divBdr>
                <w:top w:val="none" w:sz="0" w:space="0" w:color="auto"/>
                <w:left w:val="none" w:sz="0" w:space="0" w:color="auto"/>
                <w:bottom w:val="none" w:sz="0" w:space="0" w:color="auto"/>
                <w:right w:val="none" w:sz="0" w:space="0" w:color="auto"/>
              </w:divBdr>
              <w:divsChild>
                <w:div w:id="18006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873">
      <w:bodyDiv w:val="1"/>
      <w:marLeft w:val="0"/>
      <w:marRight w:val="0"/>
      <w:marTop w:val="0"/>
      <w:marBottom w:val="0"/>
      <w:divBdr>
        <w:top w:val="none" w:sz="0" w:space="0" w:color="auto"/>
        <w:left w:val="none" w:sz="0" w:space="0" w:color="auto"/>
        <w:bottom w:val="none" w:sz="0" w:space="0" w:color="auto"/>
        <w:right w:val="none" w:sz="0" w:space="0" w:color="auto"/>
      </w:divBdr>
    </w:div>
    <w:div w:id="1567372817">
      <w:bodyDiv w:val="1"/>
      <w:marLeft w:val="0"/>
      <w:marRight w:val="0"/>
      <w:marTop w:val="0"/>
      <w:marBottom w:val="0"/>
      <w:divBdr>
        <w:top w:val="none" w:sz="0" w:space="0" w:color="auto"/>
        <w:left w:val="none" w:sz="0" w:space="0" w:color="auto"/>
        <w:bottom w:val="none" w:sz="0" w:space="0" w:color="auto"/>
        <w:right w:val="none" w:sz="0" w:space="0" w:color="auto"/>
      </w:divBdr>
      <w:divsChild>
        <w:div w:id="1106189493">
          <w:marLeft w:val="0"/>
          <w:marRight w:val="0"/>
          <w:marTop w:val="0"/>
          <w:marBottom w:val="0"/>
          <w:divBdr>
            <w:top w:val="none" w:sz="0" w:space="0" w:color="auto"/>
            <w:left w:val="none" w:sz="0" w:space="0" w:color="auto"/>
            <w:bottom w:val="none" w:sz="0" w:space="0" w:color="auto"/>
            <w:right w:val="none" w:sz="0" w:space="0" w:color="auto"/>
          </w:divBdr>
          <w:divsChild>
            <w:div w:id="1508398414">
              <w:marLeft w:val="0"/>
              <w:marRight w:val="0"/>
              <w:marTop w:val="0"/>
              <w:marBottom w:val="0"/>
              <w:divBdr>
                <w:top w:val="none" w:sz="0" w:space="0" w:color="auto"/>
                <w:left w:val="none" w:sz="0" w:space="0" w:color="auto"/>
                <w:bottom w:val="none" w:sz="0" w:space="0" w:color="auto"/>
                <w:right w:val="none" w:sz="0" w:space="0" w:color="auto"/>
              </w:divBdr>
              <w:divsChild>
                <w:div w:id="4845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675">
      <w:bodyDiv w:val="1"/>
      <w:marLeft w:val="0"/>
      <w:marRight w:val="0"/>
      <w:marTop w:val="0"/>
      <w:marBottom w:val="0"/>
      <w:divBdr>
        <w:top w:val="none" w:sz="0" w:space="0" w:color="auto"/>
        <w:left w:val="none" w:sz="0" w:space="0" w:color="auto"/>
        <w:bottom w:val="none" w:sz="0" w:space="0" w:color="auto"/>
        <w:right w:val="none" w:sz="0" w:space="0" w:color="auto"/>
      </w:divBdr>
      <w:divsChild>
        <w:div w:id="1476340591">
          <w:marLeft w:val="0"/>
          <w:marRight w:val="0"/>
          <w:marTop w:val="0"/>
          <w:marBottom w:val="0"/>
          <w:divBdr>
            <w:top w:val="none" w:sz="0" w:space="0" w:color="auto"/>
            <w:left w:val="none" w:sz="0" w:space="0" w:color="auto"/>
            <w:bottom w:val="none" w:sz="0" w:space="0" w:color="auto"/>
            <w:right w:val="none" w:sz="0" w:space="0" w:color="auto"/>
          </w:divBdr>
          <w:divsChild>
            <w:div w:id="1472207716">
              <w:marLeft w:val="0"/>
              <w:marRight w:val="0"/>
              <w:marTop w:val="0"/>
              <w:marBottom w:val="0"/>
              <w:divBdr>
                <w:top w:val="none" w:sz="0" w:space="0" w:color="auto"/>
                <w:left w:val="none" w:sz="0" w:space="0" w:color="auto"/>
                <w:bottom w:val="none" w:sz="0" w:space="0" w:color="auto"/>
                <w:right w:val="none" w:sz="0" w:space="0" w:color="auto"/>
              </w:divBdr>
              <w:divsChild>
                <w:div w:id="2118479448">
                  <w:marLeft w:val="0"/>
                  <w:marRight w:val="0"/>
                  <w:marTop w:val="0"/>
                  <w:marBottom w:val="0"/>
                  <w:divBdr>
                    <w:top w:val="none" w:sz="0" w:space="0" w:color="auto"/>
                    <w:left w:val="none" w:sz="0" w:space="0" w:color="auto"/>
                    <w:bottom w:val="none" w:sz="0" w:space="0" w:color="auto"/>
                    <w:right w:val="none" w:sz="0" w:space="0" w:color="auto"/>
                  </w:divBdr>
                  <w:divsChild>
                    <w:div w:id="10927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33720">
      <w:bodyDiv w:val="1"/>
      <w:marLeft w:val="0"/>
      <w:marRight w:val="0"/>
      <w:marTop w:val="0"/>
      <w:marBottom w:val="0"/>
      <w:divBdr>
        <w:top w:val="none" w:sz="0" w:space="0" w:color="auto"/>
        <w:left w:val="none" w:sz="0" w:space="0" w:color="auto"/>
        <w:bottom w:val="none" w:sz="0" w:space="0" w:color="auto"/>
        <w:right w:val="none" w:sz="0" w:space="0" w:color="auto"/>
      </w:divBdr>
      <w:divsChild>
        <w:div w:id="679502056">
          <w:marLeft w:val="0"/>
          <w:marRight w:val="0"/>
          <w:marTop w:val="206"/>
          <w:marBottom w:val="206"/>
          <w:divBdr>
            <w:top w:val="none" w:sz="0" w:space="0" w:color="auto"/>
            <w:left w:val="none" w:sz="0" w:space="0" w:color="auto"/>
            <w:bottom w:val="none" w:sz="0" w:space="0" w:color="auto"/>
            <w:right w:val="none" w:sz="0" w:space="0" w:color="auto"/>
          </w:divBdr>
        </w:div>
        <w:div w:id="986082987">
          <w:marLeft w:val="0"/>
          <w:marRight w:val="0"/>
          <w:marTop w:val="0"/>
          <w:marBottom w:val="0"/>
          <w:divBdr>
            <w:top w:val="none" w:sz="0" w:space="0" w:color="auto"/>
            <w:left w:val="none" w:sz="0" w:space="0" w:color="auto"/>
            <w:bottom w:val="none" w:sz="0" w:space="0" w:color="auto"/>
            <w:right w:val="none" w:sz="0" w:space="0" w:color="auto"/>
          </w:divBdr>
        </w:div>
        <w:div w:id="1232083563">
          <w:marLeft w:val="0"/>
          <w:marRight w:val="0"/>
          <w:marTop w:val="0"/>
          <w:marBottom w:val="0"/>
          <w:divBdr>
            <w:top w:val="none" w:sz="0" w:space="0" w:color="auto"/>
            <w:left w:val="none" w:sz="0" w:space="0" w:color="auto"/>
            <w:bottom w:val="none" w:sz="0" w:space="0" w:color="auto"/>
            <w:right w:val="none" w:sz="0" w:space="0" w:color="auto"/>
          </w:divBdr>
        </w:div>
        <w:div w:id="123541534">
          <w:marLeft w:val="0"/>
          <w:marRight w:val="0"/>
          <w:marTop w:val="0"/>
          <w:marBottom w:val="0"/>
          <w:divBdr>
            <w:top w:val="none" w:sz="0" w:space="0" w:color="auto"/>
            <w:left w:val="none" w:sz="0" w:space="0" w:color="auto"/>
            <w:bottom w:val="none" w:sz="0" w:space="0" w:color="auto"/>
            <w:right w:val="none" w:sz="0" w:space="0" w:color="auto"/>
          </w:divBdr>
        </w:div>
        <w:div w:id="1323200515">
          <w:marLeft w:val="0"/>
          <w:marRight w:val="0"/>
          <w:marTop w:val="0"/>
          <w:marBottom w:val="0"/>
          <w:divBdr>
            <w:top w:val="none" w:sz="0" w:space="0" w:color="auto"/>
            <w:left w:val="none" w:sz="0" w:space="0" w:color="auto"/>
            <w:bottom w:val="none" w:sz="0" w:space="0" w:color="auto"/>
            <w:right w:val="none" w:sz="0" w:space="0" w:color="auto"/>
          </w:divBdr>
        </w:div>
        <w:div w:id="1154878731">
          <w:marLeft w:val="0"/>
          <w:marRight w:val="0"/>
          <w:marTop w:val="0"/>
          <w:marBottom w:val="0"/>
          <w:divBdr>
            <w:top w:val="none" w:sz="0" w:space="0" w:color="auto"/>
            <w:left w:val="none" w:sz="0" w:space="0" w:color="auto"/>
            <w:bottom w:val="none" w:sz="0" w:space="0" w:color="auto"/>
            <w:right w:val="none" w:sz="0" w:space="0" w:color="auto"/>
          </w:divBdr>
        </w:div>
      </w:divsChild>
    </w:div>
    <w:div w:id="1674919383">
      <w:bodyDiv w:val="1"/>
      <w:marLeft w:val="0"/>
      <w:marRight w:val="0"/>
      <w:marTop w:val="0"/>
      <w:marBottom w:val="0"/>
      <w:divBdr>
        <w:top w:val="none" w:sz="0" w:space="0" w:color="auto"/>
        <w:left w:val="none" w:sz="0" w:space="0" w:color="auto"/>
        <w:bottom w:val="none" w:sz="0" w:space="0" w:color="auto"/>
        <w:right w:val="none" w:sz="0" w:space="0" w:color="auto"/>
      </w:divBdr>
    </w:div>
    <w:div w:id="1695764843">
      <w:bodyDiv w:val="1"/>
      <w:marLeft w:val="0"/>
      <w:marRight w:val="0"/>
      <w:marTop w:val="0"/>
      <w:marBottom w:val="0"/>
      <w:divBdr>
        <w:top w:val="none" w:sz="0" w:space="0" w:color="auto"/>
        <w:left w:val="none" w:sz="0" w:space="0" w:color="auto"/>
        <w:bottom w:val="none" w:sz="0" w:space="0" w:color="auto"/>
        <w:right w:val="none" w:sz="0" w:space="0" w:color="auto"/>
      </w:divBdr>
    </w:div>
    <w:div w:id="1698658066">
      <w:bodyDiv w:val="1"/>
      <w:marLeft w:val="0"/>
      <w:marRight w:val="0"/>
      <w:marTop w:val="0"/>
      <w:marBottom w:val="0"/>
      <w:divBdr>
        <w:top w:val="none" w:sz="0" w:space="0" w:color="auto"/>
        <w:left w:val="none" w:sz="0" w:space="0" w:color="auto"/>
        <w:bottom w:val="none" w:sz="0" w:space="0" w:color="auto"/>
        <w:right w:val="none" w:sz="0" w:space="0" w:color="auto"/>
      </w:divBdr>
      <w:divsChild>
        <w:div w:id="1441025265">
          <w:marLeft w:val="0"/>
          <w:marRight w:val="0"/>
          <w:marTop w:val="206"/>
          <w:marBottom w:val="206"/>
          <w:divBdr>
            <w:top w:val="none" w:sz="0" w:space="0" w:color="auto"/>
            <w:left w:val="none" w:sz="0" w:space="0" w:color="auto"/>
            <w:bottom w:val="none" w:sz="0" w:space="0" w:color="auto"/>
            <w:right w:val="none" w:sz="0" w:space="0" w:color="auto"/>
          </w:divBdr>
        </w:div>
      </w:divsChild>
    </w:div>
    <w:div w:id="1718236109">
      <w:bodyDiv w:val="1"/>
      <w:marLeft w:val="0"/>
      <w:marRight w:val="0"/>
      <w:marTop w:val="0"/>
      <w:marBottom w:val="0"/>
      <w:divBdr>
        <w:top w:val="none" w:sz="0" w:space="0" w:color="auto"/>
        <w:left w:val="none" w:sz="0" w:space="0" w:color="auto"/>
        <w:bottom w:val="none" w:sz="0" w:space="0" w:color="auto"/>
        <w:right w:val="none" w:sz="0" w:space="0" w:color="auto"/>
      </w:divBdr>
    </w:div>
    <w:div w:id="1777944015">
      <w:bodyDiv w:val="1"/>
      <w:marLeft w:val="0"/>
      <w:marRight w:val="0"/>
      <w:marTop w:val="0"/>
      <w:marBottom w:val="0"/>
      <w:divBdr>
        <w:top w:val="none" w:sz="0" w:space="0" w:color="auto"/>
        <w:left w:val="none" w:sz="0" w:space="0" w:color="auto"/>
        <w:bottom w:val="none" w:sz="0" w:space="0" w:color="auto"/>
        <w:right w:val="none" w:sz="0" w:space="0" w:color="auto"/>
      </w:divBdr>
      <w:divsChild>
        <w:div w:id="795878105">
          <w:marLeft w:val="0"/>
          <w:marRight w:val="0"/>
          <w:marTop w:val="0"/>
          <w:marBottom w:val="0"/>
          <w:divBdr>
            <w:top w:val="none" w:sz="0" w:space="0" w:color="auto"/>
            <w:left w:val="none" w:sz="0" w:space="0" w:color="auto"/>
            <w:bottom w:val="none" w:sz="0" w:space="0" w:color="auto"/>
            <w:right w:val="none" w:sz="0" w:space="0" w:color="auto"/>
          </w:divBdr>
          <w:divsChild>
            <w:div w:id="1408728261">
              <w:marLeft w:val="0"/>
              <w:marRight w:val="0"/>
              <w:marTop w:val="0"/>
              <w:marBottom w:val="0"/>
              <w:divBdr>
                <w:top w:val="none" w:sz="0" w:space="0" w:color="auto"/>
                <w:left w:val="none" w:sz="0" w:space="0" w:color="auto"/>
                <w:bottom w:val="none" w:sz="0" w:space="0" w:color="auto"/>
                <w:right w:val="none" w:sz="0" w:space="0" w:color="auto"/>
              </w:divBdr>
              <w:divsChild>
                <w:div w:id="11878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18321">
      <w:bodyDiv w:val="1"/>
      <w:marLeft w:val="0"/>
      <w:marRight w:val="0"/>
      <w:marTop w:val="0"/>
      <w:marBottom w:val="0"/>
      <w:divBdr>
        <w:top w:val="none" w:sz="0" w:space="0" w:color="auto"/>
        <w:left w:val="none" w:sz="0" w:space="0" w:color="auto"/>
        <w:bottom w:val="none" w:sz="0" w:space="0" w:color="auto"/>
        <w:right w:val="none" w:sz="0" w:space="0" w:color="auto"/>
      </w:divBdr>
      <w:divsChild>
        <w:div w:id="1436318165">
          <w:marLeft w:val="0"/>
          <w:marRight w:val="0"/>
          <w:marTop w:val="0"/>
          <w:marBottom w:val="0"/>
          <w:divBdr>
            <w:top w:val="none" w:sz="0" w:space="0" w:color="auto"/>
            <w:left w:val="none" w:sz="0" w:space="0" w:color="auto"/>
            <w:bottom w:val="none" w:sz="0" w:space="0" w:color="auto"/>
            <w:right w:val="none" w:sz="0" w:space="0" w:color="auto"/>
          </w:divBdr>
        </w:div>
        <w:div w:id="2115007002">
          <w:marLeft w:val="0"/>
          <w:marRight w:val="0"/>
          <w:marTop w:val="0"/>
          <w:marBottom w:val="0"/>
          <w:divBdr>
            <w:top w:val="none" w:sz="0" w:space="0" w:color="auto"/>
            <w:left w:val="none" w:sz="0" w:space="0" w:color="auto"/>
            <w:bottom w:val="none" w:sz="0" w:space="0" w:color="auto"/>
            <w:right w:val="none" w:sz="0" w:space="0" w:color="auto"/>
          </w:divBdr>
        </w:div>
        <w:div w:id="103622418">
          <w:marLeft w:val="0"/>
          <w:marRight w:val="0"/>
          <w:marTop w:val="0"/>
          <w:marBottom w:val="0"/>
          <w:divBdr>
            <w:top w:val="none" w:sz="0" w:space="0" w:color="auto"/>
            <w:left w:val="none" w:sz="0" w:space="0" w:color="auto"/>
            <w:bottom w:val="none" w:sz="0" w:space="0" w:color="auto"/>
            <w:right w:val="none" w:sz="0" w:space="0" w:color="auto"/>
          </w:divBdr>
        </w:div>
      </w:divsChild>
    </w:div>
    <w:div w:id="1918245244">
      <w:bodyDiv w:val="1"/>
      <w:marLeft w:val="0"/>
      <w:marRight w:val="0"/>
      <w:marTop w:val="0"/>
      <w:marBottom w:val="0"/>
      <w:divBdr>
        <w:top w:val="none" w:sz="0" w:space="0" w:color="auto"/>
        <w:left w:val="none" w:sz="0" w:space="0" w:color="auto"/>
        <w:bottom w:val="none" w:sz="0" w:space="0" w:color="auto"/>
        <w:right w:val="none" w:sz="0" w:space="0" w:color="auto"/>
      </w:divBdr>
    </w:div>
    <w:div w:id="2076849731">
      <w:bodyDiv w:val="1"/>
      <w:marLeft w:val="0"/>
      <w:marRight w:val="0"/>
      <w:marTop w:val="0"/>
      <w:marBottom w:val="0"/>
      <w:divBdr>
        <w:top w:val="none" w:sz="0" w:space="0" w:color="auto"/>
        <w:left w:val="none" w:sz="0" w:space="0" w:color="auto"/>
        <w:bottom w:val="none" w:sz="0" w:space="0" w:color="auto"/>
        <w:right w:val="none" w:sz="0" w:space="0" w:color="auto"/>
      </w:divBdr>
      <w:divsChild>
        <w:div w:id="1685589650">
          <w:marLeft w:val="0"/>
          <w:marRight w:val="0"/>
          <w:marTop w:val="0"/>
          <w:marBottom w:val="0"/>
          <w:divBdr>
            <w:top w:val="none" w:sz="0" w:space="0" w:color="auto"/>
            <w:left w:val="none" w:sz="0" w:space="0" w:color="auto"/>
            <w:bottom w:val="none" w:sz="0" w:space="0" w:color="auto"/>
            <w:right w:val="none" w:sz="0" w:space="0" w:color="auto"/>
          </w:divBdr>
          <w:divsChild>
            <w:div w:id="116918305">
              <w:marLeft w:val="0"/>
              <w:marRight w:val="0"/>
              <w:marTop w:val="0"/>
              <w:marBottom w:val="0"/>
              <w:divBdr>
                <w:top w:val="none" w:sz="0" w:space="0" w:color="auto"/>
                <w:left w:val="none" w:sz="0" w:space="0" w:color="auto"/>
                <w:bottom w:val="none" w:sz="0" w:space="0" w:color="auto"/>
                <w:right w:val="none" w:sz="0" w:space="0" w:color="auto"/>
              </w:divBdr>
              <w:divsChild>
                <w:div w:id="18152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3333">
      <w:bodyDiv w:val="1"/>
      <w:marLeft w:val="0"/>
      <w:marRight w:val="0"/>
      <w:marTop w:val="0"/>
      <w:marBottom w:val="0"/>
      <w:divBdr>
        <w:top w:val="none" w:sz="0" w:space="0" w:color="auto"/>
        <w:left w:val="none" w:sz="0" w:space="0" w:color="auto"/>
        <w:bottom w:val="none" w:sz="0" w:space="0" w:color="auto"/>
        <w:right w:val="none" w:sz="0" w:space="0" w:color="auto"/>
      </w:divBdr>
      <w:divsChild>
        <w:div w:id="1287197107">
          <w:marLeft w:val="0"/>
          <w:marRight w:val="0"/>
          <w:marTop w:val="0"/>
          <w:marBottom w:val="0"/>
          <w:divBdr>
            <w:top w:val="none" w:sz="0" w:space="0" w:color="auto"/>
            <w:left w:val="none" w:sz="0" w:space="0" w:color="auto"/>
            <w:bottom w:val="none" w:sz="0" w:space="0" w:color="auto"/>
            <w:right w:val="none" w:sz="0" w:space="0" w:color="auto"/>
          </w:divBdr>
          <w:divsChild>
            <w:div w:id="1569921932">
              <w:marLeft w:val="0"/>
              <w:marRight w:val="0"/>
              <w:marTop w:val="0"/>
              <w:marBottom w:val="0"/>
              <w:divBdr>
                <w:top w:val="none" w:sz="0" w:space="0" w:color="auto"/>
                <w:left w:val="none" w:sz="0" w:space="0" w:color="auto"/>
                <w:bottom w:val="none" w:sz="0" w:space="0" w:color="auto"/>
                <w:right w:val="none" w:sz="0" w:space="0" w:color="auto"/>
              </w:divBdr>
              <w:divsChild>
                <w:div w:id="1943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5267">
      <w:bodyDiv w:val="1"/>
      <w:marLeft w:val="0"/>
      <w:marRight w:val="0"/>
      <w:marTop w:val="0"/>
      <w:marBottom w:val="0"/>
      <w:divBdr>
        <w:top w:val="none" w:sz="0" w:space="0" w:color="auto"/>
        <w:left w:val="none" w:sz="0" w:space="0" w:color="auto"/>
        <w:bottom w:val="none" w:sz="0" w:space="0" w:color="auto"/>
        <w:right w:val="none" w:sz="0" w:space="0" w:color="auto"/>
      </w:divBdr>
      <w:divsChild>
        <w:div w:id="1290866452">
          <w:marLeft w:val="0"/>
          <w:marRight w:val="0"/>
          <w:marTop w:val="0"/>
          <w:marBottom w:val="0"/>
          <w:divBdr>
            <w:top w:val="none" w:sz="0" w:space="0" w:color="auto"/>
            <w:left w:val="none" w:sz="0" w:space="0" w:color="auto"/>
            <w:bottom w:val="none" w:sz="0" w:space="0" w:color="auto"/>
            <w:right w:val="none" w:sz="0" w:space="0" w:color="auto"/>
          </w:divBdr>
          <w:divsChild>
            <w:div w:id="67659818">
              <w:marLeft w:val="0"/>
              <w:marRight w:val="0"/>
              <w:marTop w:val="0"/>
              <w:marBottom w:val="0"/>
              <w:divBdr>
                <w:top w:val="none" w:sz="0" w:space="0" w:color="auto"/>
                <w:left w:val="none" w:sz="0" w:space="0" w:color="auto"/>
                <w:bottom w:val="none" w:sz="0" w:space="0" w:color="auto"/>
                <w:right w:val="none" w:sz="0" w:space="0" w:color="auto"/>
              </w:divBdr>
              <w:divsChild>
                <w:div w:id="672807583">
                  <w:marLeft w:val="0"/>
                  <w:marRight w:val="0"/>
                  <w:marTop w:val="0"/>
                  <w:marBottom w:val="0"/>
                  <w:divBdr>
                    <w:top w:val="none" w:sz="0" w:space="0" w:color="auto"/>
                    <w:left w:val="none" w:sz="0" w:space="0" w:color="auto"/>
                    <w:bottom w:val="none" w:sz="0" w:space="0" w:color="auto"/>
                    <w:right w:val="none" w:sz="0" w:space="0" w:color="auto"/>
                  </w:divBdr>
                  <w:divsChild>
                    <w:div w:id="5654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48718">
      <w:bodyDiv w:val="1"/>
      <w:marLeft w:val="0"/>
      <w:marRight w:val="0"/>
      <w:marTop w:val="0"/>
      <w:marBottom w:val="0"/>
      <w:divBdr>
        <w:top w:val="none" w:sz="0" w:space="0" w:color="auto"/>
        <w:left w:val="none" w:sz="0" w:space="0" w:color="auto"/>
        <w:bottom w:val="none" w:sz="0" w:space="0" w:color="auto"/>
        <w:right w:val="none" w:sz="0" w:space="0" w:color="auto"/>
      </w:divBdr>
      <w:divsChild>
        <w:div w:id="874925098">
          <w:marLeft w:val="0"/>
          <w:marRight w:val="0"/>
          <w:marTop w:val="0"/>
          <w:marBottom w:val="0"/>
          <w:divBdr>
            <w:top w:val="none" w:sz="0" w:space="0" w:color="auto"/>
            <w:left w:val="none" w:sz="0" w:space="0" w:color="auto"/>
            <w:bottom w:val="none" w:sz="0" w:space="0" w:color="auto"/>
            <w:right w:val="none" w:sz="0" w:space="0" w:color="auto"/>
          </w:divBdr>
          <w:divsChild>
            <w:div w:id="32196838">
              <w:marLeft w:val="0"/>
              <w:marRight w:val="0"/>
              <w:marTop w:val="0"/>
              <w:marBottom w:val="0"/>
              <w:divBdr>
                <w:top w:val="none" w:sz="0" w:space="0" w:color="auto"/>
                <w:left w:val="none" w:sz="0" w:space="0" w:color="auto"/>
                <w:bottom w:val="none" w:sz="0" w:space="0" w:color="auto"/>
                <w:right w:val="none" w:sz="0" w:space="0" w:color="auto"/>
              </w:divBdr>
              <w:divsChild>
                <w:div w:id="1470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37580">
      <w:bodyDiv w:val="1"/>
      <w:marLeft w:val="0"/>
      <w:marRight w:val="0"/>
      <w:marTop w:val="0"/>
      <w:marBottom w:val="0"/>
      <w:divBdr>
        <w:top w:val="none" w:sz="0" w:space="0" w:color="auto"/>
        <w:left w:val="none" w:sz="0" w:space="0" w:color="auto"/>
        <w:bottom w:val="none" w:sz="0" w:space="0" w:color="auto"/>
        <w:right w:val="none" w:sz="0" w:space="0" w:color="auto"/>
      </w:divBdr>
    </w:div>
    <w:div w:id="21439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idlkaid</dc:creator>
  <cp:keywords/>
  <dc:description/>
  <cp:lastModifiedBy>mohammed idlkaid</cp:lastModifiedBy>
  <cp:revision>2</cp:revision>
  <dcterms:created xsi:type="dcterms:W3CDTF">2025-02-06T21:54:00Z</dcterms:created>
  <dcterms:modified xsi:type="dcterms:W3CDTF">2025-02-19T10:31:00Z</dcterms:modified>
</cp:coreProperties>
</file>