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FD66" w14:textId="2C9ADCA3" w:rsidR="00C70353" w:rsidRDefault="00971A2B" w:rsidP="006125E0">
      <w:pPr>
        <w:pStyle w:val="1"/>
        <w:rPr>
          <w:rFonts w:hint="eastAsia"/>
        </w:rPr>
      </w:pPr>
      <w:r>
        <w:rPr>
          <w:rFonts w:hint="eastAsia"/>
        </w:rPr>
        <w:t>循环卷积</w:t>
      </w:r>
    </w:p>
    <w:p w14:paraId="74EECA58" w14:textId="1B7BDCB8" w:rsidR="00486E7D" w:rsidRDefault="001458EF" w:rsidP="006125E0">
      <w:r>
        <w:tab/>
      </w:r>
      <w:r w:rsidR="00F5347E">
        <w:rPr>
          <w:rFonts w:hint="eastAsia"/>
        </w:rPr>
        <w:t>定义如下</w:t>
      </w:r>
    </w:p>
    <w:p w14:paraId="79CF4DF7" w14:textId="71713694" w:rsidR="00F5347E" w:rsidRPr="00F5347E" w:rsidRDefault="00F5347E" w:rsidP="006125E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(n)=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d>
            </m:e>
          </m:eqArr>
        </m:oMath>
      </m:oMathPara>
    </w:p>
    <w:p w14:paraId="6E3FEFB1" w14:textId="29F69306" w:rsidR="00F5347E" w:rsidRPr="00F5347E" w:rsidRDefault="00F5347E" w:rsidP="006125E0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(n)</m:t>
        </m:r>
      </m:oMath>
      <w:r w:rsidR="00020F32">
        <w:rPr>
          <w:rFonts w:hint="eastAsia"/>
        </w:rPr>
        <w:t>，</w:t>
      </w:r>
      <m:oMath>
        <m:r>
          <w:rPr>
            <w:rFonts w:ascii="Cambria Math" w:hAnsi="Cambria Math"/>
          </w:rPr>
          <m:t>z(n)</m:t>
        </m:r>
      </m:oMath>
      <w:r>
        <w:rPr>
          <w:rFonts w:hint="eastAsia"/>
        </w:rPr>
        <w:t>都为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点循环数列</w:t>
      </w:r>
      <w:r w:rsidR="00D42A5B">
        <w:rPr>
          <w:rFonts w:hint="eastAsia"/>
        </w:rPr>
        <w:t>。记为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6CF1449C" w14:textId="1CCBA1BB" w:rsidR="00F5347E" w:rsidRDefault="00F5347E" w:rsidP="00F5347E">
      <w:pPr>
        <w:pStyle w:val="1"/>
        <w:rPr>
          <w:rFonts w:hint="eastAsia"/>
        </w:rPr>
      </w:pPr>
      <w:r>
        <w:rPr>
          <w:rFonts w:hint="eastAsia"/>
        </w:rPr>
        <w:t>线性卷积</w:t>
      </w:r>
    </w:p>
    <w:p w14:paraId="01E15A15" w14:textId="5D26B68A" w:rsidR="006125E0" w:rsidRDefault="001458EF" w:rsidP="00486E7D">
      <w:pPr>
        <w:ind w:firstLine="420"/>
      </w:pPr>
      <w:r>
        <w:rPr>
          <w:rFonts w:hint="eastAsia"/>
        </w:rPr>
        <w:t>考虑两组序列</w:t>
      </w:r>
      <m:oMath>
        <m:r>
          <w:rPr>
            <w:rFonts w:ascii="Cambria Math" w:hAnsi="Cambria Math"/>
          </w:rPr>
          <m:t>x(n)</m:t>
        </m:r>
      </m:oMath>
      <w:r w:rsidR="00F2765A">
        <w:rPr>
          <w:rFonts w:hint="eastAsia"/>
        </w:rPr>
        <w:t>，</w:t>
      </w:r>
      <m:oMath>
        <m:r>
          <w:rPr>
            <w:rFonts w:ascii="Cambria Math" w:hAnsi="Cambria Math"/>
          </w:rPr>
          <m:t>y(n)</m:t>
        </m:r>
      </m:oMath>
      <w:r w:rsidR="00F2765A">
        <w:rPr>
          <w:rFonts w:hint="eastAsia"/>
        </w:rPr>
        <w:t>，设该两组序列的</w:t>
      </w:r>
      <w:r w:rsidR="00F5347E">
        <w:rPr>
          <w:rFonts w:hint="eastAsia"/>
        </w:rPr>
        <w:t>线性</w:t>
      </w:r>
      <w:r w:rsidR="00F2765A">
        <w:rPr>
          <w:rFonts w:hint="eastAsia"/>
        </w:rPr>
        <w:t>卷积为</w:t>
      </w:r>
    </w:p>
    <w:p w14:paraId="2FCDDB47" w14:textId="4F5AA791" w:rsidR="00F2765A" w:rsidRPr="00F2765A" w:rsidRDefault="00F2765A" w:rsidP="006125E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z(n)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x(m)*y(n-m)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3C769A54" w14:textId="336D4CBA" w:rsidR="00F2765A" w:rsidRDefault="007A2353" w:rsidP="006125E0">
      <w:r>
        <w:rPr>
          <w:rFonts w:hint="eastAsia"/>
        </w:rPr>
        <w:t>其中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y(n)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z(n)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L+P-1</m:t>
        </m:r>
      </m:oMath>
      <w:r>
        <w:rPr>
          <w:rFonts w:hint="eastAsia"/>
        </w:rPr>
        <w:t>点数列</w:t>
      </w:r>
      <w:r w:rsidR="005B43C8">
        <w:rPr>
          <w:rFonts w:hint="eastAsia"/>
        </w:rPr>
        <w:t>，记为</w:t>
      </w:r>
      <m:oMath>
        <m:r>
          <w:rPr>
            <w:rFonts w:ascii="Cambria Math" w:hAnsi="Cambria Math"/>
          </w:rPr>
          <m:t>x*y</m:t>
        </m:r>
      </m:oMath>
    </w:p>
    <w:p w14:paraId="7644FDB6" w14:textId="4FC61A6A" w:rsidR="005B43C8" w:rsidRDefault="005B43C8" w:rsidP="006125E0"/>
    <w:p w14:paraId="7DF0328A" w14:textId="7FCC79D9" w:rsidR="005B43C8" w:rsidRDefault="005B43C8" w:rsidP="005B43C8">
      <w:pPr>
        <w:pStyle w:val="1"/>
      </w:pPr>
      <w:r>
        <w:rPr>
          <w:rFonts w:hint="eastAsia"/>
        </w:rPr>
        <w:t>线性卷积和循环卷积的关系</w:t>
      </w:r>
    </w:p>
    <w:p w14:paraId="626B6488" w14:textId="266646E5" w:rsidR="005B43C8" w:rsidRDefault="005B43C8" w:rsidP="005B43C8">
      <w:r>
        <w:tab/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y(n)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点数列</w:t>
      </w:r>
      <w:r>
        <w:rPr>
          <w:rFonts w:hint="eastAsia"/>
        </w:rPr>
        <w:t>，则有</w:t>
      </w:r>
    </w:p>
    <w:p w14:paraId="3CBA78F6" w14:textId="47747889" w:rsidR="005B43C8" w:rsidRPr="009327F8" w:rsidRDefault="009327F8" w:rsidP="005B43C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x*y=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L+P-1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04363C45" w14:textId="46C9A161" w:rsidR="007A2353" w:rsidRDefault="007A2353" w:rsidP="006125E0">
      <w:pPr>
        <w:rPr>
          <w:rFonts w:hint="eastAsia"/>
        </w:rPr>
      </w:pPr>
    </w:p>
    <w:p w14:paraId="2D7867F9" w14:textId="599D1D28" w:rsidR="009327F8" w:rsidRDefault="009327F8" w:rsidP="009327F8">
      <w:pPr>
        <w:pStyle w:val="1"/>
      </w:pPr>
      <w:r>
        <w:rPr>
          <w:rFonts w:hint="eastAsia"/>
        </w:rPr>
        <w:t>线性卷积的Overlap-add</w:t>
      </w:r>
    </w:p>
    <w:p w14:paraId="7B7472D3" w14:textId="6CBBBC6B" w:rsidR="00005165" w:rsidRDefault="00005165" w:rsidP="00005165">
      <w:pPr>
        <w:rPr>
          <w:rFonts w:hint="eastAsia"/>
        </w:rPr>
      </w:pPr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y(n)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点数列</w:t>
      </w:r>
      <w:r w:rsidR="0072442B">
        <w:rPr>
          <w:rFonts w:hint="eastAsia"/>
        </w:rPr>
        <w:t>（</w:t>
      </w:r>
      <m:oMath>
        <m:r>
          <w:rPr>
            <w:rFonts w:ascii="Cambria Math" w:hAnsi="Cambria Math"/>
          </w:rPr>
          <m:t>L&gt;P</m:t>
        </m:r>
      </m:oMath>
      <w:r w:rsidR="0072442B">
        <w:rPr>
          <w:rFonts w:hint="eastAsia"/>
        </w:rPr>
        <w:t>），</w:t>
      </w:r>
      <w:r w:rsidR="0072442B" w:rsidRPr="0072442B">
        <w:rPr>
          <w:b/>
          <w:bCs/>
        </w:rPr>
        <w:t>overlap</w:t>
      </w:r>
      <w:r w:rsidR="0072442B">
        <w:rPr>
          <w:rFonts w:hint="eastAsia"/>
        </w:rPr>
        <w:t>的方法为，取</w:t>
      </w:r>
      <w:r w:rsidR="00667048">
        <w:rPr>
          <w:rFonts w:hint="eastAsia"/>
        </w:rPr>
        <w:t>循环卷积长度</w:t>
      </w:r>
      <m:oMath>
        <m:r>
          <w:rPr>
            <w:rFonts w:ascii="Cambria Math" w:hAnsi="Cambria Math"/>
          </w:rPr>
          <m:t>N≥L+P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72442B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72442B">
        <w:rPr>
          <w:rFonts w:hint="eastAsia"/>
        </w:rPr>
        <w:t>为2的幂次方，大于部分补零。第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+1</m:t>
        </m:r>
      </m:oMath>
      <w:r w:rsidR="0072442B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Block</m:t>
        </m:r>
      </m:oMath>
      <w:r w:rsidR="0072442B">
        <w:rPr>
          <w:rFonts w:hint="eastAsia"/>
        </w:rPr>
        <w:t>的前</w:t>
      </w:r>
      <m:oMath>
        <m:r>
          <w:rPr>
            <w:rFonts w:ascii="Cambria Math" w:hAnsi="Cambria Math" w:hint="eastAsia"/>
          </w:rPr>
          <m:t>P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72442B">
        <w:rPr>
          <w:rFonts w:hint="eastAsia"/>
        </w:rPr>
        <w:t>数据需要和第</w:t>
      </w:r>
      <m:oMath>
        <m:r>
          <w:rPr>
            <w:rFonts w:ascii="Cambria Math" w:hAnsi="Cambria Math" w:hint="eastAsia"/>
          </w:rPr>
          <m:t>n</m:t>
        </m:r>
      </m:oMath>
      <w:r w:rsidR="0072442B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Block</m:t>
        </m:r>
      </m:oMath>
      <w:r w:rsidR="0072442B">
        <w:rPr>
          <w:rFonts w:hint="eastAsia"/>
        </w:rPr>
        <w:t>的后</w:t>
      </w:r>
      <m:oMath>
        <m:r>
          <w:rPr>
            <w:rFonts w:ascii="Cambria Math" w:hAnsi="Cambria Math" w:hint="eastAsia"/>
          </w:rPr>
          <m:t>P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72442B">
        <w:rPr>
          <w:rFonts w:hint="eastAsia"/>
        </w:rPr>
        <w:t>进行叠加。</w:t>
      </w:r>
      <w:r w:rsidR="00E427A6">
        <w:rPr>
          <w:rFonts w:hint="eastAsia"/>
        </w:rPr>
        <w:t>该算法的步进为</w:t>
      </w:r>
      <m:oMath>
        <m:r>
          <w:rPr>
            <w:rFonts w:ascii="Cambria Math" w:hAnsi="Cambria Math" w:hint="eastAsia"/>
          </w:rPr>
          <m:t>L</m:t>
        </m:r>
      </m:oMath>
      <w:r w:rsidR="00E427A6">
        <w:rPr>
          <w:rFonts w:hint="eastAsia"/>
        </w:rPr>
        <w:t>。</w:t>
      </w:r>
    </w:p>
    <w:p w14:paraId="354C7DB1" w14:textId="780E5645" w:rsidR="00B80C40" w:rsidRDefault="00B80C40" w:rsidP="00005165">
      <w:pPr>
        <w:rPr>
          <w:rFonts w:hint="eastAsia"/>
        </w:rPr>
      </w:pPr>
      <w:r>
        <w:tab/>
      </w:r>
      <w:r>
        <w:rPr>
          <w:rFonts w:hint="eastAsia"/>
        </w:rPr>
        <w:t>如果（</w:t>
      </w:r>
      <m:oMath>
        <m:r>
          <w:rPr>
            <w:rFonts w:ascii="Cambria Math" w:hAnsi="Cambria Math"/>
          </w:rPr>
          <m:t>L&lt;P</m:t>
        </m:r>
      </m:oMath>
      <w:r>
        <w:rPr>
          <w:rFonts w:hint="eastAsia"/>
        </w:rPr>
        <w:t>）,叠加涉及的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>
        <w:rPr>
          <w:rFonts w:hint="eastAsia"/>
        </w:rPr>
        <w:t>会大于1，因为依次的步进小于重叠区域长度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</w:p>
    <w:p w14:paraId="4DD5DAE7" w14:textId="386853EB" w:rsidR="0072442B" w:rsidRDefault="0072442B" w:rsidP="00005165">
      <w:r>
        <w:rPr>
          <w:noProof/>
        </w:rPr>
        <w:lastRenderedPageBreak/>
        <w:drawing>
          <wp:inline distT="0" distB="0" distL="0" distR="0" wp14:anchorId="1643135C" wp14:editId="2BEB8C7A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3A9C" w14:textId="5A9D3D26" w:rsidR="00667048" w:rsidRDefault="00667048" w:rsidP="00005165"/>
    <w:p w14:paraId="2F9C0414" w14:textId="6B88AD34" w:rsidR="00667048" w:rsidRDefault="00667048" w:rsidP="00667048">
      <w:pPr>
        <w:pStyle w:val="1"/>
      </w:pPr>
      <w:r>
        <w:rPr>
          <w:rFonts w:hint="eastAsia"/>
        </w:rPr>
        <w:t>线性卷积的Overlap-</w:t>
      </w:r>
      <w:r>
        <w:rPr>
          <w:rFonts w:hint="eastAsia"/>
        </w:rPr>
        <w:t>save</w:t>
      </w:r>
    </w:p>
    <w:p w14:paraId="5D3FC9C6" w14:textId="2EA55786" w:rsidR="00667048" w:rsidRDefault="00667048" w:rsidP="00005165">
      <w:r>
        <w:tab/>
      </w:r>
      <w:r>
        <w:rPr>
          <w:rFonts w:hint="eastAsia"/>
        </w:rPr>
        <w:t>相较前一个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LA</m:t>
        </m:r>
      </m:oMath>
      <w:r>
        <w:rPr>
          <w:rFonts w:hint="eastAsia"/>
        </w:rPr>
        <w:t>方法，这套俗称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LS</m:t>
        </m:r>
      </m:oMath>
      <w:r>
        <w:rPr>
          <w:rFonts w:hint="eastAsia"/>
        </w:rPr>
        <w:t>方法。此方法的循环卷积长度不向外扩张，而是缩到内部长度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  <w:r w:rsidR="00F45186">
        <w:rPr>
          <w:rFonts w:hint="eastAsia"/>
        </w:rPr>
        <w:t>较短的一方</w:t>
      </w:r>
      <m:oMath>
        <m:r>
          <w:rPr>
            <w:rFonts w:ascii="Cambria Math" w:hAnsi="Cambria Math" w:hint="eastAsia"/>
          </w:rPr>
          <m:t>P</m:t>
        </m:r>
      </m:oMath>
      <w:r w:rsidR="00F45186">
        <w:rPr>
          <w:rFonts w:hint="eastAsia"/>
        </w:rPr>
        <w:t>，由于循环卷积会产生时域混叠。所以第</w:t>
      </w:r>
      <m:oMath>
        <m:r>
          <w:rPr>
            <w:rFonts w:ascii="Cambria Math" w:hAnsi="Cambria Math" w:hint="eastAsia"/>
          </w:rPr>
          <m:t>N</m:t>
        </m:r>
      </m:oMath>
      <w:r w:rsidR="00F45186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 w:rsidR="00F45186">
        <w:rPr>
          <w:rFonts w:hint="eastAsia"/>
        </w:rPr>
        <w:t>的循环卷积结果的前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  <w:r w:rsidR="00F45186">
        <w:rPr>
          <w:rFonts w:hint="eastAsia"/>
        </w:rPr>
        <w:t>是不能要的，应该采用第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-1</m:t>
        </m:r>
      </m:oMath>
      <w:r w:rsidR="00F45186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 w:rsidR="00F45186">
        <w:rPr>
          <w:rFonts w:hint="eastAsia"/>
        </w:rPr>
        <w:t>的最后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  <w:r w:rsidR="00F45186">
        <w:rPr>
          <w:rFonts w:hint="eastAsia"/>
        </w:rPr>
        <w:t>个数据。该算法的步进为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-P+1</m:t>
        </m:r>
      </m:oMath>
    </w:p>
    <w:p w14:paraId="2DF78F60" w14:textId="194391A5" w:rsidR="00667048" w:rsidRPr="00005165" w:rsidRDefault="00667048" w:rsidP="00005165">
      <w:pPr>
        <w:rPr>
          <w:rFonts w:hint="eastAsia"/>
        </w:rPr>
      </w:pPr>
      <w:r>
        <w:rPr>
          <w:noProof/>
        </w:rPr>
        <w:drawing>
          <wp:inline distT="0" distB="0" distL="0" distR="0" wp14:anchorId="50371792" wp14:editId="57F4D4FA">
            <wp:extent cx="5274310" cy="3865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48" w:rsidRPr="00005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C"/>
    <w:rsid w:val="00005165"/>
    <w:rsid w:val="00020F32"/>
    <w:rsid w:val="00032B0C"/>
    <w:rsid w:val="001458EF"/>
    <w:rsid w:val="00416794"/>
    <w:rsid w:val="00480C91"/>
    <w:rsid w:val="00486E7D"/>
    <w:rsid w:val="00582A9C"/>
    <w:rsid w:val="005B43C8"/>
    <w:rsid w:val="006125E0"/>
    <w:rsid w:val="00667048"/>
    <w:rsid w:val="0072442B"/>
    <w:rsid w:val="007A2353"/>
    <w:rsid w:val="00810E3C"/>
    <w:rsid w:val="009327F8"/>
    <w:rsid w:val="00971A2B"/>
    <w:rsid w:val="00B80C40"/>
    <w:rsid w:val="00C70353"/>
    <w:rsid w:val="00D42A5B"/>
    <w:rsid w:val="00E427A6"/>
    <w:rsid w:val="00F2765A"/>
    <w:rsid w:val="00F45186"/>
    <w:rsid w:val="00F5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C9F5"/>
  <w15:chartTrackingRefBased/>
  <w15:docId w15:val="{826EFD18-2FD2-4247-8153-0228B1CD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5E0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145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khan</dc:creator>
  <cp:keywords/>
  <dc:description/>
  <cp:lastModifiedBy>cheng khan</cp:lastModifiedBy>
  <cp:revision>32</cp:revision>
  <dcterms:created xsi:type="dcterms:W3CDTF">2021-03-08T09:21:00Z</dcterms:created>
  <dcterms:modified xsi:type="dcterms:W3CDTF">2021-03-09T06:57:00Z</dcterms:modified>
</cp:coreProperties>
</file>