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F45" w:rsidRDefault="001F5DC4" w:rsidP="001F5DC4">
      <w:pPr>
        <w:jc w:val="center"/>
        <w:rPr>
          <w:sz w:val="30"/>
          <w:szCs w:val="30"/>
        </w:rPr>
      </w:pPr>
      <w:r>
        <w:rPr>
          <w:sz w:val="30"/>
          <w:szCs w:val="30"/>
        </w:rPr>
        <w:t>Inzerát</w:t>
      </w:r>
    </w:p>
    <w:p w:rsidR="001F5DC4" w:rsidRDefault="001F5DC4" w:rsidP="001F5DC4">
      <w:pPr>
        <w:rPr>
          <w:sz w:val="30"/>
          <w:szCs w:val="30"/>
        </w:rPr>
      </w:pPr>
      <w:r>
        <w:rPr>
          <w:sz w:val="30"/>
          <w:szCs w:val="30"/>
        </w:rPr>
        <w:t>Sháním starší Pianino se židlí. Spěchá. Cena dohodou. +420 605 025 403</w:t>
      </w:r>
    </w:p>
    <w:p w:rsidR="001F5DC4" w:rsidRPr="001F5DC4" w:rsidRDefault="001F5DC4" w:rsidP="001F5DC4">
      <w:pPr>
        <w:rPr>
          <w:sz w:val="30"/>
          <w:szCs w:val="30"/>
        </w:rPr>
      </w:pPr>
      <w:r>
        <w:rPr>
          <w:sz w:val="30"/>
          <w:szCs w:val="30"/>
        </w:rPr>
        <w:t>Jen od 13:00 do 20:00.</w:t>
      </w:r>
    </w:p>
    <w:sectPr w:rsidR="001F5DC4" w:rsidRPr="001F5DC4" w:rsidSect="004A7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1F5DC4"/>
    <w:rsid w:val="001F5DC4"/>
    <w:rsid w:val="004A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A7F4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88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</cp:revision>
  <dcterms:created xsi:type="dcterms:W3CDTF">2017-05-25T15:59:00Z</dcterms:created>
  <dcterms:modified xsi:type="dcterms:W3CDTF">2017-05-25T16:03:00Z</dcterms:modified>
</cp:coreProperties>
</file>