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6561" w14:textId="74A742BC" w:rsidR="007D7794" w:rsidRDefault="00000000">
      <w:pPr>
        <w:pStyle w:val="Title"/>
      </w:pPr>
      <w:r>
        <w:t xml:space="preserve">AI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2048</w:t>
      </w:r>
    </w:p>
    <w:p w14:paraId="54E30863" w14:textId="77777777" w:rsidR="007D7794" w:rsidRDefault="00000000">
      <w:pPr>
        <w:pStyle w:val="Heading1"/>
      </w:pPr>
      <w:r>
        <w:t>Shrnutí projektu</w:t>
      </w:r>
    </w:p>
    <w:p w14:paraId="24C5A91D" w14:textId="449D27BE" w:rsidR="007D7794" w:rsidRDefault="00000000">
      <w:r>
        <w:t xml:space="preserve">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jse</w:t>
      </w:r>
      <w:r w:rsidR="009F6FFD">
        <w:t>m</w:t>
      </w:r>
      <w:proofErr w:type="spellEnd"/>
      <w:r>
        <w:t xml:space="preserve"> </w:t>
      </w:r>
      <w:proofErr w:type="spellStart"/>
      <w:r>
        <w:t>vytvořili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2048 v Pythonu s grafickým rozhraním pomocí Pygame. Do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js</w:t>
      </w:r>
      <w:r w:rsidR="009F6FFD">
        <w:t>em</w:t>
      </w:r>
      <w:proofErr w:type="spellEnd"/>
      <w:r w:rsidR="009F6FFD">
        <w:t xml:space="preserve"> p</w:t>
      </w:r>
      <w:proofErr w:type="spellStart"/>
      <w:r w:rsidR="009F6FFD">
        <w:rPr>
          <w:lang w:val="cs-CZ"/>
        </w:rPr>
        <w:t>řidal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různé</w:t>
      </w:r>
      <w:proofErr w:type="spellEnd"/>
      <w:r>
        <w:t xml:space="preserve"> </w:t>
      </w:r>
      <w:proofErr w:type="spellStart"/>
      <w:r w:rsidR="009F6FFD">
        <w:t>solvery</w:t>
      </w:r>
      <w:proofErr w:type="spellEnd"/>
      <w:r>
        <w:t xml:space="preserve">: </w:t>
      </w:r>
      <w:proofErr w:type="spellStart"/>
      <w:r>
        <w:t>náhodný</w:t>
      </w:r>
      <w:proofErr w:type="spellEnd"/>
      <w:r>
        <w:t xml:space="preserve"> </w:t>
      </w:r>
      <w:proofErr w:type="spellStart"/>
      <w:r>
        <w:t>výběr</w:t>
      </w:r>
      <w:proofErr w:type="spellEnd"/>
      <w:r>
        <w:t xml:space="preserve"> </w:t>
      </w:r>
      <w:proofErr w:type="spellStart"/>
      <w:r>
        <w:t>tahů</w:t>
      </w:r>
      <w:proofErr w:type="spellEnd"/>
      <w:r>
        <w:t xml:space="preserve"> (Random), Monte Carlo algoritmus a Minimax algoritmus. Každý solver pracuje se simulací hry a snaží se vybrat optimální </w:t>
      </w:r>
      <w:proofErr w:type="spellStart"/>
      <w:r>
        <w:t>tah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principů</w:t>
      </w:r>
      <w:proofErr w:type="spellEnd"/>
      <w:r>
        <w:t>.</w:t>
      </w:r>
    </w:p>
    <w:p w14:paraId="4DF58DA2" w14:textId="77777777" w:rsidR="007D7794" w:rsidRDefault="00000000">
      <w:pPr>
        <w:pStyle w:val="Heading1"/>
      </w:pPr>
      <w:r>
        <w:t>Co je to AI a jak ji vnímám</w:t>
      </w:r>
    </w:p>
    <w:p w14:paraId="6047605C" w14:textId="095F4146" w:rsidR="007D7794" w:rsidRDefault="009F6FFD">
      <w:r>
        <w:t>Jako AI</w:t>
      </w:r>
      <w:r w:rsidR="00000000">
        <w:t xml:space="preserve"> </w:t>
      </w:r>
      <w:proofErr w:type="spellStart"/>
      <w:r w:rsidR="00000000">
        <w:t>považuji</w:t>
      </w:r>
      <w:proofErr w:type="spellEnd"/>
      <w:r w:rsidR="00000000">
        <w:t xml:space="preserve"> </w:t>
      </w:r>
      <w:proofErr w:type="spellStart"/>
      <w:r w:rsidR="00000000">
        <w:t>obecně</w:t>
      </w:r>
      <w:proofErr w:type="spellEnd"/>
      <w:r w:rsidR="00000000">
        <w:t xml:space="preserve"> </w:t>
      </w:r>
      <w:proofErr w:type="spellStart"/>
      <w:r w:rsidR="00000000">
        <w:t>jakýkoliv</w:t>
      </w:r>
      <w:proofErr w:type="spellEnd"/>
      <w:r w:rsidR="00000000">
        <w:t xml:space="preserve"> </w:t>
      </w:r>
      <w:proofErr w:type="spellStart"/>
      <w:r w:rsidR="00000000">
        <w:t>algoritmus</w:t>
      </w:r>
      <w:proofErr w:type="spellEnd"/>
      <w:r w:rsidR="00000000">
        <w:t xml:space="preserve">, </w:t>
      </w:r>
      <w:proofErr w:type="spellStart"/>
      <w:r w:rsidR="00000000">
        <w:t>který</w:t>
      </w:r>
      <w:proofErr w:type="spellEnd"/>
      <w:r>
        <w:t xml:space="preserve"> se</w:t>
      </w:r>
      <w:r w:rsidR="00000000">
        <w:t xml:space="preserve"> </w:t>
      </w:r>
      <w:proofErr w:type="spellStart"/>
      <w:r w:rsidR="00000000">
        <w:t>dokáže</w:t>
      </w:r>
      <w:proofErr w:type="spellEnd"/>
      <w:r w:rsidR="00000000">
        <w:t xml:space="preserve"> </w:t>
      </w:r>
      <w:proofErr w:type="spellStart"/>
      <w:r w:rsidR="00000000">
        <w:t>samostatně</w:t>
      </w:r>
      <w:proofErr w:type="spellEnd"/>
      <w:r w:rsidR="00000000">
        <w:t xml:space="preserve"> </w:t>
      </w:r>
      <w:proofErr w:type="spellStart"/>
      <w:r w:rsidR="00000000">
        <w:t>rozhodovat</w:t>
      </w:r>
      <w:proofErr w:type="spellEnd"/>
      <w:r w:rsidR="00000000">
        <w:t xml:space="preserve"> na základě vstupních dat, i když jeho rozhodování nemusí být „</w:t>
      </w:r>
      <w:proofErr w:type="gramStart"/>
      <w:r w:rsidR="00000000">
        <w:t>chytré“ ve</w:t>
      </w:r>
      <w:proofErr w:type="gramEnd"/>
      <w:r w:rsidR="00000000">
        <w:t xml:space="preserve"> smyslu lidského uvažování. I náhodné zkoušení s určitou logikou, jako je tomu u Monte Carlo algoritmu, lze za jistých okolností považovat za jednoduchou formu AI, protože se snaží najít řešení bez pevně daných pravidel.</w:t>
      </w:r>
    </w:p>
    <w:p w14:paraId="2D488177" w14:textId="0F698724" w:rsidR="007D7794" w:rsidRDefault="00000000">
      <w:r>
        <w:t xml:space="preserve">AI není potřeba všude.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postačí</w:t>
      </w:r>
      <w:proofErr w:type="spellEnd"/>
      <w:r>
        <w:t xml:space="preserve"> </w:t>
      </w:r>
      <w:proofErr w:type="spellStart"/>
      <w:r>
        <w:t>heuristik</w:t>
      </w:r>
      <w:r w:rsidR="009F6FFD">
        <w:t>a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jednoduchá</w:t>
      </w:r>
      <w:proofErr w:type="spellEnd"/>
      <w:r>
        <w:t xml:space="preserve"> </w:t>
      </w:r>
      <w:proofErr w:type="spellStart"/>
      <w:r>
        <w:t>pravidla</w:t>
      </w:r>
      <w:proofErr w:type="spellEnd"/>
      <w:r>
        <w:t>, zvlášť tam, kde je problém dobře ohraničený nebo nemá mnoho variant. AI má smysl tam, kde je prostředí složité, dynamické nebo nejisté — například hry, predikce chování nebo automatizované řízení.</w:t>
      </w:r>
    </w:p>
    <w:p w14:paraId="519B761D" w14:textId="77777777" w:rsidR="007D7794" w:rsidRDefault="00000000">
      <w:pPr>
        <w:pStyle w:val="Heading1"/>
      </w:pPr>
      <w:r>
        <w:t>Možnosti rozšíření pomocí neuronových sítí</w:t>
      </w:r>
    </w:p>
    <w:p w14:paraId="540F261A" w14:textId="77777777" w:rsidR="007D7794" w:rsidRDefault="00000000">
      <w:r>
        <w:t>Pomocí neuronových sítí bychom mohli vytvořit model, který by se naučil predikovat hodnotu tahů na základě boardu. Síť bychom trénovali například na datech z odehraných her (vstup = board, výstup = nejlepší tah nebo očekávané skóre). Mohla by být použita i jako součást Deep Q-Learningu.</w:t>
      </w:r>
    </w:p>
    <w:p w14:paraId="64359F0A" w14:textId="77777777" w:rsidR="007D7794" w:rsidRDefault="00000000">
      <w:pPr>
        <w:pStyle w:val="Heading1"/>
      </w:pPr>
      <w:r>
        <w:t>Reinforcement Learning a agent</w:t>
      </w:r>
    </w:p>
    <w:p w14:paraId="78233C8A" w14:textId="77777777" w:rsidR="007D7794" w:rsidRDefault="00000000">
      <w:r>
        <w:t>Pomocí reinforcement learningu (např. Q-learning, DQN) bychom mohli vytvořit agenta, který se učí hrát hru 2048 opakováním — za každou akci dostane odměnu (např. zvýšení skóre), a tím se postupně naučí preferovat akce vedoucí k lepším výsledkům. Výhodou je, že se umí přizpůsobit i neznámým stavům. Tento přístup je ale výpočetně náročnější a vyžaduje rozsáhlejší trénování.</w:t>
      </w:r>
    </w:p>
    <w:sectPr w:rsidR="007D7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210952">
    <w:abstractNumId w:val="8"/>
  </w:num>
  <w:num w:numId="2" w16cid:durableId="433944851">
    <w:abstractNumId w:val="6"/>
  </w:num>
  <w:num w:numId="3" w16cid:durableId="205022353">
    <w:abstractNumId w:val="5"/>
  </w:num>
  <w:num w:numId="4" w16cid:durableId="2016150305">
    <w:abstractNumId w:val="4"/>
  </w:num>
  <w:num w:numId="5" w16cid:durableId="420880576">
    <w:abstractNumId w:val="7"/>
  </w:num>
  <w:num w:numId="6" w16cid:durableId="90712404">
    <w:abstractNumId w:val="3"/>
  </w:num>
  <w:num w:numId="7" w16cid:durableId="577717017">
    <w:abstractNumId w:val="2"/>
  </w:num>
  <w:num w:numId="8" w16cid:durableId="40178414">
    <w:abstractNumId w:val="1"/>
  </w:num>
  <w:num w:numId="9" w16cid:durableId="92684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28B2"/>
    <w:rsid w:val="0029639D"/>
    <w:rsid w:val="00326F90"/>
    <w:rsid w:val="007D7794"/>
    <w:rsid w:val="00815169"/>
    <w:rsid w:val="009F6F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DFE2E4A"/>
  <w14:defaultImageDpi w14:val="300"/>
  <w15:docId w15:val="{2997ADDF-17A1-544A-AFDE-9CB4A17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Rucka Michal</cp:lastModifiedBy>
  <cp:revision>3</cp:revision>
  <dcterms:created xsi:type="dcterms:W3CDTF">2025-04-09T15:55:00Z</dcterms:created>
  <dcterms:modified xsi:type="dcterms:W3CDTF">2025-04-09T15:58:00Z</dcterms:modified>
  <cp:category/>
</cp:coreProperties>
</file>