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000000"/>
  <w:body>
    <w:p w:rsidR="00000000" w:rsidDel="00000000" w:rsidP="00000000" w:rsidRDefault="00000000" w:rsidRPr="00000000" w14:paraId="00000001">
      <w:pPr>
        <w:spacing w:line="36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If you’ve found this page, you have been accepted to be a part of the “</w:t>
      </w:r>
      <w:r w:rsidDel="00000000" w:rsidR="00000000" w:rsidRPr="00000000">
        <w:rPr>
          <w:rFonts w:ascii="Times New Roman" w:cs="Times New Roman" w:eastAsia="Times New Roman" w:hAnsi="Times New Roman"/>
          <w:b w:val="1"/>
          <w:color w:val="ffffff"/>
          <w:sz w:val="26"/>
          <w:szCs w:val="26"/>
          <w:rtl w:val="0"/>
        </w:rPr>
        <w:t xml:space="preserve">Wormhole Project</w:t>
      </w:r>
      <w:r w:rsidDel="00000000" w:rsidR="00000000" w:rsidRPr="00000000">
        <w:rPr>
          <w:rFonts w:ascii="Times New Roman" w:cs="Times New Roman" w:eastAsia="Times New Roman" w:hAnsi="Times New Roman"/>
          <w:color w:val="ffffff"/>
          <w:sz w:val="24"/>
          <w:szCs w:val="24"/>
          <w:rtl w:val="0"/>
        </w:rPr>
        <w:t xml:space="preserve">”</w:t>
      </w:r>
    </w:p>
    <w:p w:rsidR="00000000" w:rsidDel="00000000" w:rsidP="00000000" w:rsidRDefault="00000000" w:rsidRPr="00000000" w14:paraId="00000002">
      <w:pPr>
        <w:spacing w:line="36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This project has been thought on for many months but opened as of September 24th, 2024.</w:t>
      </w:r>
    </w:p>
    <w:p w:rsidR="00000000" w:rsidDel="00000000" w:rsidP="00000000" w:rsidRDefault="00000000" w:rsidRPr="00000000" w14:paraId="00000003">
      <w:pPr>
        <w:spacing w:line="360"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color w:val="ffffff"/>
          <w:sz w:val="26"/>
          <w:szCs w:val="26"/>
        </w:rPr>
      </w:pPr>
      <w:hyperlink r:id="rId6">
        <w:r w:rsidDel="00000000" w:rsidR="00000000" w:rsidRPr="00000000">
          <w:rPr>
            <w:rFonts w:ascii="Times New Roman" w:cs="Times New Roman" w:eastAsia="Times New Roman" w:hAnsi="Times New Roman"/>
            <w:b w:val="1"/>
            <w:color w:val="1155cc"/>
            <w:sz w:val="26"/>
            <w:szCs w:val="26"/>
            <w:u w:val="single"/>
            <w:rtl w:val="0"/>
          </w:rPr>
          <w:t xml:space="preserve">Terms and Service</w:t>
        </w:r>
      </w:hyperlink>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Email </w:t>
      </w:r>
      <w:hyperlink r:id="rId7">
        <w:r w:rsidDel="00000000" w:rsidR="00000000" w:rsidRPr="00000000">
          <w:rPr>
            <w:rFonts w:ascii="Times New Roman" w:cs="Times New Roman" w:eastAsia="Times New Roman" w:hAnsi="Times New Roman"/>
            <w:color w:val="1155cc"/>
            <w:sz w:val="24"/>
            <w:szCs w:val="24"/>
            <w:u w:val="single"/>
            <w:rtl w:val="0"/>
          </w:rPr>
          <w:t xml:space="preserve">cyberSecurely@outlook.com</w:t>
        </w:r>
      </w:hyperlink>
      <w:r w:rsidDel="00000000" w:rsidR="00000000" w:rsidRPr="00000000">
        <w:rPr>
          <w:rFonts w:ascii="Times New Roman" w:cs="Times New Roman" w:eastAsia="Times New Roman" w:hAnsi="Times New Roman"/>
          <w:color w:val="ffffff"/>
          <w:sz w:val="24"/>
          <w:szCs w:val="24"/>
          <w:rtl w:val="0"/>
        </w:rPr>
        <w:t xml:space="preserve"> to buy a pack of unblocked games (all that are normally seen on unblocked games websites (100+ games) for $3! This does not count towards your subscription and games listed in “Method 2” may not be in the file.</w:t>
      </w:r>
    </w:p>
    <w:p w:rsidR="00000000" w:rsidDel="00000000" w:rsidP="00000000" w:rsidRDefault="00000000" w:rsidRPr="00000000" w14:paraId="00000007">
      <w:pPr>
        <w:spacing w:line="360"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Latest update (V0.9): Secure method of game downloads! No more freeloaders finding the GitHub!</w:t>
      </w:r>
    </w:p>
    <w:p w:rsidR="00000000" w:rsidDel="00000000" w:rsidP="00000000" w:rsidRDefault="00000000" w:rsidRPr="00000000" w14:paraId="00000009">
      <w:pPr>
        <w:spacing w:line="360"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Our options are below:</w:t>
      </w:r>
    </w:p>
    <w:p w:rsidR="00000000" w:rsidDel="00000000" w:rsidP="00000000" w:rsidRDefault="00000000" w:rsidRPr="00000000" w14:paraId="0000000B">
      <w:pPr>
        <w:spacing w:line="36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Method 1: (easiest) (FIXED)</w:t>
      </w:r>
    </w:p>
    <w:p w:rsidR="00000000" w:rsidDel="00000000" w:rsidP="00000000" w:rsidRDefault="00000000" w:rsidRPr="00000000" w14:paraId="0000000C">
      <w:pPr>
        <w:spacing w:line="36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Use </w:t>
      </w:r>
      <w:hyperlink r:id="rId8">
        <w:r w:rsidDel="00000000" w:rsidR="00000000" w:rsidRPr="00000000">
          <w:rPr>
            <w:rFonts w:ascii="Times New Roman" w:cs="Times New Roman" w:eastAsia="Times New Roman" w:hAnsi="Times New Roman"/>
            <w:color w:val="1155cc"/>
            <w:sz w:val="24"/>
            <w:szCs w:val="24"/>
            <w:u w:val="single"/>
            <w:rtl w:val="0"/>
          </w:rPr>
          <w:t xml:space="preserve">this</w:t>
        </w:r>
      </w:hyperlink>
      <w:r w:rsidDel="00000000" w:rsidR="00000000" w:rsidRPr="00000000">
        <w:rPr>
          <w:rFonts w:ascii="Times New Roman" w:cs="Times New Roman" w:eastAsia="Times New Roman" w:hAnsi="Times New Roman"/>
          <w:color w:val="ffffff"/>
          <w:sz w:val="24"/>
          <w:szCs w:val="24"/>
          <w:rtl w:val="0"/>
        </w:rPr>
        <w:t xml:space="preserve"> website to get dozens of games, but we believe that this website will be compromised soon and that it will be unavailable (the games also aren't as high quality as our ones below are)</w:t>
      </w:r>
    </w:p>
    <w:p w:rsidR="00000000" w:rsidDel="00000000" w:rsidP="00000000" w:rsidRDefault="00000000" w:rsidRPr="00000000" w14:paraId="0000000D">
      <w:pPr>
        <w:spacing w:line="360"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Method 2:</w:t>
      </w:r>
    </w:p>
    <w:p w:rsidR="00000000" w:rsidDel="00000000" w:rsidP="00000000" w:rsidRDefault="00000000" w:rsidRPr="00000000" w14:paraId="0000000F">
      <w:pPr>
        <w:spacing w:line="36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Download the HTML files from the links below and when they download, click them and it will open the game in your browser (this method has a meager chance of getting compromised but is kind of time-consuming)</w:t>
      </w:r>
    </w:p>
    <w:p w:rsidR="00000000" w:rsidDel="00000000" w:rsidP="00000000" w:rsidRDefault="00000000" w:rsidRPr="00000000" w14:paraId="00000010">
      <w:pPr>
        <w:spacing w:line="360"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Game list: (Method 2) </w:t>
      </w:r>
    </w:p>
    <w:p w:rsidR="00000000" w:rsidDel="00000000" w:rsidP="00000000" w:rsidRDefault="00000000" w:rsidRPr="00000000" w14:paraId="00000012">
      <w:pPr>
        <w:spacing w:line="360" w:lineRule="auto"/>
        <w:rPr>
          <w:rFonts w:ascii="Times New Roman" w:cs="Times New Roman" w:eastAsia="Times New Roman" w:hAnsi="Times New Roman"/>
          <w:color w:val="ffffff"/>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Secure game list (not public unless you have access)</w:t>
        </w:r>
      </w:hyperlink>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When you get to the website, click “Download raw file” to download</w:t>
      </w:r>
    </w:p>
    <w:p w:rsidR="00000000" w:rsidDel="00000000" w:rsidP="00000000" w:rsidRDefault="00000000" w:rsidRPr="00000000" w14:paraId="00000015">
      <w:pPr>
        <w:spacing w:line="36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(If the GitHub page is blocked, send an email to </w:t>
      </w:r>
      <w:hyperlink r:id="rId10">
        <w:r w:rsidDel="00000000" w:rsidR="00000000" w:rsidRPr="00000000">
          <w:rPr>
            <w:rFonts w:ascii="Times New Roman" w:cs="Times New Roman" w:eastAsia="Times New Roman" w:hAnsi="Times New Roman"/>
            <w:color w:val="1155cc"/>
            <w:sz w:val="24"/>
            <w:szCs w:val="24"/>
            <w:u w:val="single"/>
            <w:rtl w:val="0"/>
          </w:rPr>
          <w:t xml:space="preserve">cyberSecurely@outlook.com</w:t>
        </w:r>
      </w:hyperlink>
      <w:r w:rsidDel="00000000" w:rsidR="00000000" w:rsidRPr="00000000">
        <w:rPr>
          <w:rFonts w:ascii="Times New Roman" w:cs="Times New Roman" w:eastAsia="Times New Roman" w:hAnsi="Times New Roman"/>
          <w:color w:val="ffffff"/>
          <w:sz w:val="24"/>
          <w:szCs w:val="24"/>
          <w:rtl w:val="0"/>
        </w:rPr>
        <w:t xml:space="preserve">, and we will send you the games, but this also means Method 1 will not 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cyberSecurly@outlook.com" TargetMode="External"/><Relationship Id="rId9" Type="http://schemas.openxmlformats.org/officeDocument/2006/relationships/hyperlink" Target="https://drive.google.com/drive/folders/12UBi0uqUZga4QhYT_h0wKvAXbvkstErE?usp=sharing" TargetMode="External"/><Relationship Id="rId5" Type="http://schemas.openxmlformats.org/officeDocument/2006/relationships/styles" Target="styles.xml"/><Relationship Id="rId6" Type="http://schemas.openxmlformats.org/officeDocument/2006/relationships/hyperlink" Target="https://docs.google.com/document/d/1AG8QcCtlSEwqcHE5C7kWxFFAJ3JtB0x5z3pTc_3rxZw/edit?usp=sharing" TargetMode="External"/><Relationship Id="rId7" Type="http://schemas.openxmlformats.org/officeDocument/2006/relationships/hyperlink" Target="mailto:cyberSecurely@outlook.com" TargetMode="External"/><Relationship Id="rId8" Type="http://schemas.openxmlformats.org/officeDocument/2006/relationships/hyperlink" Target="https://bobbybadgerboy.github.io/horse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