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210D" w14:textId="77777777" w:rsidR="00B72A2E" w:rsidRPr="00B72A2E" w:rsidRDefault="00B72A2E">
      <w:r w:rsidRPr="00B72A2E">
        <w:t>Q:</w:t>
      </w:r>
    </w:p>
    <w:p w14:paraId="6525836B" w14:textId="22643A47" w:rsidR="009A0F04" w:rsidRPr="00B72A2E" w:rsidRDefault="00B72A2E" w:rsidP="00B72A2E">
      <w:pPr>
        <w:ind w:firstLine="720"/>
        <w:rPr>
          <w:color w:val="000000"/>
        </w:rPr>
      </w:pPr>
      <w:r w:rsidRPr="00B72A2E">
        <w:t xml:space="preserve"> </w:t>
      </w:r>
      <w:r w:rsidRPr="00B72A2E">
        <w:rPr>
          <w:color w:val="000000"/>
        </w:rPr>
        <w:t xml:space="preserve">I agree with much of what Paul Graham says in the essay, but not everything. </w:t>
      </w:r>
      <w:proofErr w:type="gramStart"/>
      <w:r w:rsidRPr="00B72A2E">
        <w:rPr>
          <w:color w:val="000000"/>
        </w:rPr>
        <w:t>In particular, there</w:t>
      </w:r>
      <w:proofErr w:type="gramEnd"/>
      <w:r w:rsidRPr="00B72A2E">
        <w:rPr>
          <w:color w:val="000000"/>
        </w:rPr>
        <w:t xml:space="preserve"> is something implied by the way he describes the language Lisp, </w:t>
      </w:r>
      <w:r w:rsidR="0030707B">
        <w:rPr>
          <w:noProof/>
          <w:color w:val="000000"/>
        </w:rPr>
        <w:t>which</w:t>
      </w:r>
      <w:r w:rsidRPr="0030707B">
        <w:rPr>
          <w:noProof/>
          <w:color w:val="000000"/>
        </w:rPr>
        <w:t xml:space="preserve"> conflicts</w:t>
      </w:r>
      <w:r w:rsidRPr="00B72A2E">
        <w:rPr>
          <w:color w:val="000000"/>
        </w:rPr>
        <w:t xml:space="preserve"> with something I said in my first lecture. What is it?</w:t>
      </w:r>
    </w:p>
    <w:p w14:paraId="28CA883F" w14:textId="7B7DD612" w:rsidR="00B72A2E" w:rsidRPr="00B72A2E" w:rsidRDefault="00B72A2E">
      <w:r w:rsidRPr="00B72A2E">
        <w:t xml:space="preserve">A: </w:t>
      </w:r>
    </w:p>
    <w:p w14:paraId="258A758A" w14:textId="7CBAA747" w:rsidR="00B72A2E" w:rsidRPr="00B72A2E" w:rsidRDefault="00B72A2E">
      <w:r w:rsidRPr="00B72A2E">
        <w:tab/>
      </w:r>
      <w:r>
        <w:t xml:space="preserve">Paul Graham </w:t>
      </w:r>
      <w:r w:rsidR="002F626B">
        <w:t>implies</w:t>
      </w:r>
      <w:r>
        <w:t xml:space="preserve"> within the essay that “Lisp has no syntax” and therefore when compiling the language into machine language, it </w:t>
      </w:r>
      <w:r w:rsidR="002F626B">
        <w:t xml:space="preserve">is “generated” instead of </w:t>
      </w:r>
      <w:r w:rsidR="002F626B" w:rsidRPr="0030707B">
        <w:rPr>
          <w:noProof/>
        </w:rPr>
        <w:t>parsed</w:t>
      </w:r>
      <w:r>
        <w:t xml:space="preserve">, and thus, a better program to </w:t>
      </w:r>
      <w:r w:rsidRPr="0030707B">
        <w:rPr>
          <w:noProof/>
        </w:rPr>
        <w:t>use</w:t>
      </w:r>
      <w:r>
        <w:t xml:space="preserve"> in the given situation</w:t>
      </w:r>
      <w:r w:rsidR="002F626B">
        <w:t xml:space="preserve">. Nonetheless, Professor Steinberg stated within his lesson that when programming </w:t>
      </w:r>
      <w:r w:rsidR="002F626B" w:rsidRPr="0030707B">
        <w:rPr>
          <w:noProof/>
        </w:rPr>
        <w:t>languages compile</w:t>
      </w:r>
      <w:r w:rsidR="002F626B">
        <w:t xml:space="preserve">, it goes through a parser and is parsed, not generated like Graham implies, into </w:t>
      </w:r>
      <w:r w:rsidR="002F626B" w:rsidRPr="0030707B">
        <w:rPr>
          <w:noProof/>
        </w:rPr>
        <w:t>machine</w:t>
      </w:r>
      <w:r w:rsidR="0030707B" w:rsidRPr="0030707B">
        <w:rPr>
          <w:noProof/>
        </w:rPr>
        <w:t>-</w:t>
      </w:r>
      <w:r w:rsidR="002F626B" w:rsidRPr="0030707B">
        <w:rPr>
          <w:noProof/>
        </w:rPr>
        <w:t>readable</w:t>
      </w:r>
      <w:r w:rsidR="002F626B">
        <w:t xml:space="preserve"> code to later </w:t>
      </w:r>
      <w:r w:rsidR="002F626B" w:rsidRPr="0030707B">
        <w:rPr>
          <w:noProof/>
        </w:rPr>
        <w:t>be</w:t>
      </w:r>
      <w:bookmarkStart w:id="0" w:name="_GoBack"/>
      <w:bookmarkEnd w:id="0"/>
      <w:r w:rsidR="002F626B" w:rsidRPr="0030707B">
        <w:rPr>
          <w:noProof/>
        </w:rPr>
        <w:t xml:space="preserve"> executed</w:t>
      </w:r>
      <w:r w:rsidR="002F626B">
        <w:t xml:space="preserve">. </w:t>
      </w:r>
    </w:p>
    <w:sectPr w:rsidR="00B72A2E" w:rsidRPr="00B72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C0D9E" w14:textId="77777777" w:rsidR="00B72A2E" w:rsidRDefault="00B72A2E" w:rsidP="00B72A2E">
      <w:pPr>
        <w:spacing w:after="0" w:line="240" w:lineRule="auto"/>
      </w:pPr>
      <w:r>
        <w:separator/>
      </w:r>
    </w:p>
  </w:endnote>
  <w:endnote w:type="continuationSeparator" w:id="0">
    <w:p w14:paraId="6A06A269" w14:textId="77777777" w:rsidR="00B72A2E" w:rsidRDefault="00B72A2E" w:rsidP="00B7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92934" w14:textId="77777777" w:rsidR="00B72A2E" w:rsidRDefault="00B72A2E" w:rsidP="00B72A2E">
      <w:pPr>
        <w:spacing w:after="0" w:line="240" w:lineRule="auto"/>
      </w:pPr>
      <w:r>
        <w:separator/>
      </w:r>
    </w:p>
  </w:footnote>
  <w:footnote w:type="continuationSeparator" w:id="0">
    <w:p w14:paraId="7C0A9D0F" w14:textId="77777777" w:rsidR="00B72A2E" w:rsidRDefault="00B72A2E" w:rsidP="00B7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E411C" w14:textId="60581268" w:rsidR="00B72A2E" w:rsidRDefault="00B72A2E">
    <w:pPr>
      <w:pStyle w:val="Header"/>
    </w:pPr>
    <w:r>
      <w:t>Kyle Frick</w:t>
    </w:r>
    <w:r>
      <w:tab/>
    </w:r>
    <w:r>
      <w:tab/>
      <w:t>January 22, 2018</w:t>
    </w:r>
    <w:r>
      <w:br/>
      <w:t>Principles of Programming Languages</w:t>
    </w:r>
    <w:r>
      <w:tab/>
    </w:r>
    <w:r>
      <w:tab/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0NDe2NLU0NDY1NjBT0lEKTi0uzszPAykwrAUAxnnr4ywAAAA="/>
  </w:docVars>
  <w:rsids>
    <w:rsidRoot w:val="00B72A2E"/>
    <w:rsid w:val="00215A02"/>
    <w:rsid w:val="002F626B"/>
    <w:rsid w:val="0030707B"/>
    <w:rsid w:val="0047355D"/>
    <w:rsid w:val="00496571"/>
    <w:rsid w:val="00965D03"/>
    <w:rsid w:val="009834A8"/>
    <w:rsid w:val="00B72A2E"/>
    <w:rsid w:val="00C1021D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928A"/>
  <w15:chartTrackingRefBased/>
  <w15:docId w15:val="{924F4E5A-EE7A-42A2-B251-29C1A094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A2E"/>
  </w:style>
  <w:style w:type="paragraph" w:styleId="Footer">
    <w:name w:val="footer"/>
    <w:basedOn w:val="Normal"/>
    <w:link w:val="FooterChar"/>
    <w:uiPriority w:val="99"/>
    <w:unhideWhenUsed/>
    <w:rsid w:val="00B7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Frick</dc:creator>
  <cp:keywords/>
  <dc:description/>
  <cp:lastModifiedBy>Kyle Frick</cp:lastModifiedBy>
  <cp:revision>2</cp:revision>
  <cp:lastPrinted>2018-01-22T18:13:00Z</cp:lastPrinted>
  <dcterms:created xsi:type="dcterms:W3CDTF">2018-01-22T17:56:00Z</dcterms:created>
  <dcterms:modified xsi:type="dcterms:W3CDTF">2018-01-22T18:13:00Z</dcterms:modified>
</cp:coreProperties>
</file>