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/>
        </w:rPr>
      </w:pPr>
      <w:bookmarkStart w:id="0" w:name="_Toc527364341"/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结构体与</w:t>
      </w:r>
      <w:r>
        <w:rPr>
          <w:rFonts w:ascii="Times New Roman" w:hAnsi="Times New Roman"/>
        </w:rPr>
        <w:t>位运算的应用</w:t>
      </w:r>
      <w:r>
        <w:rPr>
          <w:rFonts w:hint="eastAsia" w:ascii="Times New Roman" w:hAnsi="Times New Roman"/>
          <w:lang w:eastAsia="zh-CN"/>
        </w:rPr>
        <w:t>（</w:t>
      </w:r>
      <w:r>
        <w:rPr>
          <w:rFonts w:hint="eastAsia" w:ascii="Times New Roman" w:hAnsi="Times New Roman"/>
          <w:lang w:val="en-US" w:eastAsia="zh-CN"/>
        </w:rPr>
        <w:t>上和下</w:t>
      </w:r>
      <w:r>
        <w:rPr>
          <w:rFonts w:hint="eastAsia" w:ascii="Times New Roman" w:hAnsi="Times New Roman"/>
          <w:lang w:eastAsia="zh-CN"/>
        </w:rPr>
        <w:t>）</w:t>
      </w:r>
      <w:r>
        <w:rPr>
          <w:rFonts w:ascii="Times New Roman" w:hAnsi="Times New Roman"/>
        </w:rPr>
        <w:t>（</w:t>
      </w:r>
      <w:r>
        <w:rPr>
          <w:rFonts w:hint="eastAsia" w:ascii="Times New Roman" w:hAnsi="Times New Roman"/>
          <w:lang w:val="en-US" w:eastAsia="zh-CN"/>
        </w:rPr>
        <w:t>4</w:t>
      </w:r>
      <w:r>
        <w:rPr>
          <w:rFonts w:ascii="Times New Roman" w:hAnsi="Times New Roman"/>
        </w:rPr>
        <w:t>学时）</w:t>
      </w:r>
      <w:bookmarkEnd w:id="0"/>
    </w:p>
    <w:p>
      <w:pPr>
        <w:snapToGrid/>
        <w:spacing w:line="360" w:lineRule="auto"/>
        <w:rPr>
          <w:rFonts w:hint="eastAsia"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>一、</w:t>
      </w:r>
      <w:r>
        <w:rPr>
          <w:rFonts w:ascii="Times New Roman" w:hAnsi="Times New Roman"/>
          <w:b/>
          <w:sz w:val="24"/>
        </w:rPr>
        <w:t>实验目的</w:t>
      </w:r>
    </w:p>
    <w:p>
      <w:pPr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1. 掌握结构体的定义；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2. 掌握结构体数组及其使用；</w:t>
      </w:r>
    </w:p>
    <w:p>
      <w:pPr>
        <w:rPr>
          <w:rFonts w:ascii="Times New Roman" w:hAnsi="Times New Roman"/>
          <w:b/>
          <w:bCs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.</w:t>
      </w:r>
      <w:r>
        <w:rPr>
          <w:rFonts w:hint="eastAsia" w:ascii="Times New Roman" w:hAnsi="Times New Roman"/>
          <w:sz w:val="21"/>
          <w:szCs w:val="21"/>
        </w:rPr>
        <w:t xml:space="preserve"> 掌握结构体指针与链表的操作；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4</w:t>
      </w:r>
      <w:r>
        <w:rPr>
          <w:rFonts w:ascii="Times New Roman" w:hAnsi="Times New Roman"/>
          <w:sz w:val="21"/>
          <w:szCs w:val="21"/>
        </w:rPr>
        <w:t>.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掌握位运算的用法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二、实验设备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Cs/>
          <w:kern w:val="0"/>
          <w:sz w:val="22"/>
          <w:szCs w:val="22"/>
        </w:rPr>
        <w:t>计算机、VC++6.0</w:t>
      </w:r>
    </w:p>
    <w:p>
      <w:pPr>
        <w:rPr>
          <w:rFonts w:ascii="Times New Roman" w:hAnsi="Times New Roman"/>
          <w:b/>
          <w:sz w:val="24"/>
        </w:rPr>
      </w:pPr>
    </w:p>
    <w:p>
      <w:pPr>
        <w:rPr>
          <w:rFonts w:hint="eastAsia"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三、实验原理（以下内容需自己写）</w:t>
      </w:r>
    </w:p>
    <w:p>
      <w:pPr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1. 结构体的定义</w:t>
      </w:r>
    </w:p>
    <w:p>
      <w:pPr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2. 结构体数组及其使用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3. 结构体指针与链表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4. </w:t>
      </w:r>
      <w:r>
        <w:rPr>
          <w:rFonts w:ascii="Times New Roman" w:hAnsi="Times New Roman"/>
          <w:sz w:val="21"/>
          <w:szCs w:val="21"/>
        </w:rPr>
        <w:t>位运算符及其用法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5. </w:t>
      </w:r>
      <w:r>
        <w:rPr>
          <w:rFonts w:ascii="Times New Roman" w:hAnsi="Times New Roman"/>
          <w:sz w:val="21"/>
          <w:szCs w:val="21"/>
        </w:rPr>
        <w:t>位段</w:t>
      </w:r>
    </w:p>
    <w:p>
      <w:pPr>
        <w:rPr>
          <w:rFonts w:ascii="Times New Roman" w:hAnsi="Times New Roman"/>
          <w:b/>
          <w:sz w:val="24"/>
        </w:rPr>
      </w:pPr>
    </w:p>
    <w:p>
      <w:pPr>
        <w:snapToGrid/>
        <w:spacing w:line="360" w:lineRule="auto"/>
        <w:rPr>
          <w:rFonts w:hint="eastAsia"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四、实验内容</w:t>
      </w:r>
    </w:p>
    <w:p>
      <w:pPr>
        <w:ind w:left="210" w:hanging="210" w:hangingChars="1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1. 定义一个学生的结构体，该结构体含有5个数据记录，分别为：name, no, score[3]；在此基础上，定义个一个含有2个元素的结构体数组并赋值；编写一个printInfo的函数，通过函数调用的方式将这两个学生的信息输出。</w:t>
      </w:r>
    </w:p>
    <w:p>
      <w:pPr>
        <w:rPr>
          <w:rFonts w:hint="eastAsia" w:ascii="Times New Roman" w:hAnsi="Times New Roman"/>
          <w:sz w:val="21"/>
          <w:szCs w:val="21"/>
        </w:rPr>
      </w:pPr>
      <w:bookmarkStart w:id="1" w:name="_GoBack"/>
      <w:bookmarkEnd w:id="1"/>
    </w:p>
    <w:p>
      <w:pPr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2. 定义一个学生的结构体，仅含有2个数据记录，name和no；在此基础上，以静态的方式创建一个含有4个学生的链表；并将链表的信息输出。</w:t>
      </w:r>
    </w:p>
    <w:p>
      <w:pPr>
        <w:rPr>
          <w:rFonts w:hint="eastAsia" w:ascii="Times New Roman" w:hAnsi="Times New Roman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动态建立一个长度为4的链表，用于存储学生的信息（姓名与学号），并输出；且实现插入与删除功能，所有功能通过写成函数来实现。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1"/>
          <w:szCs w:val="21"/>
        </w:rPr>
      </w:pP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4. </w:t>
      </w:r>
      <w:r>
        <w:rPr>
          <w:rFonts w:ascii="Times New Roman" w:hAnsi="Times New Roman"/>
          <w:sz w:val="21"/>
          <w:szCs w:val="21"/>
        </w:rPr>
        <w:t>输入</w:t>
      </w:r>
      <w:r>
        <w:rPr>
          <w:rFonts w:ascii="Times New Roman" w:hAnsi="Times New Roman"/>
          <w:bCs/>
          <w:sz w:val="21"/>
          <w:szCs w:val="21"/>
        </w:rPr>
        <w:t>短整型数a</w:t>
      </w:r>
      <w:r>
        <w:rPr>
          <w:rFonts w:hint="eastAsia" w:ascii="Times New Roman" w:hAnsi="Times New Roman"/>
          <w:bCs/>
          <w:sz w:val="21"/>
          <w:szCs w:val="21"/>
        </w:rPr>
        <w:t xml:space="preserve"> = 1112,</w:t>
      </w:r>
      <w:r>
        <w:rPr>
          <w:rFonts w:ascii="Times New Roman" w:hAnsi="Times New Roman"/>
          <w:bCs/>
          <w:sz w:val="21"/>
          <w:szCs w:val="21"/>
        </w:rPr>
        <w:t>，保留其高8位,其余位清零，构成新数b</w:t>
      </w:r>
      <w:r>
        <w:rPr>
          <w:rFonts w:hint="eastAsia" w:ascii="Times New Roman" w:hAnsi="Times New Roman"/>
          <w:sz w:val="21"/>
          <w:szCs w:val="21"/>
          <w:lang w:eastAsia="zh-CN"/>
        </w:rPr>
        <w:t>，</w:t>
      </w:r>
      <w:r>
        <w:rPr>
          <w:rFonts w:ascii="Times New Roman" w:hAnsi="Times New Roman"/>
          <w:sz w:val="21"/>
          <w:szCs w:val="21"/>
        </w:rPr>
        <w:t>并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将得到的结果</w:t>
      </w:r>
      <w:r>
        <w:rPr>
          <w:rFonts w:ascii="Times New Roman" w:hAnsi="Times New Roman"/>
          <w:sz w:val="21"/>
          <w:szCs w:val="21"/>
        </w:rPr>
        <w:t>以十六进制格式输出</w:t>
      </w:r>
      <w:r>
        <w:rPr>
          <w:rFonts w:ascii="Times New Roman" w:hAnsi="Times New Roman"/>
          <w:bCs/>
          <w:sz w:val="21"/>
          <w:szCs w:val="21"/>
        </w:rPr>
        <w:t>。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5. </w:t>
      </w:r>
      <w:r>
        <w:rPr>
          <w:rFonts w:ascii="Times New Roman" w:hAnsi="Times New Roman"/>
          <w:sz w:val="21"/>
          <w:szCs w:val="21"/>
        </w:rPr>
        <w:t>a = 32, 用移位的方法实现b = a ×4, c = a ÷2。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6. </w:t>
      </w:r>
      <w:r>
        <w:rPr>
          <w:rFonts w:ascii="Times New Roman" w:hAnsi="Times New Roman"/>
          <w:sz w:val="21"/>
          <w:szCs w:val="21"/>
        </w:rPr>
        <w:t>已知二进制数b（10011011），输入整数a</w:t>
      </w:r>
      <w:r>
        <w:rPr>
          <w:rFonts w:hint="eastAsia" w:ascii="Times New Roman" w:hAnsi="Times New Roman"/>
          <w:sz w:val="21"/>
          <w:szCs w:val="21"/>
        </w:rPr>
        <w:t>（十进制为240）</w:t>
      </w:r>
      <w:r>
        <w:rPr>
          <w:rFonts w:ascii="Times New Roman" w:hAnsi="Times New Roman"/>
          <w:sz w:val="21"/>
          <w:szCs w:val="21"/>
        </w:rPr>
        <w:t>。对a、b进行位运算，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以实现</w:t>
      </w:r>
      <w:r>
        <w:rPr>
          <w:rFonts w:ascii="Times New Roman" w:hAnsi="Times New Roman"/>
          <w:sz w:val="21"/>
          <w:szCs w:val="21"/>
        </w:rPr>
        <w:t>a右边第1、2、4、5、8位保留(右起为第1位），其它位翻转得到c</w:t>
      </w:r>
      <w:r>
        <w:rPr>
          <w:rFonts w:hint="eastAsia" w:ascii="Times New Roman" w:hAnsi="Times New Roman"/>
          <w:sz w:val="21"/>
          <w:szCs w:val="21"/>
          <w:lang w:eastAsia="zh-CN"/>
        </w:rPr>
        <w:t>，</w:t>
      </w:r>
      <w:r>
        <w:rPr>
          <w:rFonts w:ascii="Times New Roman" w:hAnsi="Times New Roman"/>
          <w:sz w:val="21"/>
          <w:szCs w:val="21"/>
        </w:rPr>
        <w:t>并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将得到的结果</w:t>
      </w:r>
      <w:r>
        <w:rPr>
          <w:rFonts w:ascii="Times New Roman" w:hAnsi="Times New Roman"/>
          <w:sz w:val="21"/>
          <w:szCs w:val="21"/>
        </w:rPr>
        <w:t>以十六进制格式输出。</w:t>
      </w:r>
    </w:p>
    <w:p>
      <w:pPr>
        <w:ind w:firstLine="210" w:firstLineChars="1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</w:t>
      </w:r>
    </w:p>
    <w:p>
      <w:pPr>
        <w:ind w:left="315" w:hanging="315" w:hangingChars="15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7. 对于无符号十六进制数0xFAFBFCFD</w:t>
      </w:r>
      <w:r>
        <w:rPr>
          <w:rFonts w:ascii="Times New Roman" w:hAnsi="Times New Roman"/>
          <w:sz w:val="21"/>
          <w:szCs w:val="21"/>
        </w:rPr>
        <w:t>， 用位运算对其实现循环左移</w:t>
      </w:r>
      <w:r>
        <w:rPr>
          <w:rFonts w:hint="eastAsia" w:ascii="Times New Roman" w:hAnsi="Times New Roman"/>
          <w:sz w:val="21"/>
          <w:szCs w:val="21"/>
        </w:rPr>
        <w:t>8</w:t>
      </w:r>
      <w:r>
        <w:rPr>
          <w:rFonts w:ascii="Times New Roman" w:hAnsi="Times New Roman"/>
          <w:sz w:val="21"/>
          <w:szCs w:val="21"/>
        </w:rPr>
        <w:t>位。（注：循环</w:t>
      </w:r>
      <w:r>
        <w:rPr>
          <w:rFonts w:hint="eastAsia" w:ascii="Times New Roman" w:hAnsi="Times New Roman"/>
          <w:sz w:val="21"/>
          <w:szCs w:val="21"/>
        </w:rPr>
        <w:t>左</w:t>
      </w:r>
    </w:p>
    <w:p>
      <w:pPr>
        <w:ind w:left="315" w:leftChars="75" w:hanging="105" w:hangingChars="5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移指的是从左边移出去的数据再从右边移回来）</w:t>
      </w:r>
      <w:r>
        <w:rPr>
          <w:rFonts w:hint="eastAsia" w:ascii="Times New Roman" w:hAnsi="Times New Roman"/>
          <w:sz w:val="21"/>
          <w:szCs w:val="21"/>
        </w:rPr>
        <w:t>，使用十六进制输出结果。并写出循环左移位的函数int move（n），n为左移的位数。</w:t>
      </w: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8. </w:t>
      </w:r>
      <w:r>
        <w:rPr>
          <w:rFonts w:ascii="Times New Roman" w:hAnsi="Times New Roman"/>
          <w:sz w:val="21"/>
          <w:szCs w:val="21"/>
        </w:rPr>
        <w:t>已知变量a的变化范围为0~7之间的整数，变量b的变化范围为0~31之间的整数，变量c的变化范围为0~255之间的整数，请用位段来表示这3个变量，并用printf输出位段内容</w:t>
      </w:r>
      <w:r>
        <w:rPr>
          <w:rFonts w:hint="eastAsia" w:ascii="Times New Roman" w:hAnsi="Times New Roman"/>
          <w:sz w:val="21"/>
          <w:szCs w:val="21"/>
        </w:rPr>
        <w:t>（输出前赋值）</w:t>
      </w:r>
      <w:r>
        <w:rPr>
          <w:rFonts w:ascii="Times New Roman" w:hAnsi="Times New Roman"/>
          <w:sz w:val="21"/>
          <w:szCs w:val="21"/>
        </w:rPr>
        <w:t>。</w:t>
      </w:r>
    </w:p>
    <w:p>
      <w:pPr>
        <w:widowControl w:val="0"/>
        <w:numPr>
          <w:ilvl w:val="0"/>
          <w:numId w:val="0"/>
        </w:numPr>
        <w:snapToGrid w:val="0"/>
        <w:spacing w:line="300" w:lineRule="auto"/>
        <w:jc w:val="both"/>
        <w:rPr>
          <w:rFonts w:hint="eastAsia" w:ascii="Times New Roman" w:hAnsi="Times New Roman"/>
          <w:sz w:val="21"/>
          <w:szCs w:val="21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五、实验报告要求</w:t>
      </w:r>
    </w:p>
    <w:p>
      <w:p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 按实验报告模版各栏目填写，实验原理部分只需简述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按实验内容附上实验程序，给出运算结果</w:t>
      </w:r>
      <w:r>
        <w:rPr>
          <w:rFonts w:hint="eastAsia" w:ascii="Times New Roman" w:hAnsi="Times New Roman"/>
          <w:sz w:val="21"/>
          <w:szCs w:val="21"/>
        </w:rPr>
        <w:t>，必要时提供实验截图；</w:t>
      </w:r>
    </w:p>
    <w:p>
      <w:pPr>
        <w:spacing w:line="360" w:lineRule="auto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记录调试运行情况</w:t>
      </w:r>
      <w:r>
        <w:rPr>
          <w:rFonts w:hint="eastAsia"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所遇问题的解决方法</w:t>
      </w:r>
      <w:r>
        <w:rPr>
          <w:rFonts w:hint="eastAsia" w:ascii="Times New Roman" w:hAnsi="Times New Roman"/>
          <w:sz w:val="21"/>
          <w:szCs w:val="21"/>
        </w:rPr>
        <w:t>及心得；</w:t>
      </w:r>
    </w:p>
    <w:p>
      <w:pPr>
        <w:widowControl w:val="0"/>
        <w:numPr>
          <w:ilvl w:val="0"/>
          <w:numId w:val="0"/>
        </w:numPr>
        <w:snapToGrid w:val="0"/>
        <w:spacing w:line="300" w:lineRule="auto"/>
        <w:jc w:val="both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4. 实验报告排版整洁规范。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DD361"/>
    <w:multiLevelType w:val="singleLevel"/>
    <w:tmpl w:val="D29DD36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C42DE"/>
    <w:rsid w:val="4B1029E4"/>
    <w:rsid w:val="4F83401E"/>
    <w:rsid w:val="734A22ED"/>
    <w:rsid w:val="7B6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Courier New" w:hAnsi="Courier New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2019-12-08T00:52:00Z</dcterms:created>
  <dc:creator>子玄</dc:creator>
  <cp:lastModifiedBy>子玄</cp:lastModifiedBy>
  <dcterms:modified xsi:type="dcterms:W3CDTF">2020-12-08T15:01:24Z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