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- 3: API Integration and Data Rendering in React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consume a REST API in React using useEffect, manage asynchronous data fetching with loading and error states, and conditionally render the UI based on network response.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3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https://github.com/TheNameIsVishvesh/AWDF_PRACTICALS/tree/main/Practical-3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3.1 Successful REST API Integration (Happy Path Data Render):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3_api_repos_succ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3.2 Real-time Search and Filter on Asynchronous Data: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3_api_filtered_search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3.3 Error Boundary and Network Failure UI Handling: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3_api_error_sta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3.4 API Retry Mechanism Restoring Fetched Data: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3_api_retry_restore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