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 nombre de solutions pour un placement imposé de la première reine dépend du placement spécifique de la première reine. En général, le nombre de solutions pour le problème des huit reines est de 92, mais si la première reine est placée dans une certaine position, il peut y avoir moins de solutions ou aucune solution du tout.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Par exemple, si la première reine est placée sur la première rangée et la première colonne, il n'y aura aucune autre position possible pour les autres reines sur la première rangée, et donc il n'y aura aucune solution. D'autre part, si la première reine est placée sur la première rangée et la deuxième colonne, il y aura six positions possibles pour les autres reines sur la deuxième rangée, et donc il y aura six solutions.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Ainsi, le nombre de solutions pour un placement imposé de la première reine peut varier en fonction de la position de la première reine.</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