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80" w:rsidRDefault="00B10FBA" w:rsidP="00B10FBA">
      <w:pPr>
        <w:jc w:val="center"/>
        <w:rPr>
          <w:rFonts w:ascii="Times New Roman" w:eastAsia="Yu Gothic" w:hAnsi="Times New Roman" w:cs="Times New Roman"/>
          <w:sz w:val="30"/>
          <w:szCs w:val="30"/>
        </w:rPr>
      </w:pPr>
      <w:r>
        <w:rPr>
          <w:rFonts w:ascii="Times New Roman" w:eastAsia="Yu Gothic" w:hAnsi="Times New Roman" w:cs="Times New Roman"/>
          <w:sz w:val="30"/>
          <w:szCs w:val="30"/>
        </w:rPr>
        <w:t>Applications of Machine Learning to Simple Financial Modelling</w:t>
      </w:r>
    </w:p>
    <w:p w:rsidR="00B10FBA" w:rsidRDefault="00B10FBA" w:rsidP="00B10FBA">
      <w:pPr>
        <w:rPr>
          <w:rFonts w:ascii="Times New Roman" w:eastAsia="Yu Gothic" w:hAnsi="Times New Roman" w:cs="Times New Roman"/>
          <w:sz w:val="30"/>
          <w:szCs w:val="30"/>
        </w:rPr>
        <w:sectPr w:rsidR="00B10FBA" w:rsidSect="00B10FBA">
          <w:pgSz w:w="12240" w:h="15840"/>
          <w:pgMar w:top="1440" w:right="1440" w:bottom="1440" w:left="1440" w:header="720" w:footer="720" w:gutter="0"/>
          <w:cols w:space="720"/>
          <w:docGrid w:linePitch="360"/>
        </w:sectPr>
      </w:pPr>
    </w:p>
    <w:p w:rsidR="00B10FBA" w:rsidRDefault="00B10FBA" w:rsidP="00B10FBA">
      <w:pPr>
        <w:rPr>
          <w:rFonts w:ascii="Times New Roman" w:eastAsia="Yu Gothic" w:hAnsi="Times New Roman" w:cs="Times New Roman"/>
          <w:sz w:val="30"/>
          <w:szCs w:val="30"/>
        </w:rPr>
      </w:pPr>
    </w:p>
    <w:p w:rsidR="00B10FBA" w:rsidRDefault="00B10FBA" w:rsidP="00B10FBA">
      <w:pPr>
        <w:rPr>
          <w:rFonts w:ascii="Times New Roman" w:eastAsia="Yu Gothic" w:hAnsi="Times New Roman" w:cs="Times New Roman"/>
          <w:i/>
          <w:sz w:val="24"/>
          <w:szCs w:val="24"/>
        </w:rPr>
      </w:pPr>
      <w:r w:rsidRPr="00B10FBA">
        <w:rPr>
          <w:rFonts w:ascii="Times New Roman" w:eastAsia="Yu Gothic" w:hAnsi="Times New Roman" w:cs="Times New Roman"/>
          <w:b/>
          <w:i/>
          <w:sz w:val="24"/>
          <w:szCs w:val="24"/>
        </w:rPr>
        <w:t>Abstract:</w:t>
      </w:r>
      <w:r w:rsidRPr="00B10FBA">
        <w:rPr>
          <w:rFonts w:ascii="Times New Roman" w:eastAsia="Yu Gothic" w:hAnsi="Times New Roman" w:cs="Times New Roman"/>
          <w:i/>
          <w:sz w:val="24"/>
          <w:szCs w:val="24"/>
        </w:rPr>
        <w:t xml:space="preserve"> Machine Learning is a powerful tool with many applications ranging from simple to complex purposes. The purpose of this paper is to show that simple analysis, with some key insight from machine learning, can result in useful models. I will apply machine learning algorithms to search for possible links between popular stock indices and I will build a financial model with the relations found as the foundation.</w:t>
      </w:r>
    </w:p>
    <w:p w:rsidR="00B10FBA" w:rsidRDefault="00B10FBA" w:rsidP="00B10FBA">
      <w:pPr>
        <w:rPr>
          <w:rFonts w:ascii="Times New Roman" w:eastAsia="Yu Gothic" w:hAnsi="Times New Roman" w:cs="Times New Roman"/>
          <w:i/>
          <w:sz w:val="24"/>
          <w:szCs w:val="24"/>
        </w:rPr>
        <w:sectPr w:rsidR="00B10FBA" w:rsidSect="00B10FBA">
          <w:type w:val="continuous"/>
          <w:pgSz w:w="12240" w:h="15840"/>
          <w:pgMar w:top="1440" w:right="1440" w:bottom="1440" w:left="1440" w:header="720" w:footer="720" w:gutter="0"/>
          <w:cols w:space="720"/>
          <w:docGrid w:linePitch="360"/>
        </w:sectPr>
      </w:pPr>
    </w:p>
    <w:p w:rsidR="00B10FBA" w:rsidRDefault="00B10FBA" w:rsidP="00B10FBA">
      <w:pPr>
        <w:rPr>
          <w:rFonts w:ascii="Times New Roman" w:eastAsia="Yu Gothic" w:hAnsi="Times New Roman" w:cs="Times New Roman"/>
          <w:sz w:val="24"/>
          <w:szCs w:val="24"/>
        </w:rPr>
      </w:pPr>
    </w:p>
    <w:p w:rsidR="00B10FBA" w:rsidRDefault="00B10FBA" w:rsidP="00B10FBA">
      <w:pPr>
        <w:tabs>
          <w:tab w:val="left" w:pos="2100"/>
        </w:tabs>
        <w:rPr>
          <w:rFonts w:ascii="Times New Roman" w:eastAsia="Yu Gothic" w:hAnsi="Times New Roman" w:cs="Times New Roman"/>
          <w:sz w:val="24"/>
          <w:szCs w:val="24"/>
        </w:rPr>
        <w:sectPr w:rsidR="00B10FBA" w:rsidSect="00B10FBA">
          <w:type w:val="continuous"/>
          <w:pgSz w:w="12240" w:h="15840"/>
          <w:pgMar w:top="1440" w:right="1440" w:bottom="1440" w:left="1440" w:header="720" w:footer="720" w:gutter="0"/>
          <w:cols w:space="720"/>
          <w:docGrid w:linePitch="360"/>
        </w:sectPr>
      </w:pPr>
    </w:p>
    <w:p w:rsidR="005542BB" w:rsidRDefault="005542BB" w:rsidP="005542BB">
      <w:pPr>
        <w:keepNext/>
        <w:spacing w:line="240" w:lineRule="auto"/>
      </w:pPr>
      <w:r>
        <w:rPr>
          <w:noProof/>
        </w:rPr>
        <w:lastRenderedPageBreak/>
        <w:drawing>
          <wp:inline distT="0" distB="0" distL="0" distR="0" wp14:anchorId="13A4F27C" wp14:editId="39F74541">
            <wp:extent cx="5905675" cy="3629025"/>
            <wp:effectExtent l="0" t="0" r="0" b="0"/>
            <wp:docPr id="1" name="Picture 1" descr="https://i.gyazo.com/9d8b8c04f2d6a22bd0db8b14b65d0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d8b8c04f2d6a22bd0db8b14b65d030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327" cy="3644173"/>
                    </a:xfrm>
                    <a:prstGeom prst="rect">
                      <a:avLst/>
                    </a:prstGeom>
                    <a:noFill/>
                    <a:ln>
                      <a:noFill/>
                    </a:ln>
                  </pic:spPr>
                </pic:pic>
              </a:graphicData>
            </a:graphic>
          </wp:inline>
        </w:drawing>
      </w:r>
    </w:p>
    <w:p w:rsidR="005542BB" w:rsidRPr="005542BB" w:rsidRDefault="005542BB" w:rsidP="005542BB">
      <w:pPr>
        <w:pStyle w:val="Caption"/>
        <w:rPr>
          <w:rFonts w:ascii="Times New Roman" w:eastAsia="Yu Gothic" w:hAnsi="Times New Roman" w:cs="Times New Roman"/>
          <w:i w:val="0"/>
        </w:rPr>
        <w:sectPr w:rsidR="005542BB" w:rsidRPr="005542BB" w:rsidSect="005542BB">
          <w:type w:val="continuous"/>
          <w:pgSz w:w="12240" w:h="15840"/>
          <w:pgMar w:top="1440" w:right="1440" w:bottom="1440" w:left="1440" w:header="720" w:footer="720" w:gutter="0"/>
          <w:cols w:space="720"/>
          <w:docGrid w:linePitch="360"/>
        </w:sectPr>
      </w:pPr>
      <w:r w:rsidRPr="005542BB">
        <w:rPr>
          <w:rFonts w:ascii="Times New Roman" w:hAnsi="Times New Roman" w:cs="Times New Roman"/>
          <w:i w:val="0"/>
        </w:rPr>
        <w:t xml:space="preserve">Figure </w:t>
      </w:r>
      <w:r w:rsidRPr="005542BB">
        <w:rPr>
          <w:rFonts w:ascii="Times New Roman" w:hAnsi="Times New Roman" w:cs="Times New Roman"/>
          <w:i w:val="0"/>
        </w:rPr>
        <w:fldChar w:fldCharType="begin"/>
      </w:r>
      <w:r w:rsidRPr="005542BB">
        <w:rPr>
          <w:rFonts w:ascii="Times New Roman" w:hAnsi="Times New Roman" w:cs="Times New Roman"/>
          <w:i w:val="0"/>
        </w:rPr>
        <w:instrText xml:space="preserve"> SEQ Figure \* ARABIC </w:instrText>
      </w:r>
      <w:r w:rsidRPr="005542BB">
        <w:rPr>
          <w:rFonts w:ascii="Times New Roman" w:hAnsi="Times New Roman" w:cs="Times New Roman"/>
          <w:i w:val="0"/>
        </w:rPr>
        <w:fldChar w:fldCharType="separate"/>
      </w:r>
      <w:r w:rsidRPr="005542BB">
        <w:rPr>
          <w:rFonts w:ascii="Times New Roman" w:hAnsi="Times New Roman" w:cs="Times New Roman"/>
          <w:i w:val="0"/>
          <w:noProof/>
        </w:rPr>
        <w:t>1</w:t>
      </w:r>
      <w:r w:rsidRPr="005542BB">
        <w:rPr>
          <w:rFonts w:ascii="Times New Roman" w:hAnsi="Times New Roman" w:cs="Times New Roman"/>
          <w:i w:val="0"/>
        </w:rPr>
        <w:fldChar w:fldCharType="end"/>
      </w:r>
      <w:r w:rsidRPr="005542BB">
        <w:rPr>
          <w:rFonts w:ascii="Times New Roman" w:hAnsi="Times New Roman" w:cs="Times New Roman"/>
          <w:i w:val="0"/>
        </w:rPr>
        <w:t xml:space="preserve"> Example of financial model built from</w:t>
      </w:r>
      <w:r w:rsidRPr="005542BB">
        <w:rPr>
          <w:rFonts w:ascii="Times New Roman" w:hAnsi="Times New Roman" w:cs="Times New Roman"/>
          <w:i w:val="0"/>
          <w:noProof/>
        </w:rPr>
        <w:t xml:space="preserve"> machine learning principle.</w:t>
      </w:r>
    </w:p>
    <w:p w:rsidR="005542BB" w:rsidRPr="00B859B0" w:rsidRDefault="005542BB" w:rsidP="001B4E6A">
      <w:pPr>
        <w:spacing w:line="240" w:lineRule="auto"/>
        <w:rPr>
          <w:rFonts w:ascii="Times New Roman" w:eastAsia="Yu Gothic" w:hAnsi="Times New Roman" w:cs="Times New Roman"/>
          <w:sz w:val="24"/>
          <w:szCs w:val="24"/>
        </w:rPr>
      </w:pPr>
      <w:r>
        <w:rPr>
          <w:rFonts w:ascii="Times New Roman" w:eastAsia="Yu Gothic" w:hAnsi="Times New Roman" w:cs="Times New Roman"/>
          <w:sz w:val="24"/>
          <w:szCs w:val="24"/>
        </w:rPr>
        <w:lastRenderedPageBreak/>
        <w:br w:type="textWrapping" w:clear="all"/>
      </w:r>
      <w:r w:rsidR="00B10FBA" w:rsidRPr="00B10FBA">
        <w:rPr>
          <w:rFonts w:ascii="Times New Roman" w:eastAsia="Yu Gothic" w:hAnsi="Times New Roman" w:cs="Times New Roman"/>
          <w:sz w:val="24"/>
          <w:szCs w:val="24"/>
        </w:rPr>
        <w:br w:type="column"/>
      </w:r>
      <w:r w:rsidR="00B10FBA">
        <w:rPr>
          <w:rFonts w:ascii="Times New Roman" w:eastAsia="Yu Gothic" w:hAnsi="Times New Roman" w:cs="Times New Roman"/>
          <w:sz w:val="24"/>
          <w:szCs w:val="24"/>
        </w:rPr>
        <w:lastRenderedPageBreak/>
        <w:br w:type="column"/>
      </w:r>
      <w:r w:rsidR="00B10FBA" w:rsidRPr="00B859B0">
        <w:rPr>
          <w:rFonts w:ascii="Times New Roman" w:eastAsia="Yu Gothic" w:hAnsi="Times New Roman" w:cs="Times New Roman"/>
          <w:b/>
          <w:sz w:val="24"/>
          <w:szCs w:val="24"/>
          <w:u w:val="single"/>
        </w:rPr>
        <w:lastRenderedPageBreak/>
        <w:t xml:space="preserve">Introduction: </w:t>
      </w:r>
      <w:r w:rsidR="00B10FBA" w:rsidRPr="00B859B0">
        <w:rPr>
          <w:rFonts w:ascii="Times New Roman" w:eastAsia="Yu Gothic" w:hAnsi="Times New Roman" w:cs="Times New Roman"/>
          <w:sz w:val="24"/>
          <w:szCs w:val="24"/>
        </w:rPr>
        <w:t xml:space="preserve"> </w:t>
      </w:r>
    </w:p>
    <w:p w:rsidR="001B4E6A" w:rsidRPr="00B859B0" w:rsidRDefault="00B10FBA" w:rsidP="005542BB">
      <w:pPr>
        <w:spacing w:line="240" w:lineRule="auto"/>
        <w:ind w:firstLine="720"/>
        <w:rPr>
          <w:rFonts w:ascii="Times New Roman" w:eastAsia="Yu Gothic" w:hAnsi="Times New Roman" w:cs="Times New Roman"/>
          <w:sz w:val="24"/>
          <w:szCs w:val="24"/>
        </w:rPr>
      </w:pPr>
      <w:r w:rsidRPr="00B859B0">
        <w:rPr>
          <w:rFonts w:ascii="Times New Roman" w:eastAsia="Yu Gothic" w:hAnsi="Times New Roman" w:cs="Times New Roman"/>
          <w:sz w:val="24"/>
          <w:szCs w:val="24"/>
        </w:rPr>
        <w:t>Machine learning is a very broad phrase. Applications can ra</w:t>
      </w:r>
      <w:r w:rsidRPr="00B859B0">
        <w:rPr>
          <w:rFonts w:ascii="Times New Roman" w:eastAsia="Yu Gothic" w:hAnsi="Times New Roman" w:cs="Times New Roman"/>
          <w:sz w:val="24"/>
          <w:szCs w:val="24"/>
        </w:rPr>
        <w:t xml:space="preserve">nge </w:t>
      </w:r>
      <w:r w:rsidR="001B4E6A" w:rsidRPr="00B859B0">
        <w:rPr>
          <w:rFonts w:ascii="Times New Roman" w:eastAsia="Yu Gothic" w:hAnsi="Times New Roman" w:cs="Times New Roman"/>
          <w:sz w:val="24"/>
          <w:szCs w:val="24"/>
        </w:rPr>
        <w:t>from simple</w:t>
      </w:r>
      <w:r w:rsidRPr="00B859B0">
        <w:rPr>
          <w:rFonts w:ascii="Times New Roman" w:eastAsia="Yu Gothic" w:hAnsi="Times New Roman" w:cs="Times New Roman"/>
          <w:sz w:val="24"/>
          <w:szCs w:val="24"/>
        </w:rPr>
        <w:t xml:space="preserve"> classification estimators to complex   neural networks. </w:t>
      </w:r>
      <w:r w:rsidR="001B4E6A" w:rsidRPr="00B859B0">
        <w:rPr>
          <w:rFonts w:ascii="Times New Roman" w:eastAsia="Yu Gothic" w:hAnsi="Times New Roman" w:cs="Times New Roman"/>
          <w:sz w:val="24"/>
          <w:szCs w:val="24"/>
        </w:rPr>
        <w:t xml:space="preserve">Machine learning shows the potential to be incredibly powerful, however it is important to note the usefulness of the results. Does the new data tell you anything? What can be learned, or applied, from the conclusion? </w:t>
      </w:r>
    </w:p>
    <w:p w:rsidR="001B4E6A" w:rsidRPr="00B859B0" w:rsidRDefault="001B4E6A" w:rsidP="001B4E6A">
      <w:pPr>
        <w:spacing w:line="240" w:lineRule="auto"/>
        <w:ind w:firstLine="720"/>
        <w:rPr>
          <w:rFonts w:ascii="Times New Roman" w:eastAsia="Yu Gothic" w:hAnsi="Times New Roman" w:cs="Times New Roman"/>
          <w:sz w:val="24"/>
          <w:szCs w:val="24"/>
        </w:rPr>
      </w:pPr>
      <w:r w:rsidRPr="00B859B0">
        <w:rPr>
          <w:rFonts w:ascii="Times New Roman" w:eastAsia="Yu Gothic" w:hAnsi="Times New Roman" w:cs="Times New Roman"/>
          <w:sz w:val="24"/>
          <w:szCs w:val="24"/>
        </w:rPr>
        <w:t xml:space="preserve"> It is important to keep </w:t>
      </w:r>
      <w:r w:rsidR="005542BB" w:rsidRPr="00B859B0">
        <w:rPr>
          <w:rFonts w:ascii="Times New Roman" w:eastAsia="Yu Gothic" w:hAnsi="Times New Roman" w:cs="Times New Roman"/>
          <w:sz w:val="24"/>
          <w:szCs w:val="24"/>
        </w:rPr>
        <w:t>t</w:t>
      </w:r>
      <w:r w:rsidRPr="00B859B0">
        <w:rPr>
          <w:rFonts w:ascii="Times New Roman" w:eastAsia="Yu Gothic" w:hAnsi="Times New Roman" w:cs="Times New Roman"/>
          <w:sz w:val="24"/>
          <w:szCs w:val="24"/>
        </w:rPr>
        <w:t xml:space="preserve">hese questions in mind while looking for machine learning to aid your work. The results need to tell you something new or useful, otherwise the machine learning process was pointless. Along with this, it is also necessary to use the appropriate estimator during the process, such that the most applicable and practical information is acquired. </w:t>
      </w:r>
    </w:p>
    <w:p w:rsidR="001B4E6A" w:rsidRPr="00B859B0" w:rsidRDefault="001B4E6A" w:rsidP="001B4E6A">
      <w:pPr>
        <w:spacing w:line="240" w:lineRule="auto"/>
        <w:ind w:firstLine="720"/>
        <w:rPr>
          <w:rFonts w:ascii="Times New Roman" w:eastAsia="Yu Gothic" w:hAnsi="Times New Roman" w:cs="Times New Roman"/>
          <w:sz w:val="24"/>
          <w:szCs w:val="24"/>
        </w:rPr>
      </w:pPr>
      <w:r w:rsidRPr="00B859B0">
        <w:rPr>
          <w:rFonts w:ascii="Times New Roman" w:eastAsia="Yu Gothic" w:hAnsi="Times New Roman" w:cs="Times New Roman"/>
          <w:sz w:val="24"/>
          <w:szCs w:val="24"/>
        </w:rPr>
        <w:t xml:space="preserve">I will attempt to find some sort of correlation between stocks, which is consistent and holds valid. Afterwards I will apply this new information by constructing a model which relies on any consistent correlation discovered from the machine learning estimator. </w:t>
      </w:r>
    </w:p>
    <w:p w:rsidR="00B10FBA" w:rsidRDefault="00B10FBA" w:rsidP="002759F4">
      <w:pPr>
        <w:spacing w:line="240" w:lineRule="auto"/>
        <w:ind w:firstLine="720"/>
        <w:rPr>
          <w:rFonts w:ascii="Times New Roman" w:eastAsia="Yu Gothic" w:hAnsi="Times New Roman" w:cs="Times New Roman"/>
          <w:sz w:val="24"/>
          <w:szCs w:val="24"/>
        </w:rPr>
      </w:pPr>
      <w:r>
        <w:rPr>
          <w:rFonts w:ascii="Times New Roman" w:eastAsia="Yu Gothic" w:hAnsi="Times New Roman" w:cs="Times New Roman"/>
          <w:sz w:val="24"/>
          <w:szCs w:val="24"/>
        </w:rPr>
        <w:br w:type="column"/>
      </w:r>
      <w:r w:rsidR="002759F4">
        <w:rPr>
          <w:rFonts w:ascii="Times New Roman" w:eastAsia="Yu Gothic" w:hAnsi="Times New Roman" w:cs="Times New Roman"/>
          <w:sz w:val="24"/>
          <w:szCs w:val="24"/>
        </w:rPr>
        <w:lastRenderedPageBreak/>
        <w:t>First I will analyze the magnitude and direction of change of the daily percentages of the parameter indices.  This data will then be used to classify whether the target index moved upwards or downwards in price that corresponding day. The target data will be quantized to be binary, 1 if it moved upwards or change, or 0 if the stock moved downwards.</w:t>
      </w:r>
    </w:p>
    <w:p w:rsidR="002759F4" w:rsidRDefault="002759F4" w:rsidP="002759F4">
      <w:pPr>
        <w:spacing w:line="240" w:lineRule="auto"/>
        <w:ind w:firstLine="720"/>
        <w:rPr>
          <w:rFonts w:ascii="Times New Roman" w:eastAsia="Yu Gothic" w:hAnsi="Times New Roman" w:cs="Times New Roman"/>
          <w:sz w:val="24"/>
          <w:szCs w:val="24"/>
        </w:rPr>
      </w:pPr>
    </w:p>
    <w:p w:rsidR="002759F4" w:rsidRDefault="002759F4" w:rsidP="002759F4">
      <w:pPr>
        <w:spacing w:line="240" w:lineRule="auto"/>
        <w:ind w:firstLine="720"/>
        <w:rPr>
          <w:rFonts w:ascii="Times New Roman" w:eastAsia="Yu Gothic" w:hAnsi="Times New Roman" w:cs="Times New Roman"/>
          <w:sz w:val="24"/>
          <w:szCs w:val="24"/>
        </w:rPr>
      </w:pPr>
      <w:r>
        <w:rPr>
          <w:rFonts w:ascii="Times New Roman" w:eastAsia="Yu Gothic" w:hAnsi="Times New Roman" w:cs="Times New Roman"/>
          <w:sz w:val="24"/>
          <w:szCs w:val="24"/>
        </w:rPr>
        <w:t>The stock indices were chosen very carefully and specifically. In order to assure that there is some sort of practicality of the results I gathered indices which are most commonly used to construct retirement accounts, such as a 401k or many Roth IRAs, and safe investment portfolios.</w:t>
      </w:r>
    </w:p>
    <w:p w:rsidR="002759F4" w:rsidRDefault="002759F4" w:rsidP="002759F4">
      <w:pPr>
        <w:spacing w:line="240" w:lineRule="auto"/>
        <w:ind w:firstLine="720"/>
        <w:rPr>
          <w:rFonts w:ascii="Times New Roman" w:eastAsia="Yu Gothic" w:hAnsi="Times New Roman" w:cs="Times New Roman"/>
          <w:sz w:val="24"/>
          <w:szCs w:val="24"/>
        </w:rPr>
      </w:pPr>
    </w:p>
    <w:p w:rsidR="002759F4" w:rsidRPr="00B10FBA" w:rsidRDefault="002759F4" w:rsidP="002759F4">
      <w:pPr>
        <w:spacing w:line="240" w:lineRule="auto"/>
        <w:ind w:firstLine="720"/>
        <w:rPr>
          <w:rFonts w:ascii="Times New Roman" w:eastAsia="Yu Gothic" w:hAnsi="Times New Roman" w:cs="Times New Roman"/>
          <w:sz w:val="24"/>
          <w:szCs w:val="24"/>
        </w:rPr>
        <w:sectPr w:rsidR="002759F4" w:rsidRPr="00B10FBA" w:rsidSect="00B10FBA">
          <w:type w:val="continuous"/>
          <w:pgSz w:w="12240" w:h="15840"/>
          <w:pgMar w:top="1440" w:right="1440" w:bottom="1440" w:left="1440" w:header="720" w:footer="720" w:gutter="0"/>
          <w:cols w:num="2" w:space="720"/>
          <w:docGrid w:linePitch="360"/>
        </w:sectPr>
      </w:pPr>
      <w:r>
        <w:rPr>
          <w:rFonts w:ascii="Times New Roman" w:eastAsia="Yu Gothic" w:hAnsi="Times New Roman" w:cs="Times New Roman"/>
          <w:sz w:val="24"/>
          <w:szCs w:val="24"/>
        </w:rPr>
        <w:t>The parameter indices used are $VEA, $VWO, $VO, $VB, $VNQ, and $VV. The target index is $VOO. These are all Vanguard ETFs, which are very widely used for safe investment accounts for the general public. $VEA is the developed markets fund. This is a large mix of foreign company stocks such as Canadian, or European stocks. $VWO</w:t>
      </w:r>
      <w:r w:rsidR="00B859B0">
        <w:rPr>
          <w:rFonts w:ascii="Times New Roman" w:eastAsia="Yu Gothic" w:hAnsi="Times New Roman" w:cs="Times New Roman"/>
          <w:sz w:val="24"/>
          <w:szCs w:val="24"/>
        </w:rPr>
        <w:t xml:space="preserve"> is the emerging markets index, which contains stocks from countries such as China, Brazil and South Africa. $VO is an index of ‘mid-cap’ US stocks. </w:t>
      </w:r>
    </w:p>
    <w:p w:rsidR="005542BB" w:rsidRPr="00B859B0" w:rsidRDefault="005542BB" w:rsidP="005542BB">
      <w:pPr>
        <w:spacing w:line="240" w:lineRule="auto"/>
        <w:rPr>
          <w:rFonts w:ascii="Times New Roman" w:eastAsia="Yu Gothic" w:hAnsi="Times New Roman" w:cs="Times New Roman"/>
          <w:b/>
          <w:sz w:val="24"/>
          <w:szCs w:val="24"/>
          <w:u w:val="single"/>
        </w:rPr>
      </w:pPr>
      <w:r w:rsidRPr="005542BB">
        <w:rPr>
          <w:rFonts w:ascii="Century" w:eastAsia="Yu Gothic" w:hAnsi="Century" w:cs="Times New Roman"/>
          <w:b/>
          <w:sz w:val="24"/>
          <w:szCs w:val="24"/>
          <w:u w:val="single"/>
        </w:rPr>
        <w:lastRenderedPageBreak/>
        <w:t xml:space="preserve">Focus: </w:t>
      </w:r>
    </w:p>
    <w:p w:rsidR="00B10FBA" w:rsidRDefault="005542BB" w:rsidP="005542BB">
      <w:pPr>
        <w:spacing w:line="240" w:lineRule="auto"/>
        <w:ind w:firstLine="720"/>
        <w:rPr>
          <w:rFonts w:ascii="Century" w:eastAsia="Yu Gothic" w:hAnsi="Century" w:cs="Times New Roman"/>
          <w:sz w:val="24"/>
          <w:szCs w:val="24"/>
        </w:rPr>
      </w:pPr>
      <w:r w:rsidRPr="00B859B0">
        <w:rPr>
          <w:rFonts w:ascii="Times New Roman" w:eastAsia="Yu Gothic" w:hAnsi="Times New Roman" w:cs="Times New Roman"/>
          <w:sz w:val="24"/>
          <w:szCs w:val="24"/>
        </w:rPr>
        <w:t>I will be analyzing approximately 6 years of daily historical data of 7 major stock indices. The daily historical data of each index will be then converted in to an array of daily percentage price change. 6 of the indices will be used as parameters for the machine learning estimator, whereas the direction of price change of the7</w:t>
      </w:r>
      <w:r w:rsidRPr="00B859B0">
        <w:rPr>
          <w:rFonts w:ascii="Times New Roman" w:eastAsia="Yu Gothic" w:hAnsi="Times New Roman" w:cs="Times New Roman"/>
          <w:sz w:val="24"/>
          <w:szCs w:val="24"/>
          <w:vertAlign w:val="superscript"/>
        </w:rPr>
        <w:t>th</w:t>
      </w:r>
      <w:r w:rsidRPr="00B859B0">
        <w:rPr>
          <w:rFonts w:ascii="Times New Roman" w:eastAsia="Yu Gothic" w:hAnsi="Times New Roman" w:cs="Times New Roman"/>
          <w:sz w:val="24"/>
          <w:szCs w:val="24"/>
        </w:rPr>
        <w:t xml:space="preserve"> index will be used as </w:t>
      </w:r>
      <w:r w:rsidR="002759F4" w:rsidRPr="00B859B0">
        <w:rPr>
          <w:rFonts w:ascii="Times New Roman" w:eastAsia="Yu Gothic" w:hAnsi="Times New Roman" w:cs="Times New Roman"/>
          <w:sz w:val="24"/>
          <w:szCs w:val="24"/>
        </w:rPr>
        <w:t>the target data.</w:t>
      </w:r>
      <w:r w:rsidR="00B859B0">
        <w:rPr>
          <w:rFonts w:ascii="Century" w:eastAsia="Yu Gothic" w:hAnsi="Century" w:cs="Times New Roman"/>
          <w:sz w:val="24"/>
          <w:szCs w:val="24"/>
        </w:rPr>
        <w:br w:type="column"/>
      </w:r>
    </w:p>
    <w:p w:rsidR="002759F4" w:rsidRDefault="002759F4" w:rsidP="005542BB">
      <w:pPr>
        <w:spacing w:line="240" w:lineRule="auto"/>
        <w:ind w:firstLine="720"/>
        <w:rPr>
          <w:rFonts w:ascii="Century" w:eastAsia="Yu Gothic" w:hAnsi="Century" w:cs="Times New Roman"/>
          <w:sz w:val="24"/>
          <w:szCs w:val="24"/>
        </w:rPr>
      </w:pPr>
    </w:p>
    <w:p w:rsidR="00B10FBA" w:rsidRDefault="00B10FBA" w:rsidP="00B10FBA">
      <w:pPr>
        <w:rPr>
          <w:rFonts w:ascii="Times New Roman" w:eastAsia="Yu Gothic" w:hAnsi="Times New Roman" w:cs="Times New Roman"/>
          <w:sz w:val="24"/>
          <w:szCs w:val="24"/>
        </w:rPr>
      </w:pPr>
      <w:r w:rsidRPr="005542BB">
        <w:rPr>
          <w:rFonts w:ascii="Century" w:eastAsia="Yu Gothic" w:hAnsi="Century" w:cs="Times New Roman"/>
          <w:sz w:val="24"/>
          <w:szCs w:val="24"/>
        </w:rPr>
        <w:br w:type="column"/>
      </w:r>
      <w:r w:rsidR="00B859B0" w:rsidRPr="00B859B0">
        <w:rPr>
          <w:rFonts w:ascii="Times New Roman" w:eastAsia="Yu Gothic" w:hAnsi="Times New Roman" w:cs="Times New Roman"/>
          <w:sz w:val="24"/>
          <w:szCs w:val="24"/>
        </w:rPr>
        <w:lastRenderedPageBreak/>
        <w:t xml:space="preserve">$VB is </w:t>
      </w:r>
      <w:r w:rsidR="00B859B0">
        <w:rPr>
          <w:rFonts w:ascii="Times New Roman" w:eastAsia="Yu Gothic" w:hAnsi="Times New Roman" w:cs="Times New Roman"/>
          <w:sz w:val="24"/>
          <w:szCs w:val="24"/>
        </w:rPr>
        <w:t xml:space="preserve">an index of ‘small-cap’ united states stocks, these are United States stocks which are within a certain market cap range. $VNQ is a real estate index, which is a blend of many large United States real estate stocks. $VV is the ‘large-cap’ stock index, which contains most of the largest publically traded United States stocks. The target index is an S&amp;P 500 ETF, roughly, this is an average of the 500 largest United States publically traded companies. The S&amp;P 500 is by many considered as the staple indicator of the overall stock market’s performance. </w:t>
      </w:r>
    </w:p>
    <w:p w:rsidR="00B859B0" w:rsidRDefault="00B859B0" w:rsidP="00B10FBA">
      <w:pPr>
        <w:rPr>
          <w:rFonts w:ascii="Times New Roman" w:eastAsia="Yu Gothic" w:hAnsi="Times New Roman" w:cs="Times New Roman"/>
          <w:sz w:val="24"/>
          <w:szCs w:val="24"/>
        </w:rPr>
      </w:pPr>
      <w:r>
        <w:rPr>
          <w:rFonts w:ascii="Times New Roman" w:eastAsia="Yu Gothic" w:hAnsi="Times New Roman" w:cs="Times New Roman"/>
          <w:b/>
          <w:sz w:val="24"/>
          <w:szCs w:val="24"/>
          <w:u w:val="single"/>
        </w:rPr>
        <w:t xml:space="preserve">Construction of Data: </w:t>
      </w:r>
    </w:p>
    <w:p w:rsidR="00E86772" w:rsidRDefault="00BD3AEF" w:rsidP="00B10FBA">
      <w:pPr>
        <w:rPr>
          <w:rFonts w:ascii="Times New Roman" w:eastAsia="Yu Gothic" w:hAnsi="Times New Roman" w:cs="Times New Roman"/>
          <w:sz w:val="24"/>
          <w:szCs w:val="24"/>
        </w:rPr>
      </w:pPr>
      <w:r>
        <w:rPr>
          <w:noProof/>
        </w:rPr>
        <w:drawing>
          <wp:anchor distT="0" distB="0" distL="114300" distR="114300" simplePos="0" relativeHeight="251660288" behindDoc="1" locked="0" layoutInCell="1" allowOverlap="1" wp14:anchorId="7062AEE0" wp14:editId="14DBCA34">
            <wp:simplePos x="0" y="0"/>
            <wp:positionH relativeFrom="margin">
              <wp:align>left</wp:align>
            </wp:positionH>
            <wp:positionV relativeFrom="paragraph">
              <wp:posOffset>288457</wp:posOffset>
            </wp:positionV>
            <wp:extent cx="1561465" cy="3484245"/>
            <wp:effectExtent l="0" t="0" r="635" b="1905"/>
            <wp:wrapTight wrapText="bothSides">
              <wp:wrapPolygon edited="0">
                <wp:start x="0" y="0"/>
                <wp:lineTo x="0" y="21494"/>
                <wp:lineTo x="21345" y="21494"/>
                <wp:lineTo x="21345" y="0"/>
                <wp:lineTo x="0" y="0"/>
              </wp:wrapPolygon>
            </wp:wrapTight>
            <wp:docPr id="6" name="Picture 6" descr="https://i.gyazo.com/db81257d07927b2c75468e974ae0e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db81257d07927b2c75468e974ae0eff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348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509">
        <w:rPr>
          <w:noProof/>
        </w:rPr>
        <w:drawing>
          <wp:anchor distT="0" distB="0" distL="114300" distR="114300" simplePos="0" relativeHeight="251658240" behindDoc="1" locked="0" layoutInCell="1" allowOverlap="1" wp14:anchorId="4EE8E60F" wp14:editId="57CEBDFE">
            <wp:simplePos x="0" y="0"/>
            <wp:positionH relativeFrom="column">
              <wp:posOffset>3200029</wp:posOffset>
            </wp:positionH>
            <wp:positionV relativeFrom="paragraph">
              <wp:posOffset>1245079</wp:posOffset>
            </wp:positionV>
            <wp:extent cx="2941320" cy="1029335"/>
            <wp:effectExtent l="0" t="0" r="0" b="0"/>
            <wp:wrapTight wrapText="bothSides">
              <wp:wrapPolygon edited="0">
                <wp:start x="0" y="0"/>
                <wp:lineTo x="0" y="21187"/>
                <wp:lineTo x="21404" y="21187"/>
                <wp:lineTo x="21404" y="0"/>
                <wp:lineTo x="0" y="0"/>
              </wp:wrapPolygon>
            </wp:wrapTight>
            <wp:docPr id="3" name="Picture 3" descr="https://i.gyazo.com/e52b8d47310ebe225691170515ba4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52b8d47310ebe225691170515ba479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02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9B0">
        <w:rPr>
          <w:rFonts w:ascii="Times New Roman" w:eastAsia="Yu Gothic" w:hAnsi="Times New Roman" w:cs="Times New Roman"/>
          <w:sz w:val="24"/>
          <w:szCs w:val="24"/>
        </w:rPr>
        <w:tab/>
      </w:r>
      <w:r w:rsidR="00B675FB">
        <w:rPr>
          <w:rFonts w:ascii="Times New Roman" w:eastAsia="Yu Gothic" w:hAnsi="Times New Roman" w:cs="Times New Roman"/>
          <w:sz w:val="24"/>
          <w:szCs w:val="24"/>
        </w:rPr>
        <w:t xml:space="preserve">As a csv file I downloaded the historical daily data of 6 years of trading, December 2012 to the current date, via Yahoo Finance. I then took the differences in in prices of consecutive days, in order to create a new column daily percentage changes in the respective index. Next, to make the machine learning process easier to apply I rounded the values of daily percentage changes to 0.1% accuracy. This way there is now a set of integers for the machine learning estimator use for training and testing. </w:t>
      </w:r>
    </w:p>
    <w:p w:rsidR="00B859B0" w:rsidRDefault="00B675FB" w:rsidP="00E86772">
      <w:pPr>
        <w:ind w:firstLine="720"/>
        <w:rPr>
          <w:rFonts w:ascii="Times New Roman" w:eastAsia="Yu Gothic" w:hAnsi="Times New Roman" w:cs="Times New Roman"/>
          <w:sz w:val="24"/>
          <w:szCs w:val="24"/>
        </w:rPr>
      </w:pPr>
      <w:r>
        <w:rPr>
          <w:rFonts w:ascii="Times New Roman" w:eastAsia="Yu Gothic" w:hAnsi="Times New Roman" w:cs="Times New Roman"/>
          <w:sz w:val="24"/>
          <w:szCs w:val="24"/>
        </w:rPr>
        <w:t xml:space="preserve">As I wanted to find a correlation between the price changes of the given indices and the only the direction of change of the $VOO </w:t>
      </w:r>
      <w:proofErr w:type="gramStart"/>
      <w:r>
        <w:rPr>
          <w:rFonts w:ascii="Times New Roman" w:eastAsia="Yu Gothic" w:hAnsi="Times New Roman" w:cs="Times New Roman"/>
          <w:sz w:val="24"/>
          <w:szCs w:val="24"/>
        </w:rPr>
        <w:t>( S</w:t>
      </w:r>
      <w:proofErr w:type="gramEnd"/>
      <w:r>
        <w:rPr>
          <w:rFonts w:ascii="Times New Roman" w:eastAsia="Yu Gothic" w:hAnsi="Times New Roman" w:cs="Times New Roman"/>
          <w:sz w:val="24"/>
          <w:szCs w:val="24"/>
        </w:rPr>
        <w:t xml:space="preserve">&amp;P 500 ) I converted the data of $VOO price changes to be either 1 or 0. The data value is 1 if $VOO movement was positive or 0 that day, and the data value is 0 if $VOO had downward movement. Now the data was ready for the estimator. </w:t>
      </w:r>
    </w:p>
    <w:p w:rsidR="00B675FB" w:rsidRDefault="00BD3AEF" w:rsidP="00B10FBA">
      <w:pPr>
        <w:rPr>
          <w:rFonts w:ascii="Times New Roman" w:eastAsia="Yu Gothic" w:hAnsi="Times New Roman" w:cs="Times New Roman"/>
          <w:b/>
          <w:sz w:val="24"/>
          <w:szCs w:val="24"/>
          <w:u w:val="single"/>
        </w:rPr>
      </w:pPr>
      <w:r>
        <w:rPr>
          <w:noProof/>
        </w:rPr>
        <w:drawing>
          <wp:anchor distT="0" distB="0" distL="114300" distR="114300" simplePos="0" relativeHeight="251659264" behindDoc="1" locked="0" layoutInCell="1" allowOverlap="1" wp14:anchorId="315B8C5F" wp14:editId="2024DCD9">
            <wp:simplePos x="0" y="0"/>
            <wp:positionH relativeFrom="margin">
              <wp:posOffset>3183267</wp:posOffset>
            </wp:positionH>
            <wp:positionV relativeFrom="paragraph">
              <wp:posOffset>-988263</wp:posOffset>
            </wp:positionV>
            <wp:extent cx="3082925" cy="1992630"/>
            <wp:effectExtent l="0" t="0" r="3175" b="7620"/>
            <wp:wrapTight wrapText="bothSides">
              <wp:wrapPolygon edited="0">
                <wp:start x="0" y="0"/>
                <wp:lineTo x="0" y="21476"/>
                <wp:lineTo x="21489" y="21476"/>
                <wp:lineTo x="21489" y="0"/>
                <wp:lineTo x="0" y="0"/>
              </wp:wrapPolygon>
            </wp:wrapTight>
            <wp:docPr id="4" name="Picture 4" descr="https://i.gyazo.com/e1872ca4dc6462a11c2bcf968db7c2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1872ca4dc6462a11c2bcf968db7c2f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925" cy="199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675FB">
        <w:rPr>
          <w:rFonts w:ascii="Times New Roman" w:eastAsia="Yu Gothic" w:hAnsi="Times New Roman" w:cs="Times New Roman"/>
          <w:b/>
          <w:sz w:val="24"/>
          <w:szCs w:val="24"/>
          <w:u w:val="single"/>
        </w:rPr>
        <w:t xml:space="preserve">Machine Learning: </w:t>
      </w:r>
    </w:p>
    <w:p w:rsidR="00123929" w:rsidRDefault="00301C65" w:rsidP="00123929">
      <w:pPr>
        <w:pStyle w:val="HTMLPreformatted"/>
        <w:shd w:val="clear" w:color="auto" w:fill="FFFFFF"/>
        <w:wordWrap w:val="0"/>
        <w:textAlignment w:val="baseline"/>
        <w:rPr>
          <w:rFonts w:ascii="Times New Roman" w:hAnsi="Times New Roman" w:cs="Times New Roman"/>
          <w:color w:val="000000"/>
          <w:sz w:val="24"/>
          <w:szCs w:val="24"/>
        </w:rPr>
      </w:pPr>
      <w:r>
        <w:rPr>
          <w:noProof/>
        </w:rPr>
        <mc:AlternateContent>
          <mc:Choice Requires="wps">
            <w:drawing>
              <wp:anchor distT="0" distB="0" distL="114300" distR="114300" simplePos="0" relativeHeight="251666432" behindDoc="1" locked="0" layoutInCell="1" allowOverlap="1" wp14:anchorId="3FDB3955" wp14:editId="58333A55">
                <wp:simplePos x="0" y="0"/>
                <wp:positionH relativeFrom="margin">
                  <wp:posOffset>3243532</wp:posOffset>
                </wp:positionH>
                <wp:positionV relativeFrom="paragraph">
                  <wp:posOffset>3496071</wp:posOffset>
                </wp:positionV>
                <wp:extent cx="2743200" cy="457200"/>
                <wp:effectExtent l="0" t="0" r="0" b="0"/>
                <wp:wrapTight wrapText="bothSides">
                  <wp:wrapPolygon edited="0">
                    <wp:start x="0" y="0"/>
                    <wp:lineTo x="0" y="20700"/>
                    <wp:lineTo x="21450" y="20700"/>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457200"/>
                        </a:xfrm>
                        <a:prstGeom prst="rect">
                          <a:avLst/>
                        </a:prstGeom>
                        <a:solidFill>
                          <a:prstClr val="white"/>
                        </a:solidFill>
                        <a:ln>
                          <a:noFill/>
                        </a:ln>
                      </wps:spPr>
                      <wps:txbx>
                        <w:txbxContent>
                          <w:p w:rsidR="00301C65" w:rsidRPr="00F27E59" w:rsidRDefault="00301C65" w:rsidP="00301C65">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sidR="000F2F5D">
                              <w:rPr>
                                <w:noProof/>
                              </w:rPr>
                              <w:t>1</w:t>
                            </w:r>
                            <w:r>
                              <w:fldChar w:fldCharType="end"/>
                            </w:r>
                            <w:r>
                              <w:t xml:space="preserve"> Calculated values of Indices.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FDB3955" id="_x0000_t202" coordsize="21600,21600" o:spt="202" path="m,l,21600r21600,l21600,xe">
                <v:stroke joinstyle="miter"/>
                <v:path gradientshapeok="t" o:connecttype="rect"/>
              </v:shapetype>
              <v:shape id="Text Box 10" o:spid="_x0000_s1026" type="#_x0000_t202" style="position:absolute;margin-left:255.4pt;margin-top:275.3pt;width:3in;height:36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" stroked="f">
                <v:textbox inset="0,0,0,0">
                  <w:txbxContent>
                    <w:p w:rsidR="00301C65" w:rsidRPr="00F27E59" w:rsidRDefault="00301C65" w:rsidP="00301C65">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sidR="000F2F5D">
                        <w:rPr>
                          <w:noProof/>
                        </w:rPr>
                        <w:t>1</w:t>
                      </w:r>
                      <w:r>
                        <w:fldChar w:fldCharType="end"/>
                      </w:r>
                      <w:r>
                        <w:t xml:space="preserve"> Calculated values of Indices.</w:t>
                      </w:r>
                    </w:p>
                  </w:txbxContent>
                </v:textbox>
                <w10:wrap type="tight" anchorx="margin"/>
              </v:shape>
            </w:pict>
          </mc:Fallback>
        </mc:AlternateContent>
      </w:r>
      <w:r>
        <w:rPr>
          <w:noProof/>
        </w:rPr>
        <w:drawing>
          <wp:anchor distT="0" distB="0" distL="114300" distR="114300" simplePos="0" relativeHeight="251664384" behindDoc="1" locked="0" layoutInCell="1" allowOverlap="1" wp14:anchorId="382F8A21" wp14:editId="12D2E0A5">
            <wp:simplePos x="0" y="0"/>
            <wp:positionH relativeFrom="margin">
              <wp:align>right</wp:align>
            </wp:positionH>
            <wp:positionV relativeFrom="paragraph">
              <wp:posOffset>2935640</wp:posOffset>
            </wp:positionV>
            <wp:extent cx="2743200" cy="477520"/>
            <wp:effectExtent l="0" t="0" r="0" b="0"/>
            <wp:wrapTight wrapText="bothSides">
              <wp:wrapPolygon edited="0">
                <wp:start x="0" y="0"/>
                <wp:lineTo x="0" y="20681"/>
                <wp:lineTo x="21450" y="20681"/>
                <wp:lineTo x="21450" y="0"/>
                <wp:lineTo x="0" y="0"/>
              </wp:wrapPolygon>
            </wp:wrapTight>
            <wp:docPr id="9" name="Picture 9" descr="https://i.gyazo.com/b55640765d2b7adf8a90b60525997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b55640765d2b7adf8a90b605259976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77520"/>
                    </a:xfrm>
                    <a:prstGeom prst="rect">
                      <a:avLst/>
                    </a:prstGeom>
                    <a:noFill/>
                    <a:ln>
                      <a:noFill/>
                    </a:ln>
                  </pic:spPr>
                </pic:pic>
              </a:graphicData>
            </a:graphic>
          </wp:anchor>
        </w:drawing>
      </w:r>
      <w:r w:rsidR="00BD3AEF">
        <w:rPr>
          <w:noProof/>
        </w:rPr>
        <mc:AlternateContent>
          <mc:Choice Requires="wps">
            <w:drawing>
              <wp:anchor distT="0" distB="0" distL="114300" distR="114300" simplePos="0" relativeHeight="251662336" behindDoc="1" locked="0" layoutInCell="1" allowOverlap="1" wp14:anchorId="5E422B74" wp14:editId="2B89EA6B">
                <wp:simplePos x="0" y="0"/>
                <wp:positionH relativeFrom="margin">
                  <wp:align>left</wp:align>
                </wp:positionH>
                <wp:positionV relativeFrom="paragraph">
                  <wp:posOffset>2883260</wp:posOffset>
                </wp:positionV>
                <wp:extent cx="1561465" cy="457200"/>
                <wp:effectExtent l="0" t="0" r="635" b="0"/>
                <wp:wrapTight wrapText="bothSides">
                  <wp:wrapPolygon edited="0">
                    <wp:start x="0" y="0"/>
                    <wp:lineTo x="0" y="20700"/>
                    <wp:lineTo x="21345" y="20700"/>
                    <wp:lineTo x="213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561465" cy="457200"/>
                        </a:xfrm>
                        <a:prstGeom prst="rect">
                          <a:avLst/>
                        </a:prstGeom>
                        <a:solidFill>
                          <a:prstClr val="white"/>
                        </a:solidFill>
                        <a:ln>
                          <a:noFill/>
                        </a:ln>
                      </wps:spPr>
                      <wps:txbx>
                        <w:txbxContent>
                          <w:p w:rsidR="00BD3AEF" w:rsidRPr="005339C3" w:rsidRDefault="00BD3AEF" w:rsidP="00BD3AEF">
                            <w:pPr>
                              <w:pStyle w:val="Caption"/>
                              <w:rPr>
                                <w:noProof/>
                              </w:rPr>
                            </w:pPr>
                            <w:r>
                              <w:t xml:space="preserve">Table </w:t>
                            </w:r>
                            <w:r>
                              <w:fldChar w:fldCharType="begin"/>
                            </w:r>
                            <w:r>
                              <w:instrText xml:space="preserve"> SEQ Table \* ARABIC </w:instrText>
                            </w:r>
                            <w:r>
                              <w:fldChar w:fldCharType="separate"/>
                            </w:r>
                            <w:r w:rsidR="000F2F5D">
                              <w:rPr>
                                <w:noProof/>
                              </w:rPr>
                              <w:t>2</w:t>
                            </w:r>
                            <w:r>
                              <w:fldChar w:fldCharType="end"/>
                            </w:r>
                            <w:r>
                              <w:t xml:space="preserve"> Units being in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422B74" id="Text Box 7" o:spid="_x0000_s1027" type="#_x0000_t202" style="position:absolute;margin-left:0;margin-top:227.05pt;width:122.95pt;height:36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" stroked="f">
                <v:textbox inset="0,0,0,0">
                  <w:txbxContent>
                    <w:p w:rsidR="00BD3AEF" w:rsidRPr="005339C3" w:rsidRDefault="00BD3AEF" w:rsidP="00BD3AEF">
                      <w:pPr>
                        <w:pStyle w:val="Caption"/>
                        <w:rPr>
                          <w:noProof/>
                        </w:rPr>
                      </w:pPr>
                      <w:r>
                        <w:t xml:space="preserve">Table </w:t>
                      </w:r>
                      <w:r>
                        <w:fldChar w:fldCharType="begin"/>
                      </w:r>
                      <w:r>
                        <w:instrText xml:space="preserve"> SEQ Table \* ARABIC </w:instrText>
                      </w:r>
                      <w:r>
                        <w:fldChar w:fldCharType="separate"/>
                      </w:r>
                      <w:r w:rsidR="000F2F5D">
                        <w:rPr>
                          <w:noProof/>
                        </w:rPr>
                        <w:t>2</w:t>
                      </w:r>
                      <w:r>
                        <w:fldChar w:fldCharType="end"/>
                      </w:r>
                      <w:r>
                        <w:t xml:space="preserve"> Units being in 0.1%</w:t>
                      </w:r>
                    </w:p>
                  </w:txbxContent>
                </v:textbox>
                <w10:wrap type="tight" anchorx="margin"/>
              </v:shape>
            </w:pict>
          </mc:Fallback>
        </mc:AlternateContent>
      </w:r>
      <w:r w:rsidR="00B675FB">
        <w:rPr>
          <w:rFonts w:ascii="Times New Roman" w:eastAsia="Yu Gothic" w:hAnsi="Times New Roman" w:cs="Times New Roman"/>
          <w:sz w:val="24"/>
          <w:szCs w:val="24"/>
        </w:rPr>
        <w:tab/>
        <w:t xml:space="preserve">I decided to treat this as a classification problem. I wanted the estimator to be able to distinguish only positive movement from negative movement, regardless of the exact magnitude of movement. </w:t>
      </w:r>
      <w:r w:rsidR="00123929">
        <w:rPr>
          <w:rFonts w:ascii="Times New Roman" w:eastAsia="Yu Gothic" w:hAnsi="Times New Roman" w:cs="Times New Roman"/>
          <w:sz w:val="24"/>
          <w:szCs w:val="24"/>
        </w:rPr>
        <w:t>The target data had only 2 classifications, either the movement is positive (1) or negative (0). The length of historical daily price changes of the parameter indices was 1510 data points. However, after splitting the data into training and tes</w:t>
      </w:r>
      <w:r w:rsidR="00123929">
        <w:rPr>
          <w:rFonts w:ascii="Times New Roman" w:eastAsia="Yu Gothic" w:hAnsi="Times New Roman" w:cs="Times New Roman"/>
          <w:sz w:val="24"/>
          <w:szCs w:val="24"/>
        </w:rPr>
        <w:lastRenderedPageBreak/>
        <w:t>ting data, via scikit-learn package, 1132 data points for training data and 378 data points for testing data. The estimator used was the</w:t>
      </w:r>
      <w:r w:rsidR="00123929" w:rsidRPr="00123929">
        <w:rPr>
          <w:rFonts w:ascii="Times New Roman" w:eastAsia="Yu Gothic" w:hAnsi="Times New Roman" w:cs="Times New Roman"/>
          <w:sz w:val="24"/>
          <w:szCs w:val="24"/>
        </w:rPr>
        <w:t xml:space="preserve"> </w:t>
      </w:r>
      <w:r w:rsidR="00123929" w:rsidRPr="00123929">
        <w:rPr>
          <w:rFonts w:ascii="Times New Roman" w:hAnsi="Times New Roman" w:cs="Times New Roman"/>
          <w:color w:val="000000"/>
          <w:sz w:val="24"/>
          <w:szCs w:val="24"/>
        </w:rPr>
        <w:t>KNeighborsClassifier</w:t>
      </w:r>
      <w:r w:rsidR="00123929">
        <w:rPr>
          <w:rFonts w:ascii="Times New Roman" w:hAnsi="Times New Roman" w:cs="Times New Roman"/>
          <w:color w:val="000000"/>
          <w:sz w:val="24"/>
          <w:szCs w:val="24"/>
        </w:rPr>
        <w:t xml:space="preserve"> from scikit-learn. </w:t>
      </w:r>
    </w:p>
    <w:p w:rsidR="00123929" w:rsidRDefault="00123929" w:rsidP="00123929">
      <w:pPr>
        <w:pStyle w:val="HTMLPreformatted"/>
        <w:shd w:val="clear" w:color="auto" w:fill="FFFFFF"/>
        <w:wordWrap w:val="0"/>
        <w:textAlignment w:val="baseline"/>
        <w:rPr>
          <w:rFonts w:ascii="Times New Roman" w:hAnsi="Times New Roman" w:cs="Times New Roman"/>
          <w:color w:val="000000"/>
          <w:sz w:val="24"/>
          <w:szCs w:val="24"/>
        </w:rPr>
      </w:pPr>
    </w:p>
    <w:p w:rsidR="00BD3AEF" w:rsidRDefault="00BD3AEF" w:rsidP="00123929">
      <w:pPr>
        <w:pStyle w:val="HTMLPreformatted"/>
        <w:shd w:val="clear" w:color="auto" w:fill="FFFFFF"/>
        <w:wordWrap w:val="0"/>
        <w:textAlignment w:val="baseline"/>
        <w:rPr>
          <w:rFonts w:ascii="Times New Roman" w:hAnsi="Times New Roman" w:cs="Times New Roman"/>
          <w:color w:val="000000"/>
          <w:sz w:val="24"/>
          <w:szCs w:val="24"/>
        </w:rPr>
      </w:pPr>
    </w:p>
    <w:p w:rsidR="00BD3AEF" w:rsidRDefault="00BD3AEF" w:rsidP="00123929">
      <w:pPr>
        <w:pStyle w:val="HTMLPreformatted"/>
        <w:shd w:val="clear" w:color="auto" w:fill="FFFFFF"/>
        <w:wordWrap w:val="0"/>
        <w:textAlignment w:val="baseline"/>
        <w:rPr>
          <w:rFonts w:ascii="Times New Roman" w:hAnsi="Times New Roman" w:cs="Times New Roman"/>
          <w:color w:val="000000"/>
          <w:sz w:val="24"/>
          <w:szCs w:val="24"/>
        </w:rPr>
      </w:pPr>
    </w:p>
    <w:p w:rsidR="00BD3AEF" w:rsidRDefault="00BD3AEF" w:rsidP="00123929">
      <w:pPr>
        <w:pStyle w:val="HTMLPreformatted"/>
        <w:shd w:val="clear" w:color="auto" w:fill="FFFFFF"/>
        <w:wordWrap w:val="0"/>
        <w:textAlignment w:val="baseline"/>
        <w:rPr>
          <w:rFonts w:ascii="Times New Roman" w:hAnsi="Times New Roman" w:cs="Times New Roman"/>
          <w:color w:val="000000"/>
          <w:sz w:val="24"/>
          <w:szCs w:val="24"/>
        </w:rPr>
      </w:pPr>
    </w:p>
    <w:p w:rsidR="00123929" w:rsidRDefault="00301C65" w:rsidP="00123929">
      <w:pPr>
        <w:pStyle w:val="HTMLPreformatted"/>
        <w:shd w:val="clear" w:color="auto" w:fill="FFFFFF"/>
        <w:wordWrap w:val="0"/>
        <w:textAlignment w:val="baseline"/>
      </w:pPr>
      <w:r>
        <w:rPr>
          <w:noProof/>
        </w:rPr>
        <mc:AlternateContent>
          <mc:Choice Requires="wps">
            <w:drawing>
              <wp:anchor distT="0" distB="0" distL="114300" distR="114300" simplePos="0" relativeHeight="251668480" behindDoc="1" locked="0" layoutInCell="1" allowOverlap="1" wp14:anchorId="243E75F2" wp14:editId="0B3F8702">
                <wp:simplePos x="0" y="0"/>
                <wp:positionH relativeFrom="column">
                  <wp:posOffset>-414655</wp:posOffset>
                </wp:positionH>
                <wp:positionV relativeFrom="paragraph">
                  <wp:posOffset>1033145</wp:posOffset>
                </wp:positionV>
                <wp:extent cx="2924175" cy="457200"/>
                <wp:effectExtent l="0" t="0" r="9525" b="0"/>
                <wp:wrapTight wrapText="bothSides">
                  <wp:wrapPolygon edited="0">
                    <wp:start x="0" y="0"/>
                    <wp:lineTo x="0" y="20700"/>
                    <wp:lineTo x="21530" y="20700"/>
                    <wp:lineTo x="2153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24175" cy="457200"/>
                        </a:xfrm>
                        <a:prstGeom prst="rect">
                          <a:avLst/>
                        </a:prstGeom>
                        <a:solidFill>
                          <a:prstClr val="white"/>
                        </a:solidFill>
                        <a:ln>
                          <a:noFill/>
                        </a:ln>
                      </wps:spPr>
                      <wps:txbx>
                        <w:txbxContent>
                          <w:p w:rsidR="00301C65" w:rsidRPr="00E35191" w:rsidRDefault="00301C65" w:rsidP="00301C65">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sidR="000F2F5D">
                              <w:rPr>
                                <w:noProof/>
                              </w:rPr>
                              <w:t>3</w:t>
                            </w:r>
                            <w:r>
                              <w:fldChar w:fldCharType="end"/>
                            </w:r>
                            <w:r>
                              <w:t>Calculated values of Cryptocurrencies, notice inflated variance values and expected return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3E75F2" id="Text Box 11" o:spid="_x0000_s1028" type="#_x0000_t202" style="position:absolute;margin-left:-32.65pt;margin-top:81.35pt;width:230.25pt;height:3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" stroked="f">
                <v:textbox inset="0,0,0,0">
                  <w:txbxContent>
                    <w:p w:rsidR="00301C65" w:rsidRPr="00E35191" w:rsidRDefault="00301C65" w:rsidP="00301C65">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sidR="000F2F5D">
                        <w:rPr>
                          <w:noProof/>
                        </w:rPr>
                        <w:t>3</w:t>
                      </w:r>
                      <w:r>
                        <w:fldChar w:fldCharType="end"/>
                      </w:r>
                      <w:r>
                        <w:t>Calculated values of Cryptocurrencies, notice inflated variance values and expected return values.</w:t>
                      </w:r>
                    </w:p>
                  </w:txbxContent>
                </v:textbox>
                <w10:wrap type="tight"/>
              </v:shape>
            </w:pict>
          </mc:Fallback>
        </mc:AlternateContent>
      </w:r>
      <w:r>
        <w:rPr>
          <w:noProof/>
        </w:rPr>
        <w:drawing>
          <wp:anchor distT="0" distB="0" distL="114300" distR="114300" simplePos="0" relativeHeight="251663360" behindDoc="1" locked="0" layoutInCell="1" allowOverlap="1" wp14:anchorId="4E870FBA" wp14:editId="2E732E6F">
            <wp:simplePos x="0" y="0"/>
            <wp:positionH relativeFrom="page">
              <wp:posOffset>499745</wp:posOffset>
            </wp:positionH>
            <wp:positionV relativeFrom="paragraph">
              <wp:posOffset>230505</wp:posOffset>
            </wp:positionV>
            <wp:extent cx="3614420" cy="732790"/>
            <wp:effectExtent l="0" t="0" r="5080" b="0"/>
            <wp:wrapTight wrapText="bothSides">
              <wp:wrapPolygon edited="0">
                <wp:start x="0" y="0"/>
                <wp:lineTo x="0" y="20776"/>
                <wp:lineTo x="21517" y="20776"/>
                <wp:lineTo x="21517" y="0"/>
                <wp:lineTo x="0" y="0"/>
              </wp:wrapPolygon>
            </wp:wrapTight>
            <wp:docPr id="8" name="Picture 8" descr="https://i.gyazo.com/35d5dd27dd8eff4c26342852c9735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35d5dd27dd8eff4c26342852c9735d3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442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AEF">
        <w:rPr>
          <w:rFonts w:ascii="Times New Roman" w:hAnsi="Times New Roman" w:cs="Times New Roman"/>
          <w:b/>
          <w:color w:val="000000"/>
          <w:sz w:val="24"/>
          <w:szCs w:val="24"/>
          <w:u w:val="single"/>
        </w:rPr>
        <w:t>Initial Results</w:t>
      </w:r>
      <w:r w:rsidR="00123929">
        <w:rPr>
          <w:rFonts w:ascii="Times New Roman" w:hAnsi="Times New Roman" w:cs="Times New Roman"/>
          <w:b/>
          <w:color w:val="000000"/>
          <w:sz w:val="24"/>
          <w:szCs w:val="24"/>
          <w:u w:val="single"/>
        </w:rPr>
        <w:t>:</w:t>
      </w:r>
      <w:r w:rsidR="00BD3509" w:rsidRPr="00BD3509">
        <w:t xml:space="preserve"> </w:t>
      </w:r>
    </w:p>
    <w:p w:rsidR="00BD3AEF" w:rsidRDefault="00BD3AEF" w:rsidP="00123929">
      <w:pPr>
        <w:pStyle w:val="HTMLPreformatted"/>
        <w:shd w:val="clear" w:color="auto" w:fill="FFFFFF"/>
        <w:wordWrap w:val="0"/>
        <w:textAlignment w:val="baseline"/>
        <w:rPr>
          <w:rFonts w:ascii="Times New Roman" w:hAnsi="Times New Roman" w:cs="Times New Roman"/>
          <w:b/>
          <w:color w:val="000000"/>
          <w:sz w:val="24"/>
          <w:szCs w:val="24"/>
          <w:u w:val="single"/>
        </w:rPr>
      </w:pPr>
    </w:p>
    <w:p w:rsidR="00E86772" w:rsidRDefault="00123929"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accuracy of the estimator was 91.5%, with </w:t>
      </w:r>
      <w:r w:rsidR="00E86772">
        <w:rPr>
          <w:rFonts w:ascii="Times New Roman" w:hAnsi="Times New Roman" w:cs="Times New Roman"/>
          <w:color w:val="000000"/>
          <w:sz w:val="24"/>
          <w:szCs w:val="24"/>
        </w:rPr>
        <w:t xml:space="preserve">89.5% accuracy with cross </w:t>
      </w:r>
    </w:p>
    <w:p w:rsidR="00E86772" w:rsidRDefault="00E86772" w:rsidP="00E86772">
      <w:pPr>
        <w:pStyle w:val="HTMLPreformatted"/>
        <w:shd w:val="clear" w:color="auto" w:fill="FFFFFF"/>
        <w:wordWrap w:val="0"/>
        <w:textAlignment w:val="baseline"/>
        <w:rPr>
          <w:rFonts w:ascii="Times New Roman" w:hAnsi="Times New Roman" w:cs="Times New Roman"/>
          <w:color w:val="000000"/>
          <w:sz w:val="24"/>
          <w:szCs w:val="24"/>
        </w:rPr>
      </w:pPr>
      <w:r w:rsidRPr="00E86772">
        <w:rPr>
          <w:rFonts w:ascii="Times New Roman" w:hAnsi="Times New Roman" w:cs="Times New Roman"/>
          <w:color w:val="000000"/>
          <w:sz w:val="24"/>
          <w:szCs w:val="24"/>
        </w:rPr>
        <w:t>validation, via cross_val_score in scikit-learn package. This implies a heavy correlation between the 6 indices and the S&amp;P 500 ETF</w:t>
      </w:r>
      <w:r>
        <w:rPr>
          <w:rFonts w:ascii="Times New Roman" w:hAnsi="Times New Roman" w:cs="Times New Roman"/>
          <w:color w:val="000000"/>
          <w:sz w:val="24"/>
          <w:szCs w:val="24"/>
        </w:rPr>
        <w:t>, $VOO. This means that the $VOO typically trends consistently with respect to the other 6 large indices. i.e. if $VEA trends upwards, $VNQ trends downwards, $VWO upwards   etc, and $VOO trended upwards that day, this correlation tends to hold in the future.</w:t>
      </w:r>
    </w:p>
    <w:p w:rsidR="00E86772" w:rsidRDefault="00E86772"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If it is assumed to be true that there is a strong correlation between the indices, then a model which attempts to create a mixture of this set of stocks can somewhat predict how hedging can occur between these </w:t>
      </w:r>
      <w:r w:rsidR="00BD3AEF">
        <w:rPr>
          <w:rFonts w:ascii="Times New Roman" w:hAnsi="Times New Roman" w:cs="Times New Roman"/>
          <w:color w:val="000000"/>
          <w:sz w:val="24"/>
          <w:szCs w:val="24"/>
        </w:rPr>
        <w:t>stocks</w:t>
      </w:r>
      <w:r>
        <w:rPr>
          <w:rFonts w:ascii="Times New Roman" w:hAnsi="Times New Roman" w:cs="Times New Roman"/>
          <w:color w:val="000000"/>
          <w:sz w:val="24"/>
          <w:szCs w:val="24"/>
        </w:rPr>
        <w:t xml:space="preserve"> </w:t>
      </w:r>
      <w:r w:rsidR="00877DED">
        <w:rPr>
          <w:rFonts w:ascii="Times New Roman" w:hAnsi="Times New Roman" w:cs="Times New Roman"/>
          <w:color w:val="000000"/>
          <w:sz w:val="24"/>
          <w:szCs w:val="24"/>
        </w:rPr>
        <w:t xml:space="preserve">inside of a portfolio </w:t>
      </w:r>
      <w:r>
        <w:rPr>
          <w:rFonts w:ascii="Times New Roman" w:hAnsi="Times New Roman" w:cs="Times New Roman"/>
          <w:color w:val="000000"/>
          <w:sz w:val="24"/>
          <w:szCs w:val="24"/>
        </w:rPr>
        <w:t xml:space="preserve">as </w:t>
      </w:r>
      <w:r w:rsidR="00877DED">
        <w:rPr>
          <w:rFonts w:ascii="Times New Roman" w:hAnsi="Times New Roman" w:cs="Times New Roman"/>
          <w:color w:val="000000"/>
          <w:sz w:val="24"/>
          <w:szCs w:val="24"/>
        </w:rPr>
        <w:t>they move upwards or downwards.</w:t>
      </w:r>
    </w:p>
    <w:p w:rsidR="00877DED" w:rsidRDefault="00877DED" w:rsidP="00E86772">
      <w:pPr>
        <w:pStyle w:val="HTMLPreformatted"/>
        <w:shd w:val="clear" w:color="auto" w:fill="FFFFFF"/>
        <w:wordWrap w:val="0"/>
        <w:textAlignment w:val="baseline"/>
        <w:rPr>
          <w:rFonts w:ascii="Times New Roman" w:hAnsi="Times New Roman" w:cs="Times New Roman"/>
          <w:color w:val="000000"/>
          <w:sz w:val="24"/>
          <w:szCs w:val="24"/>
        </w:rPr>
      </w:pPr>
    </w:p>
    <w:p w:rsidR="00877DED" w:rsidRPr="00877DED" w:rsidRDefault="00877DED" w:rsidP="00E86772">
      <w:pPr>
        <w:pStyle w:val="HTMLPreformatted"/>
        <w:shd w:val="clear" w:color="auto" w:fill="FFFFFF"/>
        <w:wordWrap w:val="0"/>
        <w:textAlignment w:val="baseline"/>
        <w:rPr>
          <w:rFonts w:ascii="Times New Roman" w:hAnsi="Times New Roman" w:cs="Times New Roman"/>
          <w:b/>
          <w:color w:val="000000"/>
          <w:sz w:val="24"/>
          <w:szCs w:val="24"/>
          <w:u w:val="single"/>
        </w:rPr>
      </w:pPr>
      <w:r w:rsidRPr="00877DED">
        <w:rPr>
          <w:rFonts w:ascii="Times New Roman" w:hAnsi="Times New Roman" w:cs="Times New Roman"/>
          <w:b/>
          <w:color w:val="000000"/>
          <w:sz w:val="24"/>
          <w:szCs w:val="24"/>
          <w:u w:val="single"/>
        </w:rPr>
        <w:t>Hourly Data:</w:t>
      </w:r>
    </w:p>
    <w:p w:rsidR="00BD3AEF" w:rsidRDefault="00877DED"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rsidR="00877DED" w:rsidRDefault="00877DED"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Noticing that the accuracy of the estimator’s results for the large stock </w:t>
      </w:r>
      <w:proofErr w:type="gramStart"/>
      <w:r>
        <w:rPr>
          <w:rFonts w:ascii="Times New Roman" w:hAnsi="Times New Roman" w:cs="Times New Roman"/>
          <w:color w:val="000000"/>
          <w:sz w:val="24"/>
          <w:szCs w:val="24"/>
        </w:rPr>
        <w:t>indices  on</w:t>
      </w:r>
      <w:proofErr w:type="gramEnd"/>
      <w:r>
        <w:rPr>
          <w:rFonts w:ascii="Times New Roman" w:hAnsi="Times New Roman" w:cs="Times New Roman"/>
          <w:color w:val="000000"/>
          <w:sz w:val="24"/>
          <w:szCs w:val="24"/>
        </w:rPr>
        <w:t xml:space="preserve"> a daily scale are very high, ~90% I decide to start pushing the limit of the correlations. In order to have a stricter model, which could have better predictive power, I began to analyze the historical data on the hourly scale</w:t>
      </w:r>
      <w:r>
        <w:rPr>
          <w:rFonts w:ascii="Times New Roman" w:hAnsi="Times New Roman" w:cs="Times New Roman"/>
          <w:color w:val="000000"/>
          <w:sz w:val="24"/>
          <w:szCs w:val="24"/>
        </w:rPr>
        <w:lastRenderedPageBreak/>
        <w:t xml:space="preserve">. This could have better predictive data, as this is a far shorter time scale for the price evolution of the stock, compared to the daily data. Less time for evolution of the prices into chaotic motion. </w:t>
      </w:r>
    </w:p>
    <w:p w:rsidR="00877DED" w:rsidRDefault="00877DED"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Unfortunately, there is no free </w:t>
      </w:r>
      <w:r w:rsidRPr="00877DED">
        <w:rPr>
          <w:rFonts w:ascii="Times New Roman" w:hAnsi="Times New Roman" w:cs="Times New Roman"/>
          <w:color w:val="000000"/>
          <w:sz w:val="24"/>
          <w:szCs w:val="24"/>
          <w:u w:val="single"/>
        </w:rPr>
        <w:t>downloadable</w:t>
      </w:r>
      <w:r>
        <w:rPr>
          <w:rFonts w:ascii="Times New Roman" w:hAnsi="Times New Roman" w:cs="Times New Roman"/>
          <w:color w:val="000000"/>
          <w:sz w:val="24"/>
          <w:szCs w:val="24"/>
        </w:rPr>
        <w:t xml:space="preserve"> data for hourly data for the stock indices used earlier. I decided to attempt the same process, however with more volatile equities. Cryptocurrencies had free csv data for hourly prices. </w:t>
      </w:r>
    </w:p>
    <w:p w:rsidR="00BD3AEF" w:rsidRDefault="00877DED" w:rsidP="00E867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As this is now a shorter time scale, I decided to look for a correlation between the hourly prices of 5 different large cryptocurrencies vs. the price of Bitcoin the next hour.  Before constructing the data sheets and applying the estimator it was understood that a lower time scale will result in less homogenous </w:t>
      </w:r>
      <w:r w:rsidR="00301C65">
        <w:rPr>
          <w:rFonts w:ascii="Times New Roman" w:hAnsi="Times New Roman" w:cs="Times New Roman"/>
          <w:color w:val="000000"/>
          <w:sz w:val="24"/>
          <w:szCs w:val="24"/>
        </w:rPr>
        <w:t>correlation between the cryptocoins vs that of daily movement, meaning that the predictive accuracy should be lower, however more useful. It is also noted that the cryptoc</w:t>
      </w:r>
      <w:r w:rsidR="00301C65" w:rsidRPr="00301C65">
        <w:t xml:space="preserve"> </w:t>
      </w:r>
      <w:r w:rsidR="00301C65">
        <w:rPr>
          <w:rFonts w:ascii="Times New Roman" w:hAnsi="Times New Roman" w:cs="Times New Roman"/>
          <w:color w:val="000000"/>
          <w:sz w:val="24"/>
          <w:szCs w:val="24"/>
        </w:rPr>
        <w:t>urrencies have a far greater price variance compared to the stock indices. This could result in a more difficult to predict model of short-term correlation.</w:t>
      </w:r>
    </w:p>
    <w:p w:rsidR="00301C65" w:rsidRDefault="00301C65" w:rsidP="00E86772">
      <w:pPr>
        <w:pStyle w:val="HTMLPreformatted"/>
        <w:shd w:val="clear" w:color="auto" w:fill="FFFFFF"/>
        <w:wordWrap w:val="0"/>
        <w:textAlignment w:val="baseline"/>
        <w:rPr>
          <w:rFonts w:ascii="Times New Roman" w:hAnsi="Times New Roman" w:cs="Times New Roman"/>
          <w:color w:val="000000"/>
          <w:sz w:val="24"/>
          <w:szCs w:val="24"/>
        </w:rPr>
      </w:pPr>
    </w:p>
    <w:p w:rsidR="00301C65" w:rsidRDefault="00301C65" w:rsidP="00E86772">
      <w:pPr>
        <w:pStyle w:val="HTMLPreformatted"/>
        <w:shd w:val="clear" w:color="auto" w:fill="FFFFFF"/>
        <w:wordWrap w:val="0"/>
        <w:textAlignment w:val="baseline"/>
        <w:rPr>
          <w:rFonts w:ascii="Times New Roman" w:hAnsi="Times New Roman" w:cs="Times New Roman"/>
          <w:color w:val="000000"/>
          <w:sz w:val="24"/>
          <w:szCs w:val="24"/>
        </w:rPr>
      </w:pPr>
    </w:p>
    <w:p w:rsidR="00301C65" w:rsidRDefault="00301C65" w:rsidP="00E86772">
      <w:pPr>
        <w:pStyle w:val="HTMLPreformatted"/>
        <w:shd w:val="clear" w:color="auto" w:fill="FFFFFF"/>
        <w:wordWrap w:val="0"/>
        <w:textAlignment w:val="baseline"/>
      </w:pPr>
      <w:r>
        <w:rPr>
          <w:rFonts w:ascii="Times New Roman" w:hAnsi="Times New Roman" w:cs="Times New Roman"/>
          <w:color w:val="000000"/>
          <w:sz w:val="24"/>
          <w:szCs w:val="24"/>
        </w:rPr>
        <w:t>Cryptocurrencies tested include: BTC, ETH, LTC, BTC Cash, XRP, Doge, Dash, Monero, and Neo. BTC, Bitcoin, being the target data.</w:t>
      </w:r>
      <w:r w:rsidRPr="00301C65">
        <w:t xml:space="preserve"> </w:t>
      </w:r>
    </w:p>
    <w:p w:rsidR="0024384E" w:rsidRDefault="0024384E" w:rsidP="00E86772">
      <w:pPr>
        <w:pStyle w:val="HTMLPreformatted"/>
        <w:shd w:val="clear" w:color="auto" w:fill="FFFFFF"/>
        <w:wordWrap w:val="0"/>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Secondary Results:</w:t>
      </w:r>
    </w:p>
    <w:p w:rsidR="0024384E" w:rsidRDefault="0024384E" w:rsidP="00E86772">
      <w:pPr>
        <w:pStyle w:val="HTMLPreformatted"/>
        <w:shd w:val="clear" w:color="auto" w:fill="FFFFFF"/>
        <w:wordWrap w:val="0"/>
        <w:textAlignment w:val="baseline"/>
        <w:rPr>
          <w:rFonts w:ascii="Times New Roman" w:hAnsi="Times New Roman" w:cs="Times New Roman"/>
          <w:b/>
          <w:sz w:val="24"/>
          <w:szCs w:val="24"/>
          <w:u w:val="single"/>
        </w:rPr>
      </w:pPr>
      <w:r>
        <w:rPr>
          <w:noProof/>
        </w:rPr>
        <w:drawing>
          <wp:anchor distT="0" distB="0" distL="114300" distR="114300" simplePos="0" relativeHeight="251669504" behindDoc="1" locked="0" layoutInCell="1" allowOverlap="1" wp14:anchorId="4F95D4BA" wp14:editId="420EBCE3">
            <wp:simplePos x="0" y="0"/>
            <wp:positionH relativeFrom="column">
              <wp:align>left</wp:align>
            </wp:positionH>
            <wp:positionV relativeFrom="paragraph">
              <wp:posOffset>169006</wp:posOffset>
            </wp:positionV>
            <wp:extent cx="3528060" cy="862330"/>
            <wp:effectExtent l="0" t="0" r="0" b="0"/>
            <wp:wrapTight wrapText="bothSides">
              <wp:wrapPolygon edited="0">
                <wp:start x="0" y="0"/>
                <wp:lineTo x="0" y="20996"/>
                <wp:lineTo x="21460" y="20996"/>
                <wp:lineTo x="21460" y="0"/>
                <wp:lineTo x="0" y="0"/>
              </wp:wrapPolygon>
            </wp:wrapTight>
            <wp:docPr id="12" name="Picture 12" descr="https://i.gyazo.com/e089753faced760172b1ddbfdcdec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e089753faced760172b1ddbfdcdeccf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806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384E" w:rsidRDefault="0024384E"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On the shorter time period the estimator had lower accuracy, as expected. The implication of the values for accuracy are great. The estimator had a greater than 50% accuracy for determining future movement of Bitcoin given the movement of multiple diff</w:t>
      </w:r>
      <w:r>
        <w:rPr>
          <w:rFonts w:ascii="Times New Roman" w:hAnsi="Times New Roman" w:cs="Times New Roman"/>
          <w:sz w:val="24"/>
          <w:szCs w:val="24"/>
        </w:rPr>
        <w:lastRenderedPageBreak/>
        <w:t>erent cryptocurrencies of the past hour. This gives insight that some sort of correlation between the may be consistent. If it is taken to be valid that the correlation between these is valid then a financial model may be constructed on the basis that it could be assumed that correlation between the currencies is not random a</w:t>
      </w:r>
      <w:r w:rsidR="00612FE5">
        <w:rPr>
          <w:rFonts w:ascii="Times New Roman" w:hAnsi="Times New Roman" w:cs="Times New Roman"/>
          <w:sz w:val="24"/>
          <w:szCs w:val="24"/>
        </w:rPr>
        <w:t xml:space="preserve">nd can be treated as a valid, calculable variable in the model. </w:t>
      </w: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p>
    <w:p w:rsidR="00612FE5" w:rsidRDefault="00612FE5" w:rsidP="00E86772">
      <w:pPr>
        <w:pStyle w:val="HTMLPreformatted"/>
        <w:shd w:val="clear" w:color="auto" w:fill="FFFFFF"/>
        <w:wordWrap w:val="0"/>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Building the Financial Model:</w:t>
      </w:r>
    </w:p>
    <w:p w:rsidR="00612FE5" w:rsidRPr="00612FE5" w:rsidRDefault="00612FE5" w:rsidP="00E86772">
      <w:pPr>
        <w:pStyle w:val="HTMLPreformatted"/>
        <w:shd w:val="clear" w:color="auto" w:fill="FFFFFF"/>
        <w:wordWrap w:val="0"/>
        <w:textAlignment w:val="baseline"/>
        <w:rPr>
          <w:rFonts w:ascii="Times New Roman" w:hAnsi="Times New Roman" w:cs="Times New Roman"/>
          <w:b/>
          <w:sz w:val="24"/>
          <w:szCs w:val="24"/>
          <w:u w:val="single"/>
        </w:rPr>
      </w:pPr>
    </w:p>
    <w:p w:rsidR="00612FE5" w:rsidRDefault="000F2F5D" w:rsidP="00E86772">
      <w:pPr>
        <w:pStyle w:val="HTMLPreformatted"/>
        <w:shd w:val="clear" w:color="auto" w:fill="FFFFFF"/>
        <w:wordWrap w:val="0"/>
        <w:textAlignment w:val="baseline"/>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5C3061A2" wp14:editId="471E6303">
            <wp:simplePos x="0" y="0"/>
            <wp:positionH relativeFrom="margin">
              <wp:posOffset>1990785</wp:posOffset>
            </wp:positionH>
            <wp:positionV relativeFrom="paragraph">
              <wp:posOffset>991953</wp:posOffset>
            </wp:positionV>
            <wp:extent cx="4265295" cy="1223010"/>
            <wp:effectExtent l="0" t="0" r="1905" b="0"/>
            <wp:wrapTight wrapText="bothSides">
              <wp:wrapPolygon edited="0">
                <wp:start x="0" y="0"/>
                <wp:lineTo x="0" y="21196"/>
                <wp:lineTo x="21513" y="21196"/>
                <wp:lineTo x="21513" y="0"/>
                <wp:lineTo x="0" y="0"/>
              </wp:wrapPolygon>
            </wp:wrapTight>
            <wp:docPr id="13" name="Picture 13" descr="https://i.gyazo.com/cdc5bb8485fced7b4a9ba12bdedf8f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cdc5bb8485fced7b4a9ba12bdedf8f7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5295" cy="122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2FE5">
        <w:rPr>
          <w:rFonts w:ascii="Times New Roman" w:hAnsi="Times New Roman" w:cs="Times New Roman"/>
          <w:sz w:val="24"/>
          <w:szCs w:val="24"/>
        </w:rPr>
        <w:tab/>
        <w:t xml:space="preserve">Given myself enough evidence that correlation between the historical movement of these stocks and cryptocurrencies exist I proceeded to calculate the correlation, and covariance, matrix between all the equities in each of the respective machine learning results. It was also necessary to assign the success and risk of each respective equity by some metric. </w:t>
      </w: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A49F64D" wp14:editId="327AD67E">
            <wp:simplePos x="0" y="0"/>
            <wp:positionH relativeFrom="page">
              <wp:posOffset>3657600</wp:posOffset>
            </wp:positionH>
            <wp:positionV relativeFrom="paragraph">
              <wp:posOffset>294640</wp:posOffset>
            </wp:positionV>
            <wp:extent cx="3891280" cy="3536315"/>
            <wp:effectExtent l="0" t="0" r="0" b="6985"/>
            <wp:wrapTight wrapText="bothSides">
              <wp:wrapPolygon edited="0">
                <wp:start x="0" y="0"/>
                <wp:lineTo x="0" y="21526"/>
                <wp:lineTo x="21466" y="21526"/>
                <wp:lineTo x="21466" y="0"/>
                <wp:lineTo x="0" y="0"/>
              </wp:wrapPolygon>
            </wp:wrapTight>
            <wp:docPr id="14" name="Picture 14" descr="https://i.gyazo.com/2c8cae453525cd8b436059b3c8c18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2c8cae453525cd8b436059b3c8c18b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280" cy="3536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Using his historical expected return, and each variance of the equities as a metric of the risk and reward will give some sort of quantitative modelling of the quality investment portfolios crafted as a mixture of these indices and coins. </w:t>
      </w: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p>
    <w:p w:rsidR="00612FE5" w:rsidRDefault="00612FE5"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The usefulness of the information learned from the machine learning data comes in here. Since it is assumed that there is some calculable correlation between the indices and coins portfolios can be weighted based off of how the</w:t>
      </w:r>
      <w:r w:rsidR="000F2F5D">
        <w:rPr>
          <w:rFonts w:ascii="Times New Roman" w:hAnsi="Times New Roman" w:cs="Times New Roman"/>
          <w:sz w:val="24"/>
          <w:szCs w:val="24"/>
        </w:rPr>
        <w:t xml:space="preserve"> equities are expected to move with each other.</w:t>
      </w:r>
      <w:r>
        <w:rPr>
          <w:rFonts w:ascii="Times New Roman" w:hAnsi="Times New Roman" w:cs="Times New Roman"/>
          <w:sz w:val="24"/>
          <w:szCs w:val="24"/>
        </w:rPr>
        <w:t xml:space="preserve"> </w:t>
      </w:r>
      <w:r w:rsidR="000F2F5D">
        <w:rPr>
          <w:rFonts w:ascii="Times New Roman" w:hAnsi="Times New Roman" w:cs="Times New Roman"/>
          <w:sz w:val="24"/>
          <w:szCs w:val="24"/>
        </w:rPr>
        <w:t xml:space="preserve">Given that each equity has a unique variance, expected return, and correlation with all the other equities, the model has an extra dimension of depth. The model can now hedge the variance (risk), and the expected return (reward) by also including certain mixes of assets      </w:t>
      </w:r>
      <w:r w:rsidR="000F2F5D">
        <w:rPr>
          <w:rFonts w:ascii="Times New Roman" w:hAnsi="Times New Roman" w:cs="Times New Roman"/>
          <w:sz w:val="24"/>
          <w:szCs w:val="24"/>
        </w:rPr>
        <w:lastRenderedPageBreak/>
        <w:t>with strong positive upwards and downwards correlation.</w:t>
      </w:r>
    </w:p>
    <w:p w:rsidR="000F2F5D" w:rsidRDefault="000F2F5D" w:rsidP="00E86772">
      <w:pPr>
        <w:pStyle w:val="HTMLPreformatted"/>
        <w:shd w:val="clear" w:color="auto" w:fill="FFFFFF"/>
        <w:wordWrap w:val="0"/>
        <w:textAlignment w:val="baseline"/>
        <w:rPr>
          <w:rFonts w:ascii="Times New Roman" w:hAnsi="Times New Roman" w:cs="Times New Roman"/>
          <w:sz w:val="24"/>
          <w:szCs w:val="24"/>
        </w:rPr>
      </w:pPr>
    </w:p>
    <w:p w:rsidR="00612FE5" w:rsidRDefault="000F2F5D"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Creating points along all possible, mixes </w:t>
      </w:r>
      <w:proofErr w:type="gramStart"/>
      <w:r>
        <w:rPr>
          <w:rFonts w:ascii="Times New Roman" w:hAnsi="Times New Roman" w:cs="Times New Roman"/>
          <w:sz w:val="24"/>
          <w:szCs w:val="24"/>
        </w:rPr>
        <w:t>of  disjoint</w:t>
      </w:r>
      <w:proofErr w:type="gramEnd"/>
      <w:r>
        <w:rPr>
          <w:rFonts w:ascii="Times New Roman" w:hAnsi="Times New Roman" w:cs="Times New Roman"/>
          <w:sz w:val="24"/>
          <w:szCs w:val="24"/>
        </w:rPr>
        <w:t xml:space="preserve"> sets of assets the expected return of the portfolio and variance can be determined. </w:t>
      </w:r>
    </w:p>
    <w:p w:rsidR="000F2F5D" w:rsidRDefault="000F2F5D" w:rsidP="00E86772">
      <w:pPr>
        <w:pStyle w:val="HTMLPreformatted"/>
        <w:shd w:val="clear" w:color="auto" w:fill="FFFFFF"/>
        <w:wordWrap w:val="0"/>
        <w:textAlignment w:val="baseline"/>
        <w:rPr>
          <w:rFonts w:ascii="Times New Roman" w:hAnsi="Times New Roman" w:cs="Times New Roman"/>
          <w:b/>
          <w:sz w:val="24"/>
          <w:szCs w:val="24"/>
          <w:u w:val="single"/>
        </w:rPr>
      </w:pPr>
      <w:r w:rsidRPr="000F2F5D">
        <w:rPr>
          <w:rFonts w:ascii="Times New Roman" w:hAnsi="Times New Roman" w:cs="Times New Roman"/>
          <w:b/>
          <w:sz w:val="24"/>
          <w:szCs w:val="24"/>
          <w:u w:val="single"/>
        </w:rPr>
        <w:t>Conclusion:</w:t>
      </w:r>
    </w:p>
    <w:p w:rsidR="000F2F5D" w:rsidRPr="000F2F5D" w:rsidRDefault="000F2F5D" w:rsidP="00E86772">
      <w:pPr>
        <w:pStyle w:val="HTMLPreformatted"/>
        <w:shd w:val="clear" w:color="auto" w:fill="FFFFFF"/>
        <w:wordWrap w:val="0"/>
        <w:textAlignment w:val="baseline"/>
        <w:rPr>
          <w:rFonts w:ascii="Times New Roman" w:hAnsi="Times New Roman" w:cs="Times New Roman"/>
          <w:b/>
          <w:sz w:val="24"/>
          <w:szCs w:val="24"/>
          <w:u w:val="single"/>
        </w:rPr>
      </w:pPr>
    </w:p>
    <w:p w:rsidR="000F2F5D" w:rsidRDefault="000F2F5D"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Plotting the different portfolios results in a very interesting sideways parabolic graph. A key point to note is that there are certain portfolios which have the same the expected variance, however different expected returns. Implied is that, based off of the mathematical modelling and assumptions taken, there are objectively better portfolios to create with this analysis.</w:t>
      </w:r>
    </w:p>
    <w:p w:rsidR="000F2F5D" w:rsidRDefault="000F2F5D" w:rsidP="00E86772">
      <w:pPr>
        <w:pStyle w:val="HTMLPreformatted"/>
        <w:shd w:val="clear" w:color="auto" w:fill="FFFFFF"/>
        <w:wordWrap w:val="0"/>
        <w:textAlignment w:val="baseline"/>
        <w:rPr>
          <w:rFonts w:ascii="Times New Roman" w:hAnsi="Times New Roman" w:cs="Times New Roman"/>
          <w:sz w:val="24"/>
          <w:szCs w:val="24"/>
        </w:rPr>
      </w:pPr>
    </w:p>
    <w:p w:rsidR="000F2F5D" w:rsidRDefault="00A37917" w:rsidP="00E86772">
      <w:pPr>
        <w:pStyle w:val="HTMLPreformatted"/>
        <w:shd w:val="clear" w:color="auto" w:fill="FFFFFF"/>
        <w:wordWrap w:val="0"/>
        <w:textAlignment w:val="baseline"/>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49EC2EB7" wp14:editId="04C9089D">
            <wp:simplePos x="0" y="0"/>
            <wp:positionH relativeFrom="margin">
              <wp:align>left</wp:align>
            </wp:positionH>
            <wp:positionV relativeFrom="paragraph">
              <wp:posOffset>3657600</wp:posOffset>
            </wp:positionV>
            <wp:extent cx="3898900" cy="2117725"/>
            <wp:effectExtent l="0" t="0" r="6350" b="0"/>
            <wp:wrapTight wrapText="bothSides">
              <wp:wrapPolygon edited="0">
                <wp:start x="0" y="0"/>
                <wp:lineTo x="0" y="21373"/>
                <wp:lineTo x="21530" y="21373"/>
                <wp:lineTo x="21530" y="0"/>
                <wp:lineTo x="0" y="0"/>
              </wp:wrapPolygon>
            </wp:wrapTight>
            <wp:docPr id="17" name="Picture 17" descr="https://i.gyazo.com/5795ade0b80dbf00e6a0ad4294a6ec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5795ade0b80dbf00e6a0ad4294a6ecb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8900"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8F96F8D" wp14:editId="34393EED">
            <wp:simplePos x="0" y="0"/>
            <wp:positionH relativeFrom="margin">
              <wp:align>left</wp:align>
            </wp:positionH>
            <wp:positionV relativeFrom="paragraph">
              <wp:posOffset>0</wp:posOffset>
            </wp:positionV>
            <wp:extent cx="3917315" cy="2328545"/>
            <wp:effectExtent l="0" t="0" r="6985" b="0"/>
            <wp:wrapTight wrapText="bothSides">
              <wp:wrapPolygon edited="0">
                <wp:start x="0" y="0"/>
                <wp:lineTo x="0" y="21382"/>
                <wp:lineTo x="21533" y="21382"/>
                <wp:lineTo x="21533" y="0"/>
                <wp:lineTo x="0" y="0"/>
              </wp:wrapPolygon>
            </wp:wrapTight>
            <wp:docPr id="15" name="Picture 15" descr="https://i.gyazo.com/5bc95287bfaf6a48412b28638b4db0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5bc95287bfaf6a48412b28638b4db03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7315"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F5D">
        <w:rPr>
          <w:noProof/>
        </w:rPr>
        <mc:AlternateContent>
          <mc:Choice Requires="wps">
            <w:drawing>
              <wp:anchor distT="0" distB="0" distL="114300" distR="114300" simplePos="0" relativeHeight="251675648" behindDoc="1" locked="0" layoutInCell="1" allowOverlap="1" wp14:anchorId="61341020" wp14:editId="255B8FB1">
                <wp:simplePos x="0" y="0"/>
                <wp:positionH relativeFrom="column">
                  <wp:posOffset>0</wp:posOffset>
                </wp:positionH>
                <wp:positionV relativeFrom="paragraph">
                  <wp:posOffset>3200400</wp:posOffset>
                </wp:positionV>
                <wp:extent cx="5624195" cy="457200"/>
                <wp:effectExtent l="0" t="0" r="0" b="0"/>
                <wp:wrapTight wrapText="bothSides">
                  <wp:wrapPolygon edited="0">
                    <wp:start x="0" y="0"/>
                    <wp:lineTo x="0" y="20700"/>
                    <wp:lineTo x="21510" y="20700"/>
                    <wp:lineTo x="2151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624195" cy="457200"/>
                        </a:xfrm>
                        <a:prstGeom prst="rect">
                          <a:avLst/>
                        </a:prstGeom>
                        <a:solidFill>
                          <a:prstClr val="white"/>
                        </a:solidFill>
                        <a:ln>
                          <a:noFill/>
                        </a:ln>
                      </wps:spPr>
                      <wps:txbx>
                        <w:txbxContent>
                          <w:p w:rsidR="000F2F5D" w:rsidRPr="00B32760" w:rsidRDefault="000F2F5D" w:rsidP="000F2F5D">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Pr>
                                <w:noProof/>
                              </w:rPr>
                              <w:t>4</w:t>
                            </w:r>
                            <w:r>
                              <w:fldChar w:fldCharType="end"/>
                            </w:r>
                            <w:r>
                              <w:t xml:space="preserve"> Cryptocurrency porfolios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341020" id="Text Box 18" o:spid="_x0000_s1029" type="#_x0000_t202" style="position:absolute;margin-left:0;margin-top:252pt;width:442.85pt;height:36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ELMAIAAGkEAAAOAAAAZHJzL2Uyb0RvYy54bWysVFFv2yAQfp+0/4B4X5xESbd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" stroked="f">
                <v:textbox inset="0,0,0,0">
                  <w:txbxContent>
                    <w:p w:rsidR="000F2F5D" w:rsidRPr="00B32760" w:rsidRDefault="000F2F5D" w:rsidP="000F2F5D">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Pr>
                          <w:noProof/>
                        </w:rPr>
                        <w:t>4</w:t>
                      </w:r>
                      <w:r>
                        <w:fldChar w:fldCharType="end"/>
                      </w:r>
                      <w:r>
                        <w:t xml:space="preserve"> Cryptocurrency porfolios</w:t>
                      </w:r>
                    </w:p>
                  </w:txbxContent>
                </v:textbox>
                <w10:wrap type="tight"/>
              </v:shape>
            </w:pict>
          </mc:Fallback>
        </mc:AlternateContent>
      </w:r>
      <w:r w:rsidR="000F2F5D">
        <w:rPr>
          <w:noProof/>
        </w:rPr>
        <mc:AlternateContent>
          <mc:Choice Requires="wps">
            <w:drawing>
              <wp:inline distT="0" distB="0" distL="0" distR="0" wp14:anchorId="44A43AA3" wp14:editId="6B6A680A">
                <wp:extent cx="4890770" cy="457200"/>
                <wp:effectExtent l="0" t="0" r="5080" b="0"/>
                <wp:docPr id="16" name="Text Box 16"/>
                <wp:cNvGraphicFramePr/>
                <a:graphic xmlns:a="http://schemas.openxmlformats.org/drawingml/2006/main">
                  <a:graphicData uri="http://schemas.microsoft.com/office/word/2010/wordprocessingShape">
                    <wps:wsp>
                      <wps:cNvSpPr txBox="1"/>
                      <wps:spPr>
                        <a:xfrm>
                          <a:off x="0" y="0"/>
                          <a:ext cx="4890770" cy="457200"/>
                        </a:xfrm>
                        <a:prstGeom prst="rect">
                          <a:avLst/>
                        </a:prstGeom>
                        <a:solidFill>
                          <a:prstClr val="white"/>
                        </a:solidFill>
                        <a:ln>
                          <a:noFill/>
                        </a:ln>
                      </wps:spPr>
                      <wps:txbx>
                        <w:txbxContent>
                          <w:p w:rsidR="000F2F5D" w:rsidRPr="00CC1D48" w:rsidRDefault="000F2F5D" w:rsidP="000F2F5D">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Pr>
                                <w:noProof/>
                              </w:rPr>
                              <w:t>5</w:t>
                            </w:r>
                            <w:r>
                              <w:fldChar w:fldCharType="end"/>
                            </w:r>
                            <w:r>
                              <w:t xml:space="preserve"> Graphing all possible optimal portfolios of the indices.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4A43AA3" id="Text Box 16" o:spid="_x0000_s1030" type="#_x0000_t202" style="width:385.1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" stroked="f">
                <v:textbox inset="0,0,0,0">
                  <w:txbxContent>
                    <w:p w:rsidR="000F2F5D" w:rsidRPr="00CC1D48" w:rsidRDefault="000F2F5D" w:rsidP="000F2F5D">
                      <w:pPr>
                        <w:pStyle w:val="Caption"/>
                        <w:rPr>
                          <w:rFonts w:ascii="Courier New" w:eastAsia="Times New Roman" w:hAnsi="Courier New" w:cs="Courier New"/>
                          <w:noProof/>
                          <w:sz w:val="20"/>
                          <w:szCs w:val="20"/>
                        </w:rPr>
                      </w:pPr>
                      <w:r>
                        <w:t xml:space="preserve">Table </w:t>
                      </w:r>
                      <w:r>
                        <w:fldChar w:fldCharType="begin"/>
                      </w:r>
                      <w:r>
                        <w:instrText xml:space="preserve"> SEQ Table \* ARABIC </w:instrText>
                      </w:r>
                      <w:r>
                        <w:fldChar w:fldCharType="separate"/>
                      </w:r>
                      <w:r>
                        <w:rPr>
                          <w:noProof/>
                        </w:rPr>
                        <w:t>5</w:t>
                      </w:r>
                      <w:r>
                        <w:fldChar w:fldCharType="end"/>
                      </w:r>
                      <w:r>
                        <w:t xml:space="preserve"> Graphing all possible optimal portfolios of the indices.</w:t>
                      </w:r>
                    </w:p>
                  </w:txbxContent>
                </v:textbox>
                <w10:anchorlock/>
              </v:shape>
            </w:pict>
          </mc:Fallback>
        </mc:AlternateContent>
      </w:r>
    </w:p>
    <w:p w:rsidR="000F2F5D" w:rsidRDefault="000F2F5D"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It is important to note that the minimum</w:t>
      </w:r>
      <w:r w:rsidR="00A37917">
        <w:rPr>
          <w:rFonts w:ascii="Times New Roman" w:hAnsi="Times New Roman" w:cs="Times New Roman"/>
          <w:sz w:val="24"/>
          <w:szCs w:val="24"/>
        </w:rPr>
        <w:t xml:space="preserve"> for the variance of both the indices and the cryptocurrencies portfolios has a greater expected return than many other possible portfolios.</w:t>
      </w: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With the use of machine learning algorithms, I was able to find some correlations between assets. Given the strength of the machine learning estimator’s predictive power making well based assumptions of correlation I was able to construct simple financial models which provide useful information on comparing different investment account compositions.</w:t>
      </w: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All data was downloaded from</w:t>
      </w:r>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Pr="006456BF">
          <w:rPr>
            <w:rStyle w:val="Hyperlink"/>
            <w:rFonts w:ascii="Times New Roman" w:hAnsi="Times New Roman" w:cs="Times New Roman"/>
            <w:sz w:val="24"/>
            <w:szCs w:val="24"/>
          </w:rPr>
          <w:t>https://coinmarketcap.com/</w:t>
        </w:r>
      </w:hyperlink>
    </w:p>
    <w:p w:rsidR="00A37917" w:rsidRDefault="00A37917"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and </w:t>
      </w:r>
      <w:hyperlink r:id="rId18" w:history="1">
        <w:r w:rsidRPr="006456BF">
          <w:rPr>
            <w:rStyle w:val="Hyperlink"/>
            <w:rFonts w:ascii="Times New Roman" w:hAnsi="Times New Roman" w:cs="Times New Roman"/>
            <w:sz w:val="24"/>
            <w:szCs w:val="24"/>
          </w:rPr>
          <w:t>https://finance.yahoo.com/</w:t>
        </w:r>
      </w:hyperlink>
    </w:p>
    <w:p w:rsidR="00A37917" w:rsidRPr="0024384E" w:rsidRDefault="00A37917" w:rsidP="00E867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for each respective asset listed.</w:t>
      </w:r>
      <w:bookmarkStart w:id="0" w:name="_GoBack"/>
      <w:bookmarkEnd w:id="0"/>
    </w:p>
    <w:sectPr w:rsidR="00A37917" w:rsidRPr="0024384E" w:rsidSect="00B10FB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9F4" w:rsidRDefault="002759F4" w:rsidP="002759F4">
      <w:pPr>
        <w:spacing w:after="0" w:line="240" w:lineRule="auto"/>
      </w:pPr>
      <w:r>
        <w:separator/>
      </w:r>
    </w:p>
  </w:endnote>
  <w:endnote w:type="continuationSeparator" w:id="0">
    <w:p w:rsidR="002759F4" w:rsidRDefault="002759F4" w:rsidP="0027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9F4" w:rsidRDefault="002759F4" w:rsidP="002759F4">
      <w:pPr>
        <w:spacing w:after="0" w:line="240" w:lineRule="auto"/>
      </w:pPr>
      <w:r>
        <w:separator/>
      </w:r>
    </w:p>
  </w:footnote>
  <w:footnote w:type="continuationSeparator" w:id="0">
    <w:p w:rsidR="002759F4" w:rsidRDefault="002759F4" w:rsidP="002759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BA"/>
    <w:rsid w:val="00062180"/>
    <w:rsid w:val="000F2F5D"/>
    <w:rsid w:val="00123929"/>
    <w:rsid w:val="001B4E6A"/>
    <w:rsid w:val="0024384E"/>
    <w:rsid w:val="002759F4"/>
    <w:rsid w:val="00301C65"/>
    <w:rsid w:val="005542BB"/>
    <w:rsid w:val="00612FE5"/>
    <w:rsid w:val="00877DED"/>
    <w:rsid w:val="00A37917"/>
    <w:rsid w:val="00B10FBA"/>
    <w:rsid w:val="00B675FB"/>
    <w:rsid w:val="00B859B0"/>
    <w:rsid w:val="00BD3509"/>
    <w:rsid w:val="00BD3AEF"/>
    <w:rsid w:val="00E8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1F23"/>
  <w15:chartTrackingRefBased/>
  <w15:docId w15:val="{CFCE4DF2-92FC-4829-95D5-AB190297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2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5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9F4"/>
  </w:style>
  <w:style w:type="paragraph" w:styleId="Footer">
    <w:name w:val="footer"/>
    <w:basedOn w:val="Normal"/>
    <w:link w:val="FooterChar"/>
    <w:uiPriority w:val="99"/>
    <w:unhideWhenUsed/>
    <w:rsid w:val="0027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9F4"/>
  </w:style>
  <w:style w:type="paragraph" w:styleId="HTMLPreformatted">
    <w:name w:val="HTML Preformatted"/>
    <w:basedOn w:val="Normal"/>
    <w:link w:val="HTMLPreformattedChar"/>
    <w:uiPriority w:val="99"/>
    <w:unhideWhenUsed/>
    <w:rsid w:val="0012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929"/>
    <w:rPr>
      <w:rFonts w:ascii="Courier New" w:eastAsia="Times New Roman" w:hAnsi="Courier New" w:cs="Courier New"/>
      <w:sz w:val="20"/>
      <w:szCs w:val="20"/>
    </w:rPr>
  </w:style>
  <w:style w:type="character" w:customStyle="1" w:styleId="n">
    <w:name w:val="n"/>
    <w:basedOn w:val="DefaultParagraphFont"/>
    <w:rsid w:val="00E86772"/>
  </w:style>
  <w:style w:type="character" w:styleId="Hyperlink">
    <w:name w:val="Hyperlink"/>
    <w:basedOn w:val="DefaultParagraphFont"/>
    <w:uiPriority w:val="99"/>
    <w:unhideWhenUsed/>
    <w:rsid w:val="00A37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74071">
      <w:bodyDiv w:val="1"/>
      <w:marLeft w:val="0"/>
      <w:marRight w:val="0"/>
      <w:marTop w:val="0"/>
      <w:marBottom w:val="0"/>
      <w:divBdr>
        <w:top w:val="none" w:sz="0" w:space="0" w:color="auto"/>
        <w:left w:val="none" w:sz="0" w:space="0" w:color="auto"/>
        <w:bottom w:val="none" w:sz="0" w:space="0" w:color="auto"/>
        <w:right w:val="none" w:sz="0" w:space="0" w:color="auto"/>
      </w:divBdr>
    </w:div>
    <w:div w:id="1648977925">
      <w:bodyDiv w:val="1"/>
      <w:marLeft w:val="0"/>
      <w:marRight w:val="0"/>
      <w:marTop w:val="0"/>
      <w:marBottom w:val="0"/>
      <w:divBdr>
        <w:top w:val="none" w:sz="0" w:space="0" w:color="auto"/>
        <w:left w:val="none" w:sz="0" w:space="0" w:color="auto"/>
        <w:bottom w:val="none" w:sz="0" w:space="0" w:color="auto"/>
        <w:right w:val="none" w:sz="0" w:space="0" w:color="auto"/>
      </w:divBdr>
    </w:div>
    <w:div w:id="18684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inance.yahoo.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inmarketcap.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2018-12-07T21:39:00Z</dcterms:created>
  <dcterms:modified xsi:type="dcterms:W3CDTF">2018-12-08T00:52:00Z</dcterms:modified>
</cp:coreProperties>
</file>