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5813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Project Documentation: Supermarket Sales Forecasting System</w:t>
      </w:r>
    </w:p>
    <w:p w14:paraId="4CACD394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1. Project Overview</w:t>
      </w:r>
    </w:p>
    <w:p w14:paraId="1D3DA637" w14:textId="77777777" w:rsidR="00362E1E" w:rsidRPr="00362E1E" w:rsidRDefault="00362E1E" w:rsidP="00362E1E">
      <w:r w:rsidRPr="00362E1E">
        <w:t xml:space="preserve">This project implements a production-ready </w:t>
      </w:r>
      <w:r w:rsidRPr="00362E1E">
        <w:rPr>
          <w:b/>
          <w:bCs/>
        </w:rPr>
        <w:t>Time Series Forecasting</w:t>
      </w:r>
      <w:r w:rsidRPr="00362E1E">
        <w:t xml:space="preserve"> system designed to predict daily sales for a supermarket chain. It utilizes a </w:t>
      </w:r>
      <w:r w:rsidRPr="00362E1E">
        <w:rPr>
          <w:b/>
          <w:bCs/>
        </w:rPr>
        <w:t>Deep Learning (LSTM)</w:t>
      </w:r>
      <w:r w:rsidRPr="00362E1E">
        <w:t xml:space="preserve"> architecture to capture temporal dependencies in historical sales data.</w:t>
      </w:r>
    </w:p>
    <w:p w14:paraId="611E5077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Specialization: Time Series Analysis</w:t>
      </w:r>
    </w:p>
    <w:p w14:paraId="6301BFD1" w14:textId="77777777" w:rsidR="00362E1E" w:rsidRPr="00362E1E" w:rsidRDefault="00362E1E" w:rsidP="00362E1E">
      <w:pPr>
        <w:numPr>
          <w:ilvl w:val="0"/>
          <w:numId w:val="1"/>
        </w:numPr>
      </w:pPr>
      <w:r w:rsidRPr="00362E1E">
        <w:rPr>
          <w:b/>
          <w:bCs/>
        </w:rPr>
        <w:t>Domain:</w:t>
      </w:r>
      <w:r w:rsidRPr="00362E1E">
        <w:t xml:space="preserve"> Retail/Sales Operations.</w:t>
      </w:r>
    </w:p>
    <w:p w14:paraId="5528A5EB" w14:textId="77777777" w:rsidR="00362E1E" w:rsidRPr="00362E1E" w:rsidRDefault="00362E1E" w:rsidP="00362E1E">
      <w:pPr>
        <w:numPr>
          <w:ilvl w:val="0"/>
          <w:numId w:val="1"/>
        </w:numPr>
      </w:pPr>
      <w:r w:rsidRPr="00362E1E">
        <w:rPr>
          <w:b/>
          <w:bCs/>
        </w:rPr>
        <w:t>Objective:</w:t>
      </w:r>
      <w:r w:rsidRPr="00362E1E">
        <w:t xml:space="preserve"> Predict the "Total" sales value for $N$ future days based on the previous 30 days of history.</w:t>
      </w:r>
    </w:p>
    <w:p w14:paraId="1371FEEB" w14:textId="77777777" w:rsidR="00362E1E" w:rsidRPr="00362E1E" w:rsidRDefault="00362E1E" w:rsidP="00362E1E">
      <w:r w:rsidRPr="00362E1E">
        <w:pict w14:anchorId="609B6FD0">
          <v:rect id="_x0000_i1061" style="width:0;height:1.5pt" o:hralign="center" o:hrstd="t" o:hr="t" fillcolor="#a0a0a0" stroked="f"/>
        </w:pict>
      </w:r>
    </w:p>
    <w:p w14:paraId="174D28FB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2. Model Architecture</w:t>
      </w:r>
    </w:p>
    <w:p w14:paraId="0629F416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Neural Network Design</w:t>
      </w:r>
    </w:p>
    <w:p w14:paraId="1285ADBC" w14:textId="77777777" w:rsidR="00362E1E" w:rsidRPr="00362E1E" w:rsidRDefault="00362E1E" w:rsidP="00362E1E">
      <w:r w:rsidRPr="00362E1E">
        <w:t>The model is a Sequential LSTM network built using TensorFlow/</w:t>
      </w:r>
      <w:proofErr w:type="spellStart"/>
      <w:r w:rsidRPr="00362E1E">
        <w:t>Keras</w:t>
      </w:r>
      <w:proofErr w:type="spellEnd"/>
      <w:r w:rsidRPr="00362E1E">
        <w:t>:</w:t>
      </w:r>
    </w:p>
    <w:p w14:paraId="2D66D28D" w14:textId="77777777" w:rsidR="00362E1E" w:rsidRPr="00362E1E" w:rsidRDefault="00362E1E" w:rsidP="00362E1E">
      <w:pPr>
        <w:numPr>
          <w:ilvl w:val="0"/>
          <w:numId w:val="2"/>
        </w:numPr>
      </w:pPr>
      <w:r w:rsidRPr="00362E1E">
        <w:rPr>
          <w:b/>
          <w:bCs/>
        </w:rPr>
        <w:t>Layer 1:</w:t>
      </w:r>
      <w:r w:rsidRPr="00362E1E">
        <w:t xml:space="preserve"> LSTM (64 units) with </w:t>
      </w:r>
      <w:proofErr w:type="spellStart"/>
      <w:r w:rsidRPr="00362E1E">
        <w:t>return_sequences</w:t>
      </w:r>
      <w:proofErr w:type="spellEnd"/>
      <w:r w:rsidRPr="00362E1E">
        <w:t>=True to pass temporal information to the next layer.</w:t>
      </w:r>
    </w:p>
    <w:p w14:paraId="5CA8291D" w14:textId="77777777" w:rsidR="00362E1E" w:rsidRPr="00362E1E" w:rsidRDefault="00362E1E" w:rsidP="00362E1E">
      <w:pPr>
        <w:numPr>
          <w:ilvl w:val="0"/>
          <w:numId w:val="2"/>
        </w:numPr>
      </w:pPr>
      <w:r w:rsidRPr="00362E1E">
        <w:rPr>
          <w:b/>
          <w:bCs/>
        </w:rPr>
        <w:t>Layer 2:</w:t>
      </w:r>
      <w:r w:rsidRPr="00362E1E">
        <w:t xml:space="preserve"> Dropout (0.2) to prevent overfitting.</w:t>
      </w:r>
    </w:p>
    <w:p w14:paraId="3A3E18B9" w14:textId="77777777" w:rsidR="00362E1E" w:rsidRPr="00362E1E" w:rsidRDefault="00362E1E" w:rsidP="00362E1E">
      <w:pPr>
        <w:numPr>
          <w:ilvl w:val="0"/>
          <w:numId w:val="2"/>
        </w:numPr>
      </w:pPr>
      <w:r w:rsidRPr="00362E1E">
        <w:rPr>
          <w:b/>
          <w:bCs/>
        </w:rPr>
        <w:t>Layer 3:</w:t>
      </w:r>
      <w:r w:rsidRPr="00362E1E">
        <w:t xml:space="preserve"> LSTM (32 units) to </w:t>
      </w:r>
      <w:proofErr w:type="spellStart"/>
      <w:r w:rsidRPr="00362E1E">
        <w:t>distill</w:t>
      </w:r>
      <w:proofErr w:type="spellEnd"/>
      <w:r w:rsidRPr="00362E1E">
        <w:t xml:space="preserve"> high-level features.</w:t>
      </w:r>
    </w:p>
    <w:p w14:paraId="7B474D37" w14:textId="77777777" w:rsidR="00362E1E" w:rsidRPr="00362E1E" w:rsidRDefault="00362E1E" w:rsidP="00362E1E">
      <w:pPr>
        <w:numPr>
          <w:ilvl w:val="0"/>
          <w:numId w:val="2"/>
        </w:numPr>
      </w:pPr>
      <w:r w:rsidRPr="00362E1E">
        <w:rPr>
          <w:b/>
          <w:bCs/>
        </w:rPr>
        <w:t>Layer 4:</w:t>
      </w:r>
      <w:r w:rsidRPr="00362E1E">
        <w:t xml:space="preserve"> Dropout (0.2).</w:t>
      </w:r>
    </w:p>
    <w:p w14:paraId="796A3947" w14:textId="77777777" w:rsidR="00362E1E" w:rsidRPr="00362E1E" w:rsidRDefault="00362E1E" w:rsidP="00362E1E">
      <w:pPr>
        <w:numPr>
          <w:ilvl w:val="0"/>
          <w:numId w:val="2"/>
        </w:numPr>
      </w:pPr>
      <w:r w:rsidRPr="00362E1E">
        <w:rPr>
          <w:b/>
          <w:bCs/>
        </w:rPr>
        <w:t>Layer 5:</w:t>
      </w:r>
      <w:r w:rsidRPr="00362E1E">
        <w:t xml:space="preserve"> Dense (1 unit) to output the final predicted sales value.</w:t>
      </w:r>
    </w:p>
    <w:p w14:paraId="7B245432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Preprocessing Pipeline</w:t>
      </w:r>
    </w:p>
    <w:p w14:paraId="3BBF08A9" w14:textId="77777777" w:rsidR="00362E1E" w:rsidRPr="00362E1E" w:rsidRDefault="00362E1E" w:rsidP="00362E1E">
      <w:pPr>
        <w:numPr>
          <w:ilvl w:val="0"/>
          <w:numId w:val="3"/>
        </w:numPr>
      </w:pPr>
      <w:r w:rsidRPr="00362E1E">
        <w:rPr>
          <w:b/>
          <w:bCs/>
        </w:rPr>
        <w:t>Aggregation:</w:t>
      </w:r>
      <w:r w:rsidRPr="00362E1E">
        <w:t xml:space="preserve"> Raw transactional data is grouped by Date and summed to create a daily frequency.</w:t>
      </w:r>
    </w:p>
    <w:p w14:paraId="2ABC1709" w14:textId="77777777" w:rsidR="00362E1E" w:rsidRPr="00362E1E" w:rsidRDefault="00362E1E" w:rsidP="00362E1E">
      <w:pPr>
        <w:numPr>
          <w:ilvl w:val="0"/>
          <w:numId w:val="3"/>
        </w:numPr>
      </w:pPr>
      <w:r w:rsidRPr="00362E1E">
        <w:rPr>
          <w:b/>
          <w:bCs/>
        </w:rPr>
        <w:t>Imputation:</w:t>
      </w:r>
      <w:r w:rsidRPr="00362E1E">
        <w:t xml:space="preserve"> Missing dates are filled using Forward Fill (</w:t>
      </w:r>
      <w:proofErr w:type="spellStart"/>
      <w:r w:rsidRPr="00362E1E">
        <w:t>ffill</w:t>
      </w:r>
      <w:proofErr w:type="spellEnd"/>
      <w:r w:rsidRPr="00362E1E">
        <w:t>) to maintain continuity.</w:t>
      </w:r>
    </w:p>
    <w:p w14:paraId="0CCC6D5E" w14:textId="77777777" w:rsidR="00362E1E" w:rsidRPr="00362E1E" w:rsidRDefault="00362E1E" w:rsidP="00362E1E">
      <w:pPr>
        <w:numPr>
          <w:ilvl w:val="0"/>
          <w:numId w:val="3"/>
        </w:numPr>
      </w:pPr>
      <w:r w:rsidRPr="00362E1E">
        <w:rPr>
          <w:b/>
          <w:bCs/>
        </w:rPr>
        <w:t>Scaling:</w:t>
      </w:r>
      <w:r w:rsidRPr="00362E1E">
        <w:t xml:space="preserve"> Features are normalized using </w:t>
      </w:r>
      <w:proofErr w:type="spellStart"/>
      <w:r w:rsidRPr="00362E1E">
        <w:t>MinMaxScaler</w:t>
      </w:r>
      <w:proofErr w:type="spellEnd"/>
      <w:r w:rsidRPr="00362E1E">
        <w:t xml:space="preserve"> into a range of $[0, </w:t>
      </w:r>
      <w:proofErr w:type="gramStart"/>
      <w:r w:rsidRPr="00362E1E">
        <w:t>1]$</w:t>
      </w:r>
      <w:proofErr w:type="gramEnd"/>
      <w:r w:rsidRPr="00362E1E">
        <w:t xml:space="preserve"> to optimize gradient descent.</w:t>
      </w:r>
    </w:p>
    <w:p w14:paraId="198C725D" w14:textId="77777777" w:rsidR="00362E1E" w:rsidRPr="00362E1E" w:rsidRDefault="00362E1E" w:rsidP="00362E1E">
      <w:pPr>
        <w:numPr>
          <w:ilvl w:val="0"/>
          <w:numId w:val="3"/>
        </w:numPr>
      </w:pPr>
      <w:r w:rsidRPr="00362E1E">
        <w:rPr>
          <w:b/>
          <w:bCs/>
        </w:rPr>
        <w:t>Sliding Window:</w:t>
      </w:r>
      <w:r w:rsidRPr="00362E1E">
        <w:t xml:space="preserve"> Data is transformed into sequences of 30 days ($X$) to predict the 31st day ($y$).</w:t>
      </w:r>
    </w:p>
    <w:p w14:paraId="3C0C0AA4" w14:textId="77777777" w:rsidR="00362E1E" w:rsidRPr="00362E1E" w:rsidRDefault="00362E1E" w:rsidP="00362E1E">
      <w:r w:rsidRPr="00362E1E">
        <w:pict w14:anchorId="461D6477">
          <v:rect id="_x0000_i1062" style="width:0;height:1.5pt" o:hralign="center" o:hrstd="t" o:hr="t" fillcolor="#a0a0a0" stroked="f"/>
        </w:pict>
      </w:r>
    </w:p>
    <w:p w14:paraId="3500F98A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3. Containerization &amp; Deployment</w:t>
      </w:r>
    </w:p>
    <w:p w14:paraId="0171F34F" w14:textId="77777777" w:rsidR="00362E1E" w:rsidRPr="00362E1E" w:rsidRDefault="00362E1E" w:rsidP="00362E1E">
      <w:r w:rsidRPr="00362E1E">
        <w:t xml:space="preserve">The system is fully containerized using </w:t>
      </w:r>
      <w:r w:rsidRPr="00362E1E">
        <w:rPr>
          <w:b/>
          <w:bCs/>
        </w:rPr>
        <w:t>Docker</w:t>
      </w:r>
      <w:r w:rsidRPr="00362E1E">
        <w:t xml:space="preserve"> to ensure environment parity between development and production.</w:t>
      </w:r>
    </w:p>
    <w:p w14:paraId="0B8FDED1" w14:textId="77777777" w:rsidR="00362E1E" w:rsidRPr="00362E1E" w:rsidRDefault="00362E1E" w:rsidP="00362E1E">
      <w:pPr>
        <w:numPr>
          <w:ilvl w:val="0"/>
          <w:numId w:val="4"/>
        </w:numPr>
      </w:pPr>
      <w:r w:rsidRPr="00362E1E">
        <w:rPr>
          <w:b/>
          <w:bCs/>
        </w:rPr>
        <w:t>Base Image:</w:t>
      </w:r>
      <w:r w:rsidRPr="00362E1E">
        <w:t xml:space="preserve"> python:3.11-slim (chosen for small footprint and security).</w:t>
      </w:r>
    </w:p>
    <w:p w14:paraId="2963A57C" w14:textId="77777777" w:rsidR="00362E1E" w:rsidRPr="00362E1E" w:rsidRDefault="00362E1E" w:rsidP="00362E1E">
      <w:pPr>
        <w:numPr>
          <w:ilvl w:val="0"/>
          <w:numId w:val="4"/>
        </w:numPr>
      </w:pPr>
      <w:r w:rsidRPr="00362E1E">
        <w:rPr>
          <w:b/>
          <w:bCs/>
        </w:rPr>
        <w:t>Orchestration:</w:t>
      </w:r>
      <w:r w:rsidRPr="00362E1E">
        <w:t xml:space="preserve"> docker-</w:t>
      </w:r>
      <w:proofErr w:type="spellStart"/>
      <w:r w:rsidRPr="00362E1E">
        <w:t>compose.yml</w:t>
      </w:r>
      <w:proofErr w:type="spellEnd"/>
      <w:r w:rsidRPr="00362E1E">
        <w:t xml:space="preserve"> manages volumes for persistent logging and port mapping (8000).</w:t>
      </w:r>
    </w:p>
    <w:p w14:paraId="6ED055CE" w14:textId="77777777" w:rsidR="00362E1E" w:rsidRPr="00362E1E" w:rsidRDefault="00362E1E" w:rsidP="00362E1E">
      <w:pPr>
        <w:numPr>
          <w:ilvl w:val="0"/>
          <w:numId w:val="4"/>
        </w:numPr>
      </w:pPr>
      <w:r w:rsidRPr="00362E1E">
        <w:rPr>
          <w:b/>
          <w:bCs/>
        </w:rPr>
        <w:lastRenderedPageBreak/>
        <w:t>Web Server:</w:t>
      </w:r>
      <w:r w:rsidRPr="00362E1E">
        <w:t xml:space="preserve"> </w:t>
      </w:r>
      <w:proofErr w:type="spellStart"/>
      <w:r w:rsidRPr="00362E1E">
        <w:t>FastAPI</w:t>
      </w:r>
      <w:proofErr w:type="spellEnd"/>
      <w:r w:rsidRPr="00362E1E">
        <w:t xml:space="preserve"> running on </w:t>
      </w:r>
      <w:proofErr w:type="spellStart"/>
      <w:r w:rsidRPr="00362E1E">
        <w:t>Uvicorn</w:t>
      </w:r>
      <w:proofErr w:type="spellEnd"/>
      <w:r w:rsidRPr="00362E1E">
        <w:t xml:space="preserve"> for asynchronous, high-concurrency request handling.</w:t>
      </w:r>
    </w:p>
    <w:p w14:paraId="4978BA88" w14:textId="77777777" w:rsidR="00362E1E" w:rsidRPr="00362E1E" w:rsidRDefault="00362E1E" w:rsidP="00362E1E">
      <w:r w:rsidRPr="00362E1E">
        <w:pict w14:anchorId="70A40444">
          <v:rect id="_x0000_i1063" style="width:0;height:1.5pt" o:hralign="center" o:hrstd="t" o:hr="t" fillcolor="#a0a0a0" stroked="f"/>
        </w:pict>
      </w:r>
    </w:p>
    <w:p w14:paraId="3798CAD9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4. Monitoring &amp; Observability</w:t>
      </w:r>
    </w:p>
    <w:p w14:paraId="7BAABFB2" w14:textId="77777777" w:rsidR="00362E1E" w:rsidRPr="00362E1E" w:rsidRDefault="00362E1E" w:rsidP="00362E1E">
      <w:r w:rsidRPr="00362E1E">
        <w:t>To meet production standards, two layers of monitoring are implemented:</w:t>
      </w:r>
    </w:p>
    <w:p w14:paraId="6088F9D6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A. Performance Metrics (Prometheus)</w:t>
      </w:r>
    </w:p>
    <w:p w14:paraId="01E56F6C" w14:textId="77777777" w:rsidR="00362E1E" w:rsidRPr="00362E1E" w:rsidRDefault="00362E1E" w:rsidP="00362E1E">
      <w:r w:rsidRPr="00362E1E">
        <w:t>The /metrics endpoint exposes real-time data:</w:t>
      </w:r>
    </w:p>
    <w:p w14:paraId="59F02C31" w14:textId="77777777" w:rsidR="00362E1E" w:rsidRPr="00362E1E" w:rsidRDefault="00362E1E" w:rsidP="00362E1E">
      <w:pPr>
        <w:numPr>
          <w:ilvl w:val="0"/>
          <w:numId w:val="5"/>
        </w:numPr>
      </w:pPr>
      <w:proofErr w:type="spellStart"/>
      <w:r w:rsidRPr="00362E1E">
        <w:t>sales_forecast_total</w:t>
      </w:r>
      <w:proofErr w:type="spellEnd"/>
      <w:r w:rsidRPr="00362E1E">
        <w:t>: Tracks the number of forecast requests handled.</w:t>
      </w:r>
    </w:p>
    <w:p w14:paraId="6DDC4937" w14:textId="77777777" w:rsidR="00362E1E" w:rsidRPr="00362E1E" w:rsidRDefault="00362E1E" w:rsidP="00362E1E">
      <w:pPr>
        <w:numPr>
          <w:ilvl w:val="0"/>
          <w:numId w:val="5"/>
        </w:numPr>
      </w:pPr>
      <w:proofErr w:type="spellStart"/>
      <w:r w:rsidRPr="00362E1E">
        <w:t>prediction_latency_seconds</w:t>
      </w:r>
      <w:proofErr w:type="spellEnd"/>
      <w:r w:rsidRPr="00362E1E">
        <w:t>: Measures the time taken for the LSTM to generate a forecast.</w:t>
      </w:r>
    </w:p>
    <w:p w14:paraId="36F1A5A9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B. Structured Logging (</w:t>
      </w:r>
      <w:proofErr w:type="spellStart"/>
      <w:r w:rsidRPr="00362E1E">
        <w:rPr>
          <w:b/>
          <w:bCs/>
        </w:rPr>
        <w:t>Loguru</w:t>
      </w:r>
      <w:proofErr w:type="spellEnd"/>
      <w:r w:rsidRPr="00362E1E">
        <w:rPr>
          <w:b/>
          <w:bCs/>
        </w:rPr>
        <w:t>)</w:t>
      </w:r>
    </w:p>
    <w:p w14:paraId="6F6D26C6" w14:textId="77777777" w:rsidR="00362E1E" w:rsidRPr="00362E1E" w:rsidRDefault="00362E1E" w:rsidP="00362E1E">
      <w:r w:rsidRPr="00362E1E">
        <w:t xml:space="preserve">Logs are stored in </w:t>
      </w:r>
      <w:proofErr w:type="gramStart"/>
      <w:r w:rsidRPr="00362E1E">
        <w:t>the .</w:t>
      </w:r>
      <w:proofErr w:type="gramEnd"/>
      <w:r w:rsidRPr="00362E1E">
        <w:t>/logs directory with:</w:t>
      </w:r>
    </w:p>
    <w:p w14:paraId="497566BA" w14:textId="77777777" w:rsidR="00362E1E" w:rsidRPr="00362E1E" w:rsidRDefault="00362E1E" w:rsidP="00362E1E">
      <w:pPr>
        <w:numPr>
          <w:ilvl w:val="0"/>
          <w:numId w:val="6"/>
        </w:numPr>
      </w:pPr>
      <w:r w:rsidRPr="00362E1E">
        <w:rPr>
          <w:b/>
          <w:bCs/>
        </w:rPr>
        <w:t>Rotation:</w:t>
      </w:r>
      <w:r w:rsidRPr="00362E1E">
        <w:t xml:space="preserve"> New log file created every 24 hours.</w:t>
      </w:r>
    </w:p>
    <w:p w14:paraId="37F2BD85" w14:textId="77777777" w:rsidR="00362E1E" w:rsidRPr="00362E1E" w:rsidRDefault="00362E1E" w:rsidP="00362E1E">
      <w:pPr>
        <w:numPr>
          <w:ilvl w:val="0"/>
          <w:numId w:val="6"/>
        </w:numPr>
      </w:pPr>
      <w:r w:rsidRPr="00362E1E">
        <w:rPr>
          <w:b/>
          <w:bCs/>
        </w:rPr>
        <w:t>Retention:</w:t>
      </w:r>
      <w:r w:rsidRPr="00362E1E">
        <w:t xml:space="preserve"> Automatic cleanup of logs older than 7 days.</w:t>
      </w:r>
    </w:p>
    <w:p w14:paraId="765D69E2" w14:textId="77777777" w:rsidR="00362E1E" w:rsidRPr="00362E1E" w:rsidRDefault="00362E1E" w:rsidP="00362E1E">
      <w:pPr>
        <w:numPr>
          <w:ilvl w:val="0"/>
          <w:numId w:val="6"/>
        </w:numPr>
      </w:pPr>
      <w:r w:rsidRPr="00362E1E">
        <w:rPr>
          <w:b/>
          <w:bCs/>
        </w:rPr>
        <w:t>Error Tracking:</w:t>
      </w:r>
      <w:r w:rsidRPr="00362E1E">
        <w:t xml:space="preserve"> Captures model loading failures and API exceptions.</w:t>
      </w:r>
    </w:p>
    <w:p w14:paraId="78B409BF" w14:textId="77777777" w:rsidR="00362E1E" w:rsidRPr="00362E1E" w:rsidRDefault="00362E1E" w:rsidP="00362E1E">
      <w:r w:rsidRPr="00362E1E">
        <w:pict w14:anchorId="5F449924">
          <v:rect id="_x0000_i1064" style="width:0;height:1.5pt" o:hralign="center" o:hrstd="t" o:hr="t" fillcolor="#a0a0a0" stroked="f"/>
        </w:pict>
      </w:r>
    </w:p>
    <w:p w14:paraId="2DE6CDF6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5. API Reference</w:t>
      </w:r>
    </w:p>
    <w:p w14:paraId="0A782DAA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GET /forecast</w:t>
      </w:r>
    </w:p>
    <w:p w14:paraId="3F7C7753" w14:textId="77777777" w:rsidR="00362E1E" w:rsidRPr="00362E1E" w:rsidRDefault="00362E1E" w:rsidP="00362E1E">
      <w:r w:rsidRPr="00362E1E">
        <w:t>Generates a future sales prediction.</w:t>
      </w:r>
    </w:p>
    <w:p w14:paraId="24FA7735" w14:textId="77777777" w:rsidR="00362E1E" w:rsidRPr="00362E1E" w:rsidRDefault="00362E1E" w:rsidP="00362E1E">
      <w:pPr>
        <w:numPr>
          <w:ilvl w:val="0"/>
          <w:numId w:val="7"/>
        </w:numPr>
      </w:pPr>
      <w:r w:rsidRPr="00362E1E">
        <w:rPr>
          <w:b/>
          <w:bCs/>
        </w:rPr>
        <w:t>Parameter:</w:t>
      </w:r>
      <w:r w:rsidRPr="00362E1E">
        <w:t xml:space="preserve"> days (integer) - Number of days to forecast.</w:t>
      </w:r>
    </w:p>
    <w:p w14:paraId="37BBEDBE" w14:textId="77777777" w:rsidR="00362E1E" w:rsidRPr="00362E1E" w:rsidRDefault="00362E1E" w:rsidP="00362E1E">
      <w:pPr>
        <w:numPr>
          <w:ilvl w:val="0"/>
          <w:numId w:val="7"/>
        </w:numPr>
      </w:pPr>
      <w:r w:rsidRPr="00362E1E">
        <w:rPr>
          <w:b/>
          <w:bCs/>
        </w:rPr>
        <w:t>Response:</w:t>
      </w:r>
    </w:p>
    <w:p w14:paraId="3F9C626C" w14:textId="77777777" w:rsidR="00362E1E" w:rsidRPr="00362E1E" w:rsidRDefault="00362E1E" w:rsidP="00362E1E">
      <w:r w:rsidRPr="00362E1E">
        <w:t>JSON</w:t>
      </w:r>
    </w:p>
    <w:p w14:paraId="6D789F40" w14:textId="77777777" w:rsidR="00362E1E" w:rsidRPr="00362E1E" w:rsidRDefault="00362E1E" w:rsidP="00362E1E">
      <w:r w:rsidRPr="00362E1E">
        <w:t>{</w:t>
      </w:r>
    </w:p>
    <w:p w14:paraId="4782482B" w14:textId="77777777" w:rsidR="00362E1E" w:rsidRPr="00362E1E" w:rsidRDefault="00362E1E" w:rsidP="00362E1E">
      <w:r w:rsidRPr="00362E1E">
        <w:t xml:space="preserve">  "forecast": [124.50, 130.20, ...],</w:t>
      </w:r>
    </w:p>
    <w:p w14:paraId="6C178571" w14:textId="77777777" w:rsidR="00362E1E" w:rsidRPr="00362E1E" w:rsidRDefault="00362E1E" w:rsidP="00362E1E">
      <w:r w:rsidRPr="00362E1E">
        <w:t xml:space="preserve">  "dates": ["2026-05-09", "2026-05-10", ...],</w:t>
      </w:r>
    </w:p>
    <w:p w14:paraId="5D672880" w14:textId="77777777" w:rsidR="00362E1E" w:rsidRPr="00362E1E" w:rsidRDefault="00362E1E" w:rsidP="00362E1E">
      <w:r w:rsidRPr="00362E1E">
        <w:t xml:space="preserve">  "message": "Daily sales forecast for next 7 days"</w:t>
      </w:r>
    </w:p>
    <w:p w14:paraId="5989986E" w14:textId="77777777" w:rsidR="00362E1E" w:rsidRPr="00362E1E" w:rsidRDefault="00362E1E" w:rsidP="00362E1E">
      <w:r w:rsidRPr="00362E1E">
        <w:t>}</w:t>
      </w:r>
    </w:p>
    <w:p w14:paraId="0EA99D50" w14:textId="77777777" w:rsidR="00362E1E" w:rsidRPr="00362E1E" w:rsidRDefault="00362E1E" w:rsidP="00362E1E">
      <w:r w:rsidRPr="00362E1E">
        <w:pict w14:anchorId="65B3DE68">
          <v:rect id="_x0000_i1065" style="width:0;height:1.5pt" o:hralign="center" o:hrstd="t" o:hr="t" fillcolor="#a0a0a0" stroked="f"/>
        </w:pict>
      </w:r>
    </w:p>
    <w:p w14:paraId="1C04C860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6. Testing &amp; Validation</w:t>
      </w:r>
    </w:p>
    <w:p w14:paraId="7E87DB32" w14:textId="77777777" w:rsidR="00362E1E" w:rsidRPr="00362E1E" w:rsidRDefault="00362E1E" w:rsidP="00362E1E">
      <w:r w:rsidRPr="00362E1E">
        <w:t>A suite of tests is provided in test_api.py to validate:</w:t>
      </w:r>
    </w:p>
    <w:p w14:paraId="3CF10294" w14:textId="77777777" w:rsidR="00362E1E" w:rsidRPr="00362E1E" w:rsidRDefault="00362E1E" w:rsidP="00362E1E">
      <w:pPr>
        <w:numPr>
          <w:ilvl w:val="0"/>
          <w:numId w:val="8"/>
        </w:numPr>
      </w:pPr>
      <w:r w:rsidRPr="00362E1E">
        <w:t>API connectivity.</w:t>
      </w:r>
    </w:p>
    <w:p w14:paraId="04FCB386" w14:textId="77777777" w:rsidR="00362E1E" w:rsidRPr="00362E1E" w:rsidRDefault="00362E1E" w:rsidP="00362E1E">
      <w:pPr>
        <w:numPr>
          <w:ilvl w:val="0"/>
          <w:numId w:val="8"/>
        </w:numPr>
      </w:pPr>
      <w:r w:rsidRPr="00362E1E">
        <w:t>Input parameter handling.</w:t>
      </w:r>
    </w:p>
    <w:p w14:paraId="6D7FC14B" w14:textId="77777777" w:rsidR="00362E1E" w:rsidRPr="00362E1E" w:rsidRDefault="00362E1E" w:rsidP="00362E1E">
      <w:pPr>
        <w:numPr>
          <w:ilvl w:val="0"/>
          <w:numId w:val="8"/>
        </w:numPr>
      </w:pPr>
      <w:r w:rsidRPr="00362E1E">
        <w:lastRenderedPageBreak/>
        <w:t>Response schema accuracy.</w:t>
      </w:r>
    </w:p>
    <w:p w14:paraId="59273B21" w14:textId="77777777" w:rsidR="00362E1E" w:rsidRPr="00362E1E" w:rsidRDefault="00362E1E" w:rsidP="00362E1E">
      <w:r w:rsidRPr="00362E1E">
        <w:pict w14:anchorId="40681DF0">
          <v:rect id="_x0000_i1066" style="width:0;height:1.5pt" o:hralign="center" o:hrstd="t" o:hr="t" fillcolor="#a0a0a0" stroked="f"/>
        </w:pict>
      </w:r>
    </w:p>
    <w:p w14:paraId="51143595" w14:textId="77777777" w:rsidR="00362E1E" w:rsidRPr="00362E1E" w:rsidRDefault="00362E1E" w:rsidP="00362E1E">
      <w:pPr>
        <w:rPr>
          <w:b/>
          <w:bCs/>
        </w:rPr>
      </w:pPr>
      <w:r w:rsidRPr="00362E1E">
        <w:rPr>
          <w:b/>
          <w:bCs/>
        </w:rPr>
        <w:t>Final Submission Checklist</w:t>
      </w:r>
    </w:p>
    <w:p w14:paraId="0F5871BE" w14:textId="77777777" w:rsidR="00362E1E" w:rsidRPr="00362E1E" w:rsidRDefault="00362E1E" w:rsidP="00362E1E">
      <w:pPr>
        <w:numPr>
          <w:ilvl w:val="0"/>
          <w:numId w:val="9"/>
        </w:numPr>
      </w:pPr>
      <w:r w:rsidRPr="00362E1E">
        <w:t>[x] LSTM Model (.h5)</w:t>
      </w:r>
    </w:p>
    <w:p w14:paraId="4F104CFB" w14:textId="77777777" w:rsidR="00362E1E" w:rsidRPr="00362E1E" w:rsidRDefault="00362E1E" w:rsidP="00362E1E">
      <w:pPr>
        <w:numPr>
          <w:ilvl w:val="0"/>
          <w:numId w:val="9"/>
        </w:numPr>
      </w:pPr>
      <w:r w:rsidRPr="00362E1E">
        <w:t>[x] Scaler (.</w:t>
      </w:r>
      <w:proofErr w:type="spellStart"/>
      <w:r w:rsidRPr="00362E1E">
        <w:t>pkl</w:t>
      </w:r>
      <w:proofErr w:type="spellEnd"/>
      <w:r w:rsidRPr="00362E1E">
        <w:t>)</w:t>
      </w:r>
    </w:p>
    <w:p w14:paraId="3F66138C" w14:textId="77777777" w:rsidR="00362E1E" w:rsidRPr="00362E1E" w:rsidRDefault="00362E1E" w:rsidP="00362E1E">
      <w:pPr>
        <w:numPr>
          <w:ilvl w:val="0"/>
          <w:numId w:val="9"/>
        </w:numPr>
      </w:pPr>
      <w:r w:rsidRPr="00362E1E">
        <w:t xml:space="preserve">[x] </w:t>
      </w:r>
      <w:proofErr w:type="spellStart"/>
      <w:r w:rsidRPr="00362E1E">
        <w:t>FastAPI</w:t>
      </w:r>
      <w:proofErr w:type="spellEnd"/>
      <w:r w:rsidRPr="00362E1E">
        <w:t xml:space="preserve"> Application (main.py)</w:t>
      </w:r>
    </w:p>
    <w:p w14:paraId="4A08BDF2" w14:textId="77777777" w:rsidR="00362E1E" w:rsidRPr="00362E1E" w:rsidRDefault="00362E1E" w:rsidP="00362E1E">
      <w:pPr>
        <w:numPr>
          <w:ilvl w:val="0"/>
          <w:numId w:val="9"/>
        </w:numPr>
      </w:pPr>
      <w:r w:rsidRPr="00362E1E">
        <w:t>[x] Docker &amp; Docker-Compose files</w:t>
      </w:r>
    </w:p>
    <w:p w14:paraId="4C6BCFD2" w14:textId="77777777" w:rsidR="00362E1E" w:rsidRPr="00362E1E" w:rsidRDefault="00362E1E" w:rsidP="00362E1E">
      <w:pPr>
        <w:numPr>
          <w:ilvl w:val="0"/>
          <w:numId w:val="9"/>
        </w:numPr>
      </w:pPr>
      <w:r w:rsidRPr="00362E1E">
        <w:t>[x] Prometheus Monitoring</w:t>
      </w:r>
    </w:p>
    <w:p w14:paraId="1677242F" w14:textId="2106DD33" w:rsidR="00362E1E" w:rsidRPr="00362E1E" w:rsidRDefault="00362E1E" w:rsidP="00362E1E">
      <w:pPr>
        <w:numPr>
          <w:ilvl w:val="0"/>
          <w:numId w:val="9"/>
        </w:numPr>
      </w:pPr>
      <w:r w:rsidRPr="00362E1E">
        <w:t>[x] Comprehensive Logging</w:t>
      </w:r>
    </w:p>
    <w:p w14:paraId="36A8C1BF" w14:textId="77777777" w:rsidR="00546289" w:rsidRDefault="00546289"/>
    <w:sectPr w:rsidR="00546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B2B"/>
    <w:multiLevelType w:val="multilevel"/>
    <w:tmpl w:val="FD9C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0B03"/>
    <w:multiLevelType w:val="multilevel"/>
    <w:tmpl w:val="6B92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E2517"/>
    <w:multiLevelType w:val="multilevel"/>
    <w:tmpl w:val="133C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8108F"/>
    <w:multiLevelType w:val="multilevel"/>
    <w:tmpl w:val="D1B4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71A16"/>
    <w:multiLevelType w:val="multilevel"/>
    <w:tmpl w:val="065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C298D"/>
    <w:multiLevelType w:val="multilevel"/>
    <w:tmpl w:val="643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1656F"/>
    <w:multiLevelType w:val="multilevel"/>
    <w:tmpl w:val="5B9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F6A70"/>
    <w:multiLevelType w:val="multilevel"/>
    <w:tmpl w:val="55A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67CF6"/>
    <w:multiLevelType w:val="multilevel"/>
    <w:tmpl w:val="67B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18699">
    <w:abstractNumId w:val="6"/>
  </w:num>
  <w:num w:numId="2" w16cid:durableId="345716944">
    <w:abstractNumId w:val="1"/>
  </w:num>
  <w:num w:numId="3" w16cid:durableId="733814392">
    <w:abstractNumId w:val="3"/>
  </w:num>
  <w:num w:numId="4" w16cid:durableId="1865050491">
    <w:abstractNumId w:val="0"/>
  </w:num>
  <w:num w:numId="5" w16cid:durableId="1529217966">
    <w:abstractNumId w:val="7"/>
  </w:num>
  <w:num w:numId="6" w16cid:durableId="1667974801">
    <w:abstractNumId w:val="5"/>
  </w:num>
  <w:num w:numId="7" w16cid:durableId="149056229">
    <w:abstractNumId w:val="8"/>
  </w:num>
  <w:num w:numId="8" w16cid:durableId="1088497341">
    <w:abstractNumId w:val="2"/>
  </w:num>
  <w:num w:numId="9" w16cid:durableId="430509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1E"/>
    <w:rsid w:val="00223BC7"/>
    <w:rsid w:val="003214F3"/>
    <w:rsid w:val="00362E1E"/>
    <w:rsid w:val="003922E0"/>
    <w:rsid w:val="00532719"/>
    <w:rsid w:val="0054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55C1"/>
  <w15:chartTrackingRefBased/>
  <w15:docId w15:val="{D6D3F814-72B4-4D26-885C-4EFC6E02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Grid3"/>
    <w:uiPriority w:val="39"/>
    <w:rsid w:val="00321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214F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Kumbhakar</dc:creator>
  <cp:keywords/>
  <dc:description/>
  <cp:lastModifiedBy>Vishal Kumbhakar</cp:lastModifiedBy>
  <cp:revision>1</cp:revision>
  <dcterms:created xsi:type="dcterms:W3CDTF">2026-05-08T18:28:00Z</dcterms:created>
  <dcterms:modified xsi:type="dcterms:W3CDTF">2026-05-08T18:29:00Z</dcterms:modified>
</cp:coreProperties>
</file>