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D5" w:rsidRDefault="00A80265" w:rsidP="00A802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компонентов</w:t>
      </w:r>
    </w:p>
    <w:p w:rsidR="00A80265" w:rsidRDefault="00A80265" w:rsidP="00A8026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A80265" w:rsidRDefault="00A80265" w:rsidP="00A8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Диагра́мма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компоне́нтов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0265">
        <w:rPr>
          <w:rFonts w:ascii="Times New Roman" w:hAnsi="Times New Roman" w:cs="Times New Roman"/>
          <w:sz w:val="28"/>
          <w:szCs w:val="28"/>
        </w:rPr>
        <w:t>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 w:rsidR="00A80265" w:rsidRPr="00A80265" w:rsidRDefault="00A80265" w:rsidP="00A8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Графические компоненты:</w:t>
      </w:r>
    </w:p>
    <w:p w:rsidR="00A80265" w:rsidRDefault="00A80265" w:rsidP="00A802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E36124" wp14:editId="6FB75316">
            <wp:extent cx="3886462" cy="2758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98" t="30372" r="27193" b="10311"/>
                    <a:stretch/>
                  </pic:blipFill>
                  <pic:spPr bwMode="auto">
                    <a:xfrm>
                      <a:off x="0" y="0"/>
                      <a:ext cx="3898125" cy="276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Default="00A80265" w:rsidP="00A802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483CF6" wp14:editId="39DE0F1F">
            <wp:extent cx="4191000" cy="32607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81" t="21199" r="23982" b="8068"/>
                    <a:stretch/>
                  </pic:blipFill>
                  <pic:spPr bwMode="auto">
                    <a:xfrm>
                      <a:off x="0" y="0"/>
                      <a:ext cx="4206594" cy="327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Default="00A80265" w:rsidP="00A802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3F58AC" wp14:editId="505A63FD">
            <wp:extent cx="4282440" cy="371793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339" t="12230" r="24212" b="9903"/>
                    <a:stretch/>
                  </pic:blipFill>
                  <pic:spPr bwMode="auto">
                    <a:xfrm>
                      <a:off x="0" y="0"/>
                      <a:ext cx="4297260" cy="373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Pr="00A80265" w:rsidRDefault="00A80265" w:rsidP="00A8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80265">
        <w:rPr>
          <w:rFonts w:ascii="Times New Roman" w:hAnsi="Times New Roman" w:cs="Times New Roman"/>
          <w:sz w:val="28"/>
          <w:szCs w:val="28"/>
        </w:rPr>
        <w:t>Как рисовать диаграмму компонентов</w:t>
      </w:r>
    </w:p>
    <w:p w:rsidR="00A80265" w:rsidRPr="00A80265" w:rsidRDefault="00A80265" w:rsidP="00A80265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>Вы можете использовать компонентную диаграмму, когда хотите представить свою систему как компоненты и показать их взаимосвязь через интерфейсы. Это помогает получить представление о внедрении системы. Ниже приведены действия, которые можно выполнить при пос</w:t>
      </w:r>
      <w:r>
        <w:rPr>
          <w:rFonts w:ascii="Times New Roman" w:hAnsi="Times New Roman" w:cs="Times New Roman"/>
          <w:sz w:val="28"/>
          <w:szCs w:val="28"/>
        </w:rPr>
        <w:t>троении компонентной диаграммы.</w:t>
      </w:r>
    </w:p>
    <w:p w:rsidR="00A80265" w:rsidRPr="00A80265" w:rsidRDefault="00A80265" w:rsidP="00A80265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>Шаг 1: выясните назначение диаграммы и идентифицируйте артефакты, такие как файлы, документы и т.д. в вашей системе или приложении, которые необходимо представить на ди</w:t>
      </w:r>
      <w:r>
        <w:rPr>
          <w:rFonts w:ascii="Times New Roman" w:hAnsi="Times New Roman" w:cs="Times New Roman"/>
          <w:sz w:val="28"/>
          <w:szCs w:val="28"/>
        </w:rPr>
        <w:t>аграмме.</w:t>
      </w:r>
    </w:p>
    <w:p w:rsidR="00A80265" w:rsidRPr="00A80265" w:rsidRDefault="00A80265" w:rsidP="00A80265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>Шаг 2: По мере выяснения взаимосвязей между элементами, которые вы определили ранее, создайте ментальный мак</w:t>
      </w:r>
      <w:r>
        <w:rPr>
          <w:rFonts w:ascii="Times New Roman" w:hAnsi="Times New Roman" w:cs="Times New Roman"/>
          <w:sz w:val="28"/>
          <w:szCs w:val="28"/>
        </w:rPr>
        <w:t>ет своей компонентной диаграммы</w:t>
      </w:r>
    </w:p>
    <w:p w:rsidR="00A80265" w:rsidRPr="00A80265" w:rsidRDefault="00A80265" w:rsidP="00A80265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>Шаг 3: По мере того, как вы рисуете диаграмму, сначала добавьте компоненты, группируя их внутри других компонен</w:t>
      </w:r>
      <w:r>
        <w:rPr>
          <w:rFonts w:ascii="Times New Roman" w:hAnsi="Times New Roman" w:cs="Times New Roman"/>
          <w:sz w:val="28"/>
          <w:szCs w:val="28"/>
        </w:rPr>
        <w:t>тов, как вам кажется подходящим</w:t>
      </w:r>
    </w:p>
    <w:p w:rsidR="00A80265" w:rsidRPr="00A80265" w:rsidRDefault="00A80265" w:rsidP="00A80265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>Шаг 4: Следующим шагом является добавление других элементов, таких как интерфейсы, классы, объекты, зависимости и т.д. в вашу компонен</w:t>
      </w:r>
      <w:r>
        <w:rPr>
          <w:rFonts w:ascii="Times New Roman" w:hAnsi="Times New Roman" w:cs="Times New Roman"/>
          <w:sz w:val="28"/>
          <w:szCs w:val="28"/>
        </w:rPr>
        <w:t>тную диаграмму и ее завершение.</w:t>
      </w:r>
    </w:p>
    <w:p w:rsidR="00A80265" w:rsidRDefault="00A80265" w:rsidP="00A80265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>Шаг 5: Вы можете приложить примечания к различным частям вашей компонентной диаграммы, чтобы прояснить некоторые детали другим.</w:t>
      </w:r>
    </w:p>
    <w:p w:rsidR="00C60BDA" w:rsidRDefault="00C60BDA" w:rsidP="00C60B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компонентов для курсового проекта</w:t>
      </w:r>
    </w:p>
    <w:p w:rsidR="00C60BDA" w:rsidRPr="00C60BDA" w:rsidRDefault="004854C5" w:rsidP="00C60BD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pt;height:378pt">
            <v:imagedata r:id="rId7" o:title="Диаграмма компонентов"/>
          </v:shape>
        </w:pict>
      </w:r>
    </w:p>
    <w:sectPr w:rsidR="00C60BDA" w:rsidRPr="00C60BDA" w:rsidSect="00A802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95"/>
    <w:rsid w:val="004854C5"/>
    <w:rsid w:val="00495A61"/>
    <w:rsid w:val="00A80265"/>
    <w:rsid w:val="00B0275E"/>
    <w:rsid w:val="00B467D5"/>
    <w:rsid w:val="00C60BDA"/>
    <w:rsid w:val="00D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9C007-E902-4D1D-A8B5-1E91DA85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The Nic</cp:lastModifiedBy>
  <cp:revision>3</cp:revision>
  <dcterms:created xsi:type="dcterms:W3CDTF">2021-10-26T18:13:00Z</dcterms:created>
  <dcterms:modified xsi:type="dcterms:W3CDTF">2021-11-05T10:57:00Z</dcterms:modified>
</cp:coreProperties>
</file>