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0" w:line="300" w:lineRule="auto"/>
        <w:rPr>
          <w:b w:val="1"/>
          <w:color w:val="0e1116"/>
          <w:sz w:val="46"/>
          <w:szCs w:val="46"/>
        </w:rPr>
      </w:pPr>
      <w:bookmarkStart w:colFirst="0" w:colLast="0" w:name="_drpvs93p4jny" w:id="0"/>
      <w:bookmarkEnd w:id="0"/>
      <w:r w:rsidDel="00000000" w:rsidR="00000000" w:rsidRPr="00000000">
        <w:rPr>
          <w:b w:val="1"/>
          <w:color w:val="0e1116"/>
          <w:sz w:val="46"/>
          <w:szCs w:val="46"/>
          <w:rtl w:val="0"/>
        </w:rPr>
        <w:t xml:space="preserve">Operating System Version Control Standard Operating Procedure SOP:</w:t>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nb37vzioqpwr" w:id="1"/>
      <w:bookmarkEnd w:id="1"/>
      <w:r w:rsidDel="00000000" w:rsidR="00000000" w:rsidRPr="00000000">
        <w:rPr>
          <w:b w:val="1"/>
          <w:color w:val="0e1116"/>
          <w:sz w:val="34"/>
          <w:szCs w:val="34"/>
          <w:rtl w:val="0"/>
        </w:rPr>
        <w:t xml:space="preserve">Purpose:</w:t>
      </w:r>
    </w:p>
    <w:p w:rsidR="00000000" w:rsidDel="00000000" w:rsidP="00000000" w:rsidRDefault="00000000" w:rsidRPr="00000000" w14:paraId="00000003">
      <w:pPr>
        <w:spacing w:after="240" w:lineRule="auto"/>
        <w:rPr>
          <w:color w:val="0e1116"/>
          <w:sz w:val="24"/>
          <w:szCs w:val="24"/>
        </w:rPr>
      </w:pPr>
      <w:r w:rsidDel="00000000" w:rsidR="00000000" w:rsidRPr="00000000">
        <w:rPr>
          <w:color w:val="0e1116"/>
          <w:sz w:val="24"/>
          <w:szCs w:val="24"/>
          <w:highlight w:val="white"/>
          <w:rtl w:val="0"/>
        </w:rPr>
        <w:t xml:space="preserve">The purpose of this Standard Operating Procedure (SOP) is to outline the guidelines and procedures for effective version control of operating systems (OS). This ensures proper management, tracking, and deployment of OS updates and changes throughout the organization.</w:t>
      </w:r>
      <w:r w:rsidDel="00000000" w:rsidR="00000000" w:rsidRPr="00000000">
        <w:rPr>
          <w:rtl w:val="0"/>
        </w:rPr>
      </w:r>
    </w:p>
    <w:p w:rsidR="00000000" w:rsidDel="00000000" w:rsidP="00000000" w:rsidRDefault="00000000" w:rsidRPr="00000000" w14:paraId="00000004">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mhd5gydi84wp" w:id="2"/>
      <w:bookmarkEnd w:id="2"/>
      <w:r w:rsidDel="00000000" w:rsidR="00000000" w:rsidRPr="00000000">
        <w:rPr>
          <w:b w:val="1"/>
          <w:color w:val="0e1116"/>
          <w:sz w:val="34"/>
          <w:szCs w:val="34"/>
          <w:rtl w:val="0"/>
        </w:rPr>
        <w:t xml:space="preserve">Scope:</w:t>
      </w:r>
    </w:p>
    <w:p w:rsidR="00000000" w:rsidDel="00000000" w:rsidP="00000000" w:rsidRDefault="00000000" w:rsidRPr="00000000" w14:paraId="00000005">
      <w:pPr>
        <w:shd w:fill="ffffff" w:val="clear"/>
        <w:spacing w:after="240" w:lineRule="auto"/>
        <w:rPr>
          <w:color w:val="0e1116"/>
          <w:sz w:val="24"/>
          <w:szCs w:val="24"/>
        </w:rPr>
      </w:pPr>
      <w:r w:rsidDel="00000000" w:rsidR="00000000" w:rsidRPr="00000000">
        <w:rPr>
          <w:color w:val="0e1116"/>
          <w:sz w:val="24"/>
          <w:szCs w:val="24"/>
          <w:rtl w:val="0"/>
        </w:rPr>
        <w:t xml:space="preserve">This SOP applies to all departments, teams, and personnel involved in the installation, maintenance, and management of operating systems within the organization.</w:t>
      </w:r>
      <w:r w:rsidDel="00000000" w:rsidR="00000000" w:rsidRPr="00000000">
        <w:rPr>
          <w:rtl w:val="0"/>
        </w:rPr>
      </w:r>
    </w:p>
    <w:p w:rsidR="00000000" w:rsidDel="00000000" w:rsidP="00000000" w:rsidRDefault="00000000" w:rsidRPr="00000000" w14:paraId="00000006">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f1fahdxa2c8v" w:id="3"/>
      <w:bookmarkEnd w:id="3"/>
      <w:r w:rsidDel="00000000" w:rsidR="00000000" w:rsidRPr="00000000">
        <w:rPr>
          <w:b w:val="1"/>
          <w:color w:val="0e1116"/>
          <w:sz w:val="34"/>
          <w:szCs w:val="34"/>
          <w:rtl w:val="0"/>
        </w:rPr>
        <w:t xml:space="preserve">Responsibilities:</w:t>
      </w:r>
    </w:p>
    <w:p w:rsidR="00000000" w:rsidDel="00000000" w:rsidP="00000000" w:rsidRDefault="00000000" w:rsidRPr="00000000" w14:paraId="00000007">
      <w:pPr>
        <w:pStyle w:val="Heading2"/>
        <w:keepNext w:val="0"/>
        <w:keepLines w:val="0"/>
        <w:pBdr>
          <w:bottom w:color="auto" w:space="5" w:sz="0" w:val="none"/>
        </w:pBdr>
        <w:shd w:fill="ffffff" w:val="clear"/>
        <w:spacing w:after="240" w:line="240" w:lineRule="auto"/>
        <w:ind w:left="-300" w:firstLine="300"/>
        <w:rPr>
          <w:color w:val="0e1116"/>
          <w:sz w:val="24"/>
          <w:szCs w:val="24"/>
          <w:highlight w:val="white"/>
        </w:rPr>
      </w:pPr>
      <w:bookmarkStart w:colFirst="0" w:colLast="0" w:name="_n08cdprdoh6s" w:id="4"/>
      <w:bookmarkEnd w:id="4"/>
      <w:r w:rsidDel="00000000" w:rsidR="00000000" w:rsidRPr="00000000">
        <w:rPr>
          <w:color w:val="0e1116"/>
          <w:sz w:val="24"/>
          <w:szCs w:val="24"/>
          <w:highlight w:val="white"/>
          <w:rtl w:val="0"/>
        </w:rPr>
        <w:t xml:space="preserve">IT Department:</w:t>
      </w:r>
    </w:p>
    <w:p w:rsidR="00000000" w:rsidDel="00000000" w:rsidP="00000000" w:rsidRDefault="00000000" w:rsidRPr="00000000" w14:paraId="00000008">
      <w:pPr>
        <w:numPr>
          <w:ilvl w:val="0"/>
          <w:numId w:val="15"/>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Define and implement version control policies and procedures.</w:t>
      </w:r>
    </w:p>
    <w:p w:rsidR="00000000" w:rsidDel="00000000" w:rsidP="00000000" w:rsidRDefault="00000000" w:rsidRPr="00000000" w14:paraId="00000009">
      <w:pPr>
        <w:numPr>
          <w:ilvl w:val="0"/>
          <w:numId w:val="15"/>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Ensure availability and accessibility of the version control system.</w:t>
      </w:r>
    </w:p>
    <w:p w:rsidR="00000000" w:rsidDel="00000000" w:rsidP="00000000" w:rsidRDefault="00000000" w:rsidRPr="00000000" w14:paraId="0000000A">
      <w:pPr>
        <w:numPr>
          <w:ilvl w:val="0"/>
          <w:numId w:val="15"/>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Train and support personnel on version control practices.</w:t>
      </w:r>
    </w:p>
    <w:p w:rsidR="00000000" w:rsidDel="00000000" w:rsidP="00000000" w:rsidRDefault="00000000" w:rsidRPr="00000000" w14:paraId="0000000B">
      <w:pPr>
        <w:numPr>
          <w:ilvl w:val="0"/>
          <w:numId w:val="15"/>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Regularly review and update the OS version control SOP.</w:t>
      </w:r>
    </w:p>
    <w:p w:rsidR="00000000" w:rsidDel="00000000" w:rsidP="00000000" w:rsidRDefault="00000000" w:rsidRPr="00000000" w14:paraId="0000000C">
      <w:pPr>
        <w:spacing w:after="240" w:lineRule="auto"/>
        <w:ind w:left="0" w:firstLine="0"/>
        <w:rPr>
          <w:color w:val="0e1116"/>
          <w:sz w:val="24"/>
          <w:szCs w:val="24"/>
          <w:highlight w:val="white"/>
        </w:rPr>
      </w:pPr>
      <w:r w:rsidDel="00000000" w:rsidR="00000000" w:rsidRPr="00000000">
        <w:rPr>
          <w:color w:val="0e1116"/>
          <w:sz w:val="24"/>
          <w:szCs w:val="24"/>
          <w:highlight w:val="white"/>
          <w:rtl w:val="0"/>
        </w:rPr>
        <w:t xml:space="preserve">System Administrators:</w:t>
      </w:r>
    </w:p>
    <w:p w:rsidR="00000000" w:rsidDel="00000000" w:rsidP="00000000" w:rsidRDefault="00000000" w:rsidRPr="00000000" w14:paraId="0000000D">
      <w:pPr>
        <w:numPr>
          <w:ilvl w:val="0"/>
          <w:numId w:val="14"/>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Adhere to the version control policies and procedures defined by the IT Department.</w:t>
      </w:r>
    </w:p>
    <w:p w:rsidR="00000000" w:rsidDel="00000000" w:rsidP="00000000" w:rsidRDefault="00000000" w:rsidRPr="00000000" w14:paraId="0000000E">
      <w:pPr>
        <w:numPr>
          <w:ilvl w:val="0"/>
          <w:numId w:val="14"/>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Maintain accurate records of OS versions and associated changes.</w:t>
      </w:r>
    </w:p>
    <w:p w:rsidR="00000000" w:rsidDel="00000000" w:rsidP="00000000" w:rsidRDefault="00000000" w:rsidRPr="00000000" w14:paraId="0000000F">
      <w:pPr>
        <w:numPr>
          <w:ilvl w:val="0"/>
          <w:numId w:val="14"/>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Ensure timely installation and deployment of OS updates.</w:t>
      </w:r>
    </w:p>
    <w:p w:rsidR="00000000" w:rsidDel="00000000" w:rsidP="00000000" w:rsidRDefault="00000000" w:rsidRPr="00000000" w14:paraId="00000010">
      <w:pPr>
        <w:numPr>
          <w:ilvl w:val="0"/>
          <w:numId w:val="14"/>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Coordinate with relevant teams for testing and verifying OS updates.</w:t>
      </w:r>
      <w:r w:rsidDel="00000000" w:rsidR="00000000" w:rsidRPr="00000000">
        <w:rPr>
          <w:rtl w:val="0"/>
        </w:rPr>
      </w:r>
    </w:p>
    <w:p w:rsidR="00000000" w:rsidDel="00000000" w:rsidP="00000000" w:rsidRDefault="00000000" w:rsidRPr="00000000" w14:paraId="00000011">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suo3ea80wqrn" w:id="5"/>
      <w:bookmarkEnd w:id="5"/>
      <w:r w:rsidDel="00000000" w:rsidR="00000000" w:rsidRPr="00000000">
        <w:rPr>
          <w:b w:val="1"/>
          <w:color w:val="0e1116"/>
          <w:sz w:val="34"/>
          <w:szCs w:val="34"/>
          <w:rtl w:val="0"/>
        </w:rPr>
        <w:t xml:space="preserve">Prerequisites:</w:t>
      </w:r>
    </w:p>
    <w:p w:rsidR="00000000" w:rsidDel="00000000" w:rsidP="00000000" w:rsidRDefault="00000000" w:rsidRPr="00000000" w14:paraId="00000012">
      <w:pPr>
        <w:spacing w:after="240" w:lineRule="auto"/>
        <w:rPr>
          <w:color w:val="0e1116"/>
          <w:sz w:val="24"/>
          <w:szCs w:val="24"/>
          <w:highlight w:val="white"/>
        </w:rPr>
      </w:pPr>
      <w:r w:rsidDel="00000000" w:rsidR="00000000" w:rsidRPr="00000000">
        <w:rPr>
          <w:color w:val="0e1116"/>
          <w:sz w:val="24"/>
          <w:szCs w:val="24"/>
          <w:highlight w:val="white"/>
          <w:rtl w:val="0"/>
        </w:rPr>
        <w:t xml:space="preserve">Access and Permissions:</w:t>
      </w:r>
    </w:p>
    <w:p w:rsidR="00000000" w:rsidDel="00000000" w:rsidP="00000000" w:rsidRDefault="00000000" w:rsidRPr="00000000" w14:paraId="00000013">
      <w:pPr>
        <w:numPr>
          <w:ilvl w:val="0"/>
          <w:numId w:val="1"/>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Personnel involved in OS version control should have appropriate access rights and permissions to the version control system, repository, and relevant documentation.</w:t>
      </w:r>
    </w:p>
    <w:p w:rsidR="00000000" w:rsidDel="00000000" w:rsidP="00000000" w:rsidRDefault="00000000" w:rsidRPr="00000000" w14:paraId="00000014">
      <w:pPr>
        <w:numPr>
          <w:ilvl w:val="0"/>
          <w:numId w:val="1"/>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Ensure that team members have the necessary credentials and privileges to perform version control activities.</w:t>
      </w:r>
    </w:p>
    <w:p w:rsidR="00000000" w:rsidDel="00000000" w:rsidP="00000000" w:rsidRDefault="00000000" w:rsidRPr="00000000" w14:paraId="00000015">
      <w:pPr>
        <w:spacing w:after="240" w:lineRule="auto"/>
        <w:rPr>
          <w:color w:val="0e1116"/>
          <w:sz w:val="24"/>
          <w:szCs w:val="24"/>
          <w:highlight w:val="white"/>
        </w:rPr>
      </w:pPr>
      <w:r w:rsidDel="00000000" w:rsidR="00000000" w:rsidRPr="00000000">
        <w:rPr>
          <w:color w:val="0e1116"/>
          <w:sz w:val="24"/>
          <w:szCs w:val="24"/>
          <w:highlight w:val="white"/>
          <w:rtl w:val="0"/>
        </w:rPr>
        <w:t xml:space="preserve">Version Control Tools and Infrastructure:</w:t>
      </w:r>
    </w:p>
    <w:p w:rsidR="00000000" w:rsidDel="00000000" w:rsidP="00000000" w:rsidRDefault="00000000" w:rsidRPr="00000000" w14:paraId="00000016">
      <w:pPr>
        <w:numPr>
          <w:ilvl w:val="0"/>
          <w:numId w:val="17"/>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Ensure that a suitable version control system is in place and accessible to all team members.</w:t>
      </w:r>
    </w:p>
    <w:p w:rsidR="00000000" w:rsidDel="00000000" w:rsidP="00000000" w:rsidRDefault="00000000" w:rsidRPr="00000000" w14:paraId="00000017">
      <w:pPr>
        <w:numPr>
          <w:ilvl w:val="0"/>
          <w:numId w:val="17"/>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Verify that the version control infrastructure, including servers, storage, and network connectivity, is properly configured and maintained.</w:t>
      </w:r>
    </w:p>
    <w:p w:rsidR="00000000" w:rsidDel="00000000" w:rsidP="00000000" w:rsidRDefault="00000000" w:rsidRPr="00000000" w14:paraId="00000018">
      <w:pPr>
        <w:spacing w:after="240" w:lineRule="auto"/>
        <w:rPr>
          <w:color w:val="0e1116"/>
          <w:sz w:val="24"/>
          <w:szCs w:val="24"/>
          <w:highlight w:val="white"/>
        </w:rPr>
      </w:pPr>
      <w:r w:rsidDel="00000000" w:rsidR="00000000" w:rsidRPr="00000000">
        <w:rPr>
          <w:color w:val="0e1116"/>
          <w:sz w:val="24"/>
          <w:szCs w:val="24"/>
          <w:highlight w:val="white"/>
          <w:rtl w:val="0"/>
        </w:rPr>
        <w:t xml:space="preserve">Testing and Development Environment:</w:t>
      </w:r>
    </w:p>
    <w:p w:rsidR="00000000" w:rsidDel="00000000" w:rsidP="00000000" w:rsidRDefault="00000000" w:rsidRPr="00000000" w14:paraId="00000019">
      <w:pPr>
        <w:numPr>
          <w:ilvl w:val="0"/>
          <w:numId w:val="6"/>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Establish a dedicated testing and development environment to simulate the production environment and conduct comprehensive testing of OS versions.</w:t>
      </w:r>
    </w:p>
    <w:p w:rsidR="00000000" w:rsidDel="00000000" w:rsidP="00000000" w:rsidRDefault="00000000" w:rsidRPr="00000000" w14:paraId="0000001A">
      <w:pPr>
        <w:numPr>
          <w:ilvl w:val="0"/>
          <w:numId w:val="6"/>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Ensure that the testing environment closely resembles the production environment in terms of hardware, software, and configurations.</w:t>
      </w:r>
    </w:p>
    <w:p w:rsidR="00000000" w:rsidDel="00000000" w:rsidP="00000000" w:rsidRDefault="00000000" w:rsidRPr="00000000" w14:paraId="0000001B">
      <w:pPr>
        <w:spacing w:after="240" w:lineRule="auto"/>
        <w:rPr>
          <w:color w:val="0e1116"/>
          <w:sz w:val="24"/>
          <w:szCs w:val="24"/>
          <w:highlight w:val="white"/>
        </w:rPr>
      </w:pPr>
      <w:r w:rsidDel="00000000" w:rsidR="00000000" w:rsidRPr="00000000">
        <w:rPr>
          <w:color w:val="0e1116"/>
          <w:sz w:val="24"/>
          <w:szCs w:val="24"/>
          <w:highlight w:val="white"/>
          <w:rtl w:val="0"/>
        </w:rPr>
        <w:t xml:space="preserve">Change Management Process:</w:t>
      </w:r>
    </w:p>
    <w:p w:rsidR="00000000" w:rsidDel="00000000" w:rsidP="00000000" w:rsidRDefault="00000000" w:rsidRPr="00000000" w14:paraId="0000001C">
      <w:pPr>
        <w:numPr>
          <w:ilvl w:val="0"/>
          <w:numId w:val="16"/>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Ensure that a well-defined change management process is established and integrated with OS version control.</w:t>
      </w:r>
    </w:p>
    <w:p w:rsidR="00000000" w:rsidDel="00000000" w:rsidP="00000000" w:rsidRDefault="00000000" w:rsidRPr="00000000" w14:paraId="0000001D">
      <w:pPr>
        <w:numPr>
          <w:ilvl w:val="0"/>
          <w:numId w:val="16"/>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Require proper documentation, approval, and communication channels for proposing, reviewing, and implementing OS updates and changes.</w:t>
      </w:r>
    </w:p>
    <w:p w:rsidR="00000000" w:rsidDel="00000000" w:rsidP="00000000" w:rsidRDefault="00000000" w:rsidRPr="00000000" w14:paraId="0000001E">
      <w:pPr>
        <w:spacing w:after="240" w:lineRule="auto"/>
        <w:rPr>
          <w:color w:val="0e1116"/>
          <w:sz w:val="24"/>
          <w:szCs w:val="24"/>
          <w:highlight w:val="white"/>
        </w:rPr>
      </w:pPr>
      <w:r w:rsidDel="00000000" w:rsidR="00000000" w:rsidRPr="00000000">
        <w:rPr>
          <w:color w:val="0e1116"/>
          <w:sz w:val="24"/>
          <w:szCs w:val="24"/>
          <w:highlight w:val="white"/>
          <w:rtl w:val="0"/>
        </w:rPr>
        <w:t xml:space="preserve">Backup and Recovery Mechanisms:</w:t>
      </w:r>
    </w:p>
    <w:p w:rsidR="00000000" w:rsidDel="00000000" w:rsidP="00000000" w:rsidRDefault="00000000" w:rsidRPr="00000000" w14:paraId="0000001F">
      <w:pPr>
        <w:numPr>
          <w:ilvl w:val="0"/>
          <w:numId w:val="8"/>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Implement robust backup and recovery mechanisms to protect OS versions, configurations, and associated artifacts.</w:t>
      </w:r>
    </w:p>
    <w:p w:rsidR="00000000" w:rsidDel="00000000" w:rsidP="00000000" w:rsidRDefault="00000000" w:rsidRPr="00000000" w14:paraId="00000020">
      <w:pPr>
        <w:numPr>
          <w:ilvl w:val="0"/>
          <w:numId w:val="8"/>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Regularly perform backups of critical OS components and maintain offsite copies for disaster recovery purposes.</w:t>
      </w:r>
    </w:p>
    <w:p w:rsidR="00000000" w:rsidDel="00000000" w:rsidP="00000000" w:rsidRDefault="00000000" w:rsidRPr="00000000" w14:paraId="00000021">
      <w:pPr>
        <w:spacing w:after="240" w:lineRule="auto"/>
        <w:rPr>
          <w:color w:val="0e1116"/>
          <w:sz w:val="24"/>
          <w:szCs w:val="24"/>
          <w:highlight w:val="white"/>
        </w:rPr>
      </w:pPr>
      <w:r w:rsidDel="00000000" w:rsidR="00000000" w:rsidRPr="00000000">
        <w:rPr>
          <w:color w:val="0e1116"/>
          <w:sz w:val="24"/>
          <w:szCs w:val="24"/>
          <w:highlight w:val="white"/>
          <w:rtl w:val="0"/>
        </w:rPr>
        <w:t xml:space="preserve">Training and Awareness:</w:t>
      </w:r>
    </w:p>
    <w:p w:rsidR="00000000" w:rsidDel="00000000" w:rsidP="00000000" w:rsidRDefault="00000000" w:rsidRPr="00000000" w14:paraId="00000022">
      <w:pPr>
        <w:numPr>
          <w:ilvl w:val="0"/>
          <w:numId w:val="21"/>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Conduct training sessions and workshops to educate personnel about version control practices, tools, and procedures.</w:t>
      </w:r>
    </w:p>
    <w:p w:rsidR="00000000" w:rsidDel="00000000" w:rsidP="00000000" w:rsidRDefault="00000000" w:rsidRPr="00000000" w14:paraId="00000023">
      <w:pPr>
        <w:numPr>
          <w:ilvl w:val="0"/>
          <w:numId w:val="21"/>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Promote awareness of the importance of OS version control and its impact on system stability, security, and performance.</w:t>
      </w:r>
    </w:p>
    <w:p w:rsidR="00000000" w:rsidDel="00000000" w:rsidP="00000000" w:rsidRDefault="00000000" w:rsidRPr="00000000" w14:paraId="00000024">
      <w:pPr>
        <w:spacing w:after="240" w:lineRule="auto"/>
        <w:rPr>
          <w:color w:val="0e1116"/>
          <w:sz w:val="24"/>
          <w:szCs w:val="24"/>
          <w:highlight w:val="white"/>
        </w:rPr>
      </w:pPr>
      <w:r w:rsidDel="00000000" w:rsidR="00000000" w:rsidRPr="00000000">
        <w:rPr>
          <w:color w:val="0e1116"/>
          <w:sz w:val="24"/>
          <w:szCs w:val="24"/>
          <w:highlight w:val="white"/>
          <w:rtl w:val="0"/>
        </w:rPr>
        <w:t xml:space="preserve">Collaboration and Communication Channels:</w:t>
      </w:r>
    </w:p>
    <w:p w:rsidR="00000000" w:rsidDel="00000000" w:rsidP="00000000" w:rsidRDefault="00000000" w:rsidRPr="00000000" w14:paraId="00000025">
      <w:pPr>
        <w:numPr>
          <w:ilvl w:val="0"/>
          <w:numId w:val="19"/>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Establish effective collaboration and communication channels to facilitate coordination among team members and stakeholders involved in OS version control.</w:t>
      </w:r>
    </w:p>
    <w:p w:rsidR="00000000" w:rsidDel="00000000" w:rsidP="00000000" w:rsidRDefault="00000000" w:rsidRPr="00000000" w14:paraId="00000026">
      <w:pPr>
        <w:numPr>
          <w:ilvl w:val="0"/>
          <w:numId w:val="19"/>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Utilize collaboration tools (e.g., project management software, chat platforms) to ensure seamless communication and information sharing.</w:t>
      </w:r>
    </w:p>
    <w:p w:rsidR="00000000" w:rsidDel="00000000" w:rsidP="00000000" w:rsidRDefault="00000000" w:rsidRPr="00000000" w14:paraId="00000027">
      <w:pPr>
        <w:spacing w:after="240" w:lineRule="auto"/>
        <w:rPr>
          <w:color w:val="0e1116"/>
          <w:sz w:val="24"/>
          <w:szCs w:val="24"/>
          <w:highlight w:val="white"/>
        </w:rPr>
      </w:pPr>
      <w:r w:rsidDel="00000000" w:rsidR="00000000" w:rsidRPr="00000000">
        <w:rPr>
          <w:color w:val="0e1116"/>
          <w:sz w:val="24"/>
          <w:szCs w:val="24"/>
          <w:highlight w:val="white"/>
          <w:rtl w:val="0"/>
        </w:rPr>
        <w:t xml:space="preserve">Compliance and Security Considerations:</w:t>
      </w:r>
    </w:p>
    <w:p w:rsidR="00000000" w:rsidDel="00000000" w:rsidP="00000000" w:rsidRDefault="00000000" w:rsidRPr="00000000" w14:paraId="00000028">
      <w:pPr>
        <w:numPr>
          <w:ilvl w:val="0"/>
          <w:numId w:val="12"/>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Incorporate compliance requirements, such as regulatory standards (e.g., GDPR, HIPAA) and organizational policies, into the version control procedures.</w:t>
      </w:r>
    </w:p>
    <w:p w:rsidR="00000000" w:rsidDel="00000000" w:rsidP="00000000" w:rsidRDefault="00000000" w:rsidRPr="00000000" w14:paraId="00000029">
      <w:pPr>
        <w:numPr>
          <w:ilvl w:val="0"/>
          <w:numId w:val="12"/>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Implement security measures, such as access controls, encryption, and vulnerability assessments, to protect the integrity and confidentiality of OS versions and associated data.</w:t>
      </w:r>
      <w:r w:rsidDel="00000000" w:rsidR="00000000" w:rsidRPr="00000000">
        <w:rPr>
          <w:rtl w:val="0"/>
        </w:rPr>
      </w:r>
    </w:p>
    <w:p w:rsidR="00000000" w:rsidDel="00000000" w:rsidP="00000000" w:rsidRDefault="00000000" w:rsidRPr="00000000" w14:paraId="0000002A">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h3p0xf9bxwgr" w:id="6"/>
      <w:bookmarkEnd w:id="6"/>
      <w:r w:rsidDel="00000000" w:rsidR="00000000" w:rsidRPr="00000000">
        <w:rPr>
          <w:b w:val="1"/>
          <w:color w:val="0e1116"/>
          <w:sz w:val="34"/>
          <w:szCs w:val="34"/>
          <w:rtl w:val="0"/>
        </w:rPr>
        <w:t xml:space="preserve">Procedure:</w:t>
      </w:r>
    </w:p>
    <w:p w:rsidR="00000000" w:rsidDel="00000000" w:rsidP="00000000" w:rsidRDefault="00000000" w:rsidRPr="00000000" w14:paraId="0000002B">
      <w:pPr>
        <w:spacing w:after="240" w:lineRule="auto"/>
        <w:rPr>
          <w:color w:val="0e1116"/>
          <w:sz w:val="24"/>
          <w:szCs w:val="24"/>
          <w:highlight w:val="white"/>
        </w:rPr>
      </w:pPr>
      <w:r w:rsidDel="00000000" w:rsidR="00000000" w:rsidRPr="00000000">
        <w:rPr>
          <w:color w:val="0e1116"/>
          <w:sz w:val="24"/>
          <w:szCs w:val="24"/>
          <w:highlight w:val="white"/>
          <w:rtl w:val="0"/>
        </w:rPr>
        <w:t xml:space="preserve">Version Naming:</w:t>
      </w:r>
    </w:p>
    <w:p w:rsidR="00000000" w:rsidDel="00000000" w:rsidP="00000000" w:rsidRDefault="00000000" w:rsidRPr="00000000" w14:paraId="0000002C">
      <w:pPr>
        <w:numPr>
          <w:ilvl w:val="0"/>
          <w:numId w:val="4"/>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Each OS version should have a unique and identifiable name or number.</w:t>
      </w:r>
    </w:p>
    <w:p w:rsidR="00000000" w:rsidDel="00000000" w:rsidP="00000000" w:rsidRDefault="00000000" w:rsidRPr="00000000" w14:paraId="0000002D">
      <w:pPr>
        <w:numPr>
          <w:ilvl w:val="0"/>
          <w:numId w:val="4"/>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Use a standardized naming convention that includes the version number, release date, and relevant identifiers (e.g., service pack, patch level).</w:t>
      </w:r>
    </w:p>
    <w:p w:rsidR="00000000" w:rsidDel="00000000" w:rsidP="00000000" w:rsidRDefault="00000000" w:rsidRPr="00000000" w14:paraId="0000002E">
      <w:pPr>
        <w:spacing w:after="240" w:lineRule="auto"/>
        <w:rPr>
          <w:color w:val="0e1116"/>
          <w:sz w:val="24"/>
          <w:szCs w:val="24"/>
          <w:highlight w:val="white"/>
        </w:rPr>
      </w:pPr>
      <w:r w:rsidDel="00000000" w:rsidR="00000000" w:rsidRPr="00000000">
        <w:rPr>
          <w:color w:val="0e1116"/>
          <w:sz w:val="24"/>
          <w:szCs w:val="24"/>
          <w:highlight w:val="white"/>
          <w:rtl w:val="0"/>
        </w:rPr>
        <w:t xml:space="preserve">Repository Structure:</w:t>
      </w:r>
    </w:p>
    <w:p w:rsidR="00000000" w:rsidDel="00000000" w:rsidP="00000000" w:rsidRDefault="00000000" w:rsidRPr="00000000" w14:paraId="0000002F">
      <w:pPr>
        <w:numPr>
          <w:ilvl w:val="0"/>
          <w:numId w:val="22"/>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Maintain a centralized repository to store OS files and related artifacts.</w:t>
      </w:r>
    </w:p>
    <w:p w:rsidR="00000000" w:rsidDel="00000000" w:rsidP="00000000" w:rsidRDefault="00000000" w:rsidRPr="00000000" w14:paraId="00000030">
      <w:pPr>
        <w:numPr>
          <w:ilvl w:val="0"/>
          <w:numId w:val="22"/>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Organize the repository in a logical structure, such as by OS type, version, and architecture.</w:t>
      </w:r>
    </w:p>
    <w:p w:rsidR="00000000" w:rsidDel="00000000" w:rsidP="00000000" w:rsidRDefault="00000000" w:rsidRPr="00000000" w14:paraId="00000031">
      <w:pPr>
        <w:numPr>
          <w:ilvl w:val="0"/>
          <w:numId w:val="22"/>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Use appropriate folder and file naming conventions to ensure easy navigation and retrieval.</w:t>
      </w:r>
    </w:p>
    <w:p w:rsidR="00000000" w:rsidDel="00000000" w:rsidP="00000000" w:rsidRDefault="00000000" w:rsidRPr="00000000" w14:paraId="00000032">
      <w:pPr>
        <w:spacing w:after="240" w:lineRule="auto"/>
        <w:rPr>
          <w:color w:val="0e1116"/>
          <w:sz w:val="24"/>
          <w:szCs w:val="24"/>
          <w:highlight w:val="white"/>
        </w:rPr>
      </w:pPr>
      <w:r w:rsidDel="00000000" w:rsidR="00000000" w:rsidRPr="00000000">
        <w:rPr>
          <w:color w:val="0e1116"/>
          <w:sz w:val="24"/>
          <w:szCs w:val="24"/>
          <w:highlight w:val="white"/>
          <w:rtl w:val="0"/>
        </w:rPr>
        <w:t xml:space="preserve">Version Tracking:</w:t>
      </w:r>
    </w:p>
    <w:p w:rsidR="00000000" w:rsidDel="00000000" w:rsidP="00000000" w:rsidRDefault="00000000" w:rsidRPr="00000000" w14:paraId="00000033">
      <w:pPr>
        <w:numPr>
          <w:ilvl w:val="0"/>
          <w:numId w:val="9"/>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Utilize a version control system (e.g., Git, Subversion) to track changes and maintain a history of OS versions.</w:t>
      </w:r>
    </w:p>
    <w:p w:rsidR="00000000" w:rsidDel="00000000" w:rsidP="00000000" w:rsidRDefault="00000000" w:rsidRPr="00000000" w14:paraId="00000034">
      <w:pPr>
        <w:numPr>
          <w:ilvl w:val="0"/>
          <w:numId w:val="9"/>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Create a dedicated repository for each OS version to track specific changes and updates.</w:t>
      </w:r>
    </w:p>
    <w:p w:rsidR="00000000" w:rsidDel="00000000" w:rsidP="00000000" w:rsidRDefault="00000000" w:rsidRPr="00000000" w14:paraId="00000035">
      <w:pPr>
        <w:numPr>
          <w:ilvl w:val="0"/>
          <w:numId w:val="9"/>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Assign unique version control tags or labels to each release for easy identification.</w:t>
      </w:r>
    </w:p>
    <w:p w:rsidR="00000000" w:rsidDel="00000000" w:rsidP="00000000" w:rsidRDefault="00000000" w:rsidRPr="00000000" w14:paraId="00000036">
      <w:pPr>
        <w:spacing w:after="240" w:lineRule="auto"/>
        <w:rPr>
          <w:color w:val="0e1116"/>
          <w:sz w:val="24"/>
          <w:szCs w:val="24"/>
          <w:highlight w:val="white"/>
        </w:rPr>
      </w:pPr>
      <w:r w:rsidDel="00000000" w:rsidR="00000000" w:rsidRPr="00000000">
        <w:rPr>
          <w:color w:val="0e1116"/>
          <w:sz w:val="24"/>
          <w:szCs w:val="24"/>
          <w:highlight w:val="white"/>
          <w:rtl w:val="0"/>
        </w:rPr>
        <w:t xml:space="preserve">Documentation:</w:t>
      </w:r>
    </w:p>
    <w:p w:rsidR="00000000" w:rsidDel="00000000" w:rsidP="00000000" w:rsidRDefault="00000000" w:rsidRPr="00000000" w14:paraId="00000037">
      <w:pPr>
        <w:numPr>
          <w:ilvl w:val="0"/>
          <w:numId w:val="5"/>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Maintain comprehensive documentation for each OS version, including release notes, known issues, and installation instructions.</w:t>
      </w:r>
    </w:p>
    <w:p w:rsidR="00000000" w:rsidDel="00000000" w:rsidP="00000000" w:rsidRDefault="00000000" w:rsidRPr="00000000" w14:paraId="00000038">
      <w:pPr>
        <w:numPr>
          <w:ilvl w:val="0"/>
          <w:numId w:val="5"/>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Document the rationale behind each OS update or change, including the reasons, benefits, and potential risks.</w:t>
      </w:r>
    </w:p>
    <w:p w:rsidR="00000000" w:rsidDel="00000000" w:rsidP="00000000" w:rsidRDefault="00000000" w:rsidRPr="00000000" w14:paraId="00000039">
      <w:pPr>
        <w:numPr>
          <w:ilvl w:val="0"/>
          <w:numId w:val="5"/>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Regularly update the documentation to reflect the latest changes and additions.</w:t>
      </w:r>
    </w:p>
    <w:p w:rsidR="00000000" w:rsidDel="00000000" w:rsidP="00000000" w:rsidRDefault="00000000" w:rsidRPr="00000000" w14:paraId="0000003A">
      <w:pPr>
        <w:spacing w:after="240" w:lineRule="auto"/>
        <w:rPr>
          <w:color w:val="0e1116"/>
          <w:sz w:val="24"/>
          <w:szCs w:val="24"/>
          <w:highlight w:val="white"/>
        </w:rPr>
      </w:pPr>
      <w:r w:rsidDel="00000000" w:rsidR="00000000" w:rsidRPr="00000000">
        <w:rPr>
          <w:color w:val="0e1116"/>
          <w:sz w:val="24"/>
          <w:szCs w:val="24"/>
          <w:highlight w:val="white"/>
          <w:rtl w:val="0"/>
        </w:rPr>
        <w:t xml:space="preserve">Testing and Validation:</w:t>
      </w:r>
    </w:p>
    <w:p w:rsidR="00000000" w:rsidDel="00000000" w:rsidP="00000000" w:rsidRDefault="00000000" w:rsidRPr="00000000" w14:paraId="0000003B">
      <w:pPr>
        <w:numPr>
          <w:ilvl w:val="0"/>
          <w:numId w:val="11"/>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Establish a testing environment to evaluate the compatibility and stability of new OS versions.</w:t>
      </w:r>
    </w:p>
    <w:p w:rsidR="00000000" w:rsidDel="00000000" w:rsidP="00000000" w:rsidRDefault="00000000" w:rsidRPr="00000000" w14:paraId="0000003C">
      <w:pPr>
        <w:numPr>
          <w:ilvl w:val="0"/>
          <w:numId w:val="11"/>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Conduct thorough testing, including functional, performance, and security assessments, before deploying OS updates to production environments.</w:t>
      </w:r>
    </w:p>
    <w:p w:rsidR="00000000" w:rsidDel="00000000" w:rsidP="00000000" w:rsidRDefault="00000000" w:rsidRPr="00000000" w14:paraId="0000003D">
      <w:pPr>
        <w:numPr>
          <w:ilvl w:val="0"/>
          <w:numId w:val="11"/>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Involve relevant stakeholders and user groups in the testing and validation processes.</w:t>
      </w:r>
    </w:p>
    <w:p w:rsidR="00000000" w:rsidDel="00000000" w:rsidP="00000000" w:rsidRDefault="00000000" w:rsidRPr="00000000" w14:paraId="0000003E">
      <w:pPr>
        <w:spacing w:after="240" w:lineRule="auto"/>
        <w:rPr>
          <w:color w:val="0e1116"/>
          <w:sz w:val="24"/>
          <w:szCs w:val="24"/>
          <w:highlight w:val="white"/>
        </w:rPr>
      </w:pPr>
      <w:r w:rsidDel="00000000" w:rsidR="00000000" w:rsidRPr="00000000">
        <w:rPr>
          <w:color w:val="0e1116"/>
          <w:sz w:val="24"/>
          <w:szCs w:val="24"/>
          <w:highlight w:val="white"/>
          <w:rtl w:val="0"/>
        </w:rPr>
        <w:t xml:space="preserve">Deployment:</w:t>
      </w:r>
    </w:p>
    <w:p w:rsidR="00000000" w:rsidDel="00000000" w:rsidP="00000000" w:rsidRDefault="00000000" w:rsidRPr="00000000" w14:paraId="0000003F">
      <w:pPr>
        <w:numPr>
          <w:ilvl w:val="0"/>
          <w:numId w:val="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Develop a deployment plan that outlines the steps and timeline for rolling out OS updates across the organization.</w:t>
      </w:r>
    </w:p>
    <w:p w:rsidR="00000000" w:rsidDel="00000000" w:rsidP="00000000" w:rsidRDefault="00000000" w:rsidRPr="00000000" w14:paraId="00000040">
      <w:pPr>
        <w:numPr>
          <w:ilvl w:val="0"/>
          <w:numId w:val="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Prioritize critical security patches and updates to minimize vulnerabilities.</w:t>
      </w:r>
    </w:p>
    <w:p w:rsidR="00000000" w:rsidDel="00000000" w:rsidP="00000000" w:rsidRDefault="00000000" w:rsidRPr="00000000" w14:paraId="00000041">
      <w:pPr>
        <w:numPr>
          <w:ilvl w:val="0"/>
          <w:numId w:val="3"/>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Employ a phased deployment approach, starting with non-critical systems before proceeding to mission-critical environments.</w:t>
      </w:r>
    </w:p>
    <w:p w:rsidR="00000000" w:rsidDel="00000000" w:rsidP="00000000" w:rsidRDefault="00000000" w:rsidRPr="00000000" w14:paraId="00000042">
      <w:pPr>
        <w:spacing w:after="240" w:lineRule="auto"/>
        <w:rPr>
          <w:color w:val="0e1116"/>
          <w:sz w:val="24"/>
          <w:szCs w:val="24"/>
          <w:highlight w:val="white"/>
        </w:rPr>
      </w:pPr>
      <w:r w:rsidDel="00000000" w:rsidR="00000000" w:rsidRPr="00000000">
        <w:rPr>
          <w:color w:val="0e1116"/>
          <w:sz w:val="24"/>
          <w:szCs w:val="24"/>
          <w:highlight w:val="white"/>
          <w:rtl w:val="0"/>
        </w:rPr>
        <w:t xml:space="preserve">Rollback and Recovery:</w:t>
      </w:r>
    </w:p>
    <w:p w:rsidR="00000000" w:rsidDel="00000000" w:rsidP="00000000" w:rsidRDefault="00000000" w:rsidRPr="00000000" w14:paraId="00000043">
      <w:pPr>
        <w:numPr>
          <w:ilvl w:val="0"/>
          <w:numId w:val="2"/>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Maintain backup copies of previous OS versions and associated configurations.</w:t>
      </w:r>
    </w:p>
    <w:p w:rsidR="00000000" w:rsidDel="00000000" w:rsidP="00000000" w:rsidRDefault="00000000" w:rsidRPr="00000000" w14:paraId="00000044">
      <w:pPr>
        <w:numPr>
          <w:ilvl w:val="0"/>
          <w:numId w:val="2"/>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Establish a rollback plan to revert to a previous OS version in case of unforeseen issues or system failures.</w:t>
      </w:r>
    </w:p>
    <w:p w:rsidR="00000000" w:rsidDel="00000000" w:rsidP="00000000" w:rsidRDefault="00000000" w:rsidRPr="00000000" w14:paraId="00000045">
      <w:pPr>
        <w:numPr>
          <w:ilvl w:val="0"/>
          <w:numId w:val="2"/>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Document the rollback and recovery procedures to ensure a quick and efficient restoration process.</w:t>
      </w:r>
    </w:p>
    <w:p w:rsidR="00000000" w:rsidDel="00000000" w:rsidP="00000000" w:rsidRDefault="00000000" w:rsidRPr="00000000" w14:paraId="00000046">
      <w:pPr>
        <w:spacing w:after="240" w:lineRule="auto"/>
        <w:rPr>
          <w:color w:val="0e1116"/>
          <w:sz w:val="24"/>
          <w:szCs w:val="24"/>
          <w:highlight w:val="white"/>
        </w:rPr>
      </w:pPr>
      <w:r w:rsidDel="00000000" w:rsidR="00000000" w:rsidRPr="00000000">
        <w:rPr>
          <w:color w:val="0e1116"/>
          <w:sz w:val="24"/>
          <w:szCs w:val="24"/>
          <w:highlight w:val="white"/>
          <w:rtl w:val="0"/>
        </w:rPr>
        <w:t xml:space="preserve">Compliance and Review:</w:t>
      </w:r>
    </w:p>
    <w:p w:rsidR="00000000" w:rsidDel="00000000" w:rsidP="00000000" w:rsidRDefault="00000000" w:rsidRPr="00000000" w14:paraId="00000047">
      <w:pPr>
        <w:numPr>
          <w:ilvl w:val="0"/>
          <w:numId w:val="20"/>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Conduct periodic audits to ensure compliance with the OS version control SOP.</w:t>
      </w:r>
    </w:p>
    <w:p w:rsidR="00000000" w:rsidDel="00000000" w:rsidP="00000000" w:rsidRDefault="00000000" w:rsidRPr="00000000" w14:paraId="00000048">
      <w:pPr>
        <w:numPr>
          <w:ilvl w:val="0"/>
          <w:numId w:val="20"/>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Review and update the SOP regularly to incorporate industry best practices and lessons learned.</w:t>
      </w:r>
    </w:p>
    <w:p w:rsidR="00000000" w:rsidDel="00000000" w:rsidP="00000000" w:rsidRDefault="00000000" w:rsidRPr="00000000" w14:paraId="00000049">
      <w:pPr>
        <w:numPr>
          <w:ilvl w:val="0"/>
          <w:numId w:val="20"/>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Monitor emerging trends and advancements in OS version control and make necessary adjustments to the procedures accordingly.</w:t>
      </w:r>
      <w:r w:rsidDel="00000000" w:rsidR="00000000" w:rsidRPr="00000000">
        <w:rPr>
          <w:rtl w:val="0"/>
        </w:rPr>
      </w:r>
    </w:p>
    <w:p w:rsidR="00000000" w:rsidDel="00000000" w:rsidP="00000000" w:rsidRDefault="00000000" w:rsidRPr="00000000" w14:paraId="0000004A">
      <w:pPr>
        <w:shd w:fill="ffffff" w:val="clear"/>
        <w:spacing w:after="240" w:before="60" w:lineRule="auto"/>
        <w:ind w:left="720" w:firstLine="0"/>
        <w:rPr>
          <w:color w:val="0e1116"/>
          <w:sz w:val="24"/>
          <w:szCs w:val="24"/>
        </w:rPr>
      </w:pPr>
      <w:r w:rsidDel="00000000" w:rsidR="00000000" w:rsidRPr="00000000">
        <w:rPr>
          <w:rtl w:val="0"/>
        </w:rPr>
      </w:r>
    </w:p>
    <w:p w:rsidR="00000000" w:rsidDel="00000000" w:rsidP="00000000" w:rsidRDefault="00000000" w:rsidRPr="00000000" w14:paraId="0000004B">
      <w:pPr>
        <w:pStyle w:val="Heading2"/>
        <w:keepNext w:val="0"/>
        <w:keepLines w:val="0"/>
        <w:pBdr>
          <w:bottom w:color="auto" w:space="5" w:sz="0" w:val="none"/>
        </w:pBdr>
        <w:shd w:fill="ffffff" w:val="clear"/>
        <w:spacing w:after="240" w:line="240" w:lineRule="auto"/>
        <w:ind w:left="-300" w:firstLine="0"/>
        <w:rPr>
          <w:b w:val="1"/>
          <w:color w:val="0e1116"/>
          <w:sz w:val="34"/>
          <w:szCs w:val="34"/>
          <w:highlight w:val="yellow"/>
        </w:rPr>
      </w:pPr>
      <w:bookmarkStart w:colFirst="0" w:colLast="0" w:name="_1n6v3btxqmlm" w:id="7"/>
      <w:bookmarkEnd w:id="7"/>
      <w:r w:rsidDel="00000000" w:rsidR="00000000" w:rsidRPr="00000000">
        <w:rPr>
          <w:b w:val="1"/>
          <w:color w:val="0e1116"/>
          <w:sz w:val="34"/>
          <w:szCs w:val="34"/>
          <w:highlight w:val="yellow"/>
          <w:rtl w:val="0"/>
        </w:rPr>
        <w:t xml:space="preserve">References:</w:t>
      </w:r>
    </w:p>
    <w:p w:rsidR="00000000" w:rsidDel="00000000" w:rsidP="00000000" w:rsidRDefault="00000000" w:rsidRPr="00000000" w14:paraId="0000004C">
      <w:pPr>
        <w:spacing w:after="240" w:lineRule="auto"/>
        <w:rPr>
          <w:color w:val="0e1116"/>
          <w:sz w:val="24"/>
          <w:szCs w:val="24"/>
          <w:highlight w:val="yellow"/>
        </w:rPr>
      </w:pPr>
      <w:r w:rsidDel="00000000" w:rsidR="00000000" w:rsidRPr="00000000">
        <w:rPr>
          <w:color w:val="0e1116"/>
          <w:sz w:val="24"/>
          <w:szCs w:val="24"/>
          <w:highlight w:val="yellow"/>
          <w:rtl w:val="0"/>
        </w:rPr>
        <w:t xml:space="preserve">[Sources this document pulls from or references, or simply extended reading/documentation on this subject.]</w:t>
      </w:r>
    </w:p>
    <w:p w:rsidR="00000000" w:rsidDel="00000000" w:rsidP="00000000" w:rsidRDefault="00000000" w:rsidRPr="00000000" w14:paraId="0000004D">
      <w:pPr>
        <w:numPr>
          <w:ilvl w:val="0"/>
          <w:numId w:val="7"/>
        </w:numPr>
        <w:shd w:fill="ffffff" w:val="clear"/>
        <w:spacing w:after="0" w:afterAutospacing="0" w:lineRule="auto"/>
        <w:ind w:left="720" w:hanging="360"/>
        <w:rPr>
          <w:highlight w:val="yellow"/>
        </w:rPr>
      </w:pPr>
      <w:hyperlink r:id="rId6">
        <w:r w:rsidDel="00000000" w:rsidR="00000000" w:rsidRPr="00000000">
          <w:rPr>
            <w:color w:val="1155cc"/>
            <w:sz w:val="24"/>
            <w:szCs w:val="24"/>
            <w:highlight w:val="yellow"/>
            <w:rtl w:val="0"/>
          </w:rPr>
          <w:t xml:space="preserve">So, You Want to Write an SOP?</w:t>
        </w:r>
      </w:hyperlink>
      <w:r w:rsidDel="00000000" w:rsidR="00000000" w:rsidRPr="00000000">
        <w:rPr>
          <w:rtl w:val="0"/>
        </w:rPr>
      </w:r>
    </w:p>
    <w:p w:rsidR="00000000" w:rsidDel="00000000" w:rsidP="00000000" w:rsidRDefault="00000000" w:rsidRPr="00000000" w14:paraId="0000004E">
      <w:pPr>
        <w:numPr>
          <w:ilvl w:val="0"/>
          <w:numId w:val="7"/>
        </w:numPr>
        <w:shd w:fill="ffffff" w:val="clear"/>
        <w:spacing w:after="240" w:before="0" w:beforeAutospacing="0" w:lineRule="auto"/>
        <w:ind w:left="720" w:hanging="360"/>
        <w:rPr>
          <w:highlight w:val="yellow"/>
        </w:rPr>
      </w:pPr>
      <w:hyperlink r:id="rId7">
        <w:r w:rsidDel="00000000" w:rsidR="00000000" w:rsidRPr="00000000">
          <w:rPr>
            <w:color w:val="1155cc"/>
            <w:sz w:val="24"/>
            <w:szCs w:val="24"/>
            <w:highlight w:val="yellow"/>
            <w:rtl w:val="0"/>
          </w:rPr>
          <w:t xml:space="preserve">37 Best Standard Operating Procedure (SOP) Templates</w:t>
        </w:r>
      </w:hyperlink>
      <w:r w:rsidDel="00000000" w:rsidR="00000000" w:rsidRPr="00000000">
        <w:rPr>
          <w:rtl w:val="0"/>
        </w:rPr>
      </w:r>
    </w:p>
    <w:p w:rsidR="00000000" w:rsidDel="00000000" w:rsidP="00000000" w:rsidRDefault="00000000" w:rsidRPr="00000000" w14:paraId="0000004F">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22zisb8tthzp" w:id="8"/>
      <w:bookmarkEnd w:id="8"/>
      <w:r w:rsidDel="00000000" w:rsidR="00000000" w:rsidRPr="00000000">
        <w:rPr>
          <w:b w:val="1"/>
          <w:color w:val="0e1116"/>
          <w:sz w:val="34"/>
          <w:szCs w:val="34"/>
          <w:rtl w:val="0"/>
        </w:rPr>
        <w:t xml:space="preserve">Definitions:</w:t>
      </w:r>
    </w:p>
    <w:p w:rsidR="00000000" w:rsidDel="00000000" w:rsidP="00000000" w:rsidRDefault="00000000" w:rsidRPr="00000000" w14:paraId="00000050">
      <w:pPr>
        <w:numPr>
          <w:ilvl w:val="0"/>
          <w:numId w:val="18"/>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Operating System (OS): Refers to the software that manages computer hardware and provides a platform for running applications.</w:t>
      </w:r>
    </w:p>
    <w:p w:rsidR="00000000" w:rsidDel="00000000" w:rsidP="00000000" w:rsidRDefault="00000000" w:rsidRPr="00000000" w14:paraId="00000051">
      <w:pPr>
        <w:numPr>
          <w:ilvl w:val="0"/>
          <w:numId w:val="18"/>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Version Control: The process of managing and tracking changes made to software or files over time.</w:t>
      </w:r>
    </w:p>
    <w:p w:rsidR="00000000" w:rsidDel="00000000" w:rsidP="00000000" w:rsidRDefault="00000000" w:rsidRPr="00000000" w14:paraId="00000052">
      <w:pPr>
        <w:numPr>
          <w:ilvl w:val="0"/>
          <w:numId w:val="18"/>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Repository: A centralized storage location for maintaining and organizing OS files and related artifacts.</w:t>
      </w:r>
    </w:p>
    <w:p w:rsidR="00000000" w:rsidDel="00000000" w:rsidP="00000000" w:rsidRDefault="00000000" w:rsidRPr="00000000" w14:paraId="00000053">
      <w:pPr>
        <w:numPr>
          <w:ilvl w:val="0"/>
          <w:numId w:val="18"/>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Version: A specific release or iteration of an operating system, identified by a unique name or number.</w:t>
      </w:r>
    </w:p>
    <w:p w:rsidR="00000000" w:rsidDel="00000000" w:rsidP="00000000" w:rsidRDefault="00000000" w:rsidRPr="00000000" w14:paraId="00000054">
      <w:pPr>
        <w:numPr>
          <w:ilvl w:val="0"/>
          <w:numId w:val="1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Release Notes: Documentation that provides information about the changes, enhancements, bug fixes, and known issues associated with a specific OS version.</w:t>
      </w:r>
    </w:p>
    <w:p w:rsidR="00000000" w:rsidDel="00000000" w:rsidP="00000000" w:rsidRDefault="00000000" w:rsidRPr="00000000" w14:paraId="00000055">
      <w:pPr>
        <w:numPr>
          <w:ilvl w:val="0"/>
          <w:numId w:val="1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Deployment: The process of installing and making an OS version available for use in production environments.</w:t>
      </w:r>
    </w:p>
    <w:p w:rsidR="00000000" w:rsidDel="00000000" w:rsidP="00000000" w:rsidRDefault="00000000" w:rsidRPr="00000000" w14:paraId="00000056">
      <w:pPr>
        <w:numPr>
          <w:ilvl w:val="0"/>
          <w:numId w:val="1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Rollback: The act of reverting to a previous version of the OS in case of issues or failures.</w:t>
      </w:r>
    </w:p>
    <w:p w:rsidR="00000000" w:rsidDel="00000000" w:rsidP="00000000" w:rsidRDefault="00000000" w:rsidRPr="00000000" w14:paraId="00000057">
      <w:pPr>
        <w:numPr>
          <w:ilvl w:val="0"/>
          <w:numId w:val="1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Testing and Validation: The process of evaluating and verifying the compatibility, functionality, performance, and security of an OS version before deployment.</w:t>
      </w:r>
    </w:p>
    <w:p w:rsidR="00000000" w:rsidDel="00000000" w:rsidP="00000000" w:rsidRDefault="00000000" w:rsidRPr="00000000" w14:paraId="00000058">
      <w:pPr>
        <w:numPr>
          <w:ilvl w:val="0"/>
          <w:numId w:val="1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Change Management: A structured approach to managing changes to the OS, including proposing, reviewing, approving, and implementing updates and modifications.</w:t>
      </w:r>
    </w:p>
    <w:p w:rsidR="00000000" w:rsidDel="00000000" w:rsidP="00000000" w:rsidRDefault="00000000" w:rsidRPr="00000000" w14:paraId="00000059">
      <w:pPr>
        <w:numPr>
          <w:ilvl w:val="0"/>
          <w:numId w:val="1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Compliance: Adhering to relevant laws, regulations, industry standards, and organizational policies related to OS version control and management.</w:t>
      </w:r>
    </w:p>
    <w:p w:rsidR="00000000" w:rsidDel="00000000" w:rsidP="00000000" w:rsidRDefault="00000000" w:rsidRPr="00000000" w14:paraId="0000005A">
      <w:pPr>
        <w:numPr>
          <w:ilvl w:val="0"/>
          <w:numId w:val="13"/>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Backup and Recovery: Creating copies of OS versions and associated configurations to protect against data loss and establishing mechanisms for restoring systems in case of failures.</w:t>
      </w:r>
    </w:p>
    <w:p w:rsidR="00000000" w:rsidDel="00000000" w:rsidP="00000000" w:rsidRDefault="00000000" w:rsidRPr="00000000" w14:paraId="0000005B">
      <w:pPr>
        <w:numPr>
          <w:ilvl w:val="0"/>
          <w:numId w:val="10"/>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Access Controls: Implementing measures to restrict and manage user access to version control systems, repositories, and sensitive OS files.</w:t>
      </w:r>
    </w:p>
    <w:p w:rsidR="00000000" w:rsidDel="00000000" w:rsidP="00000000" w:rsidRDefault="00000000" w:rsidRPr="00000000" w14:paraId="0000005C">
      <w:pPr>
        <w:numPr>
          <w:ilvl w:val="0"/>
          <w:numId w:val="10"/>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Documentation: Comprehensive records and information related to each OS version, including release notes, installation instructions, and known issues.</w:t>
      </w:r>
    </w:p>
    <w:p w:rsidR="00000000" w:rsidDel="00000000" w:rsidP="00000000" w:rsidRDefault="00000000" w:rsidRPr="00000000" w14:paraId="0000005D">
      <w:pPr>
        <w:numPr>
          <w:ilvl w:val="0"/>
          <w:numId w:val="10"/>
        </w:numPr>
        <w:spacing w:after="0" w:afterAutospacing="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Rollout: The process of gradually deploying an OS version across different systems or environments, often in a phased approach.</w:t>
      </w:r>
    </w:p>
    <w:p w:rsidR="00000000" w:rsidDel="00000000" w:rsidP="00000000" w:rsidRDefault="00000000" w:rsidRPr="00000000" w14:paraId="0000005E">
      <w:pPr>
        <w:numPr>
          <w:ilvl w:val="0"/>
          <w:numId w:val="10"/>
        </w:numPr>
        <w:spacing w:after="240" w:lineRule="auto"/>
        <w:ind w:left="720" w:hanging="360"/>
        <w:rPr>
          <w:color w:val="0e1116"/>
          <w:sz w:val="24"/>
          <w:szCs w:val="24"/>
          <w:highlight w:val="white"/>
          <w:u w:val="none"/>
        </w:rPr>
      </w:pPr>
      <w:r w:rsidDel="00000000" w:rsidR="00000000" w:rsidRPr="00000000">
        <w:rPr>
          <w:color w:val="0e1116"/>
          <w:sz w:val="24"/>
          <w:szCs w:val="24"/>
          <w:highlight w:val="white"/>
          <w:rtl w:val="0"/>
        </w:rPr>
        <w:t xml:space="preserve">Audit: Periodic examination and assessment of OS version control practices to ensure compliance with established procedures and identify areas for improvement</w:t>
      </w:r>
      <w:r w:rsidDel="00000000" w:rsidR="00000000" w:rsidRPr="00000000">
        <w:rPr>
          <w:rtl w:val="0"/>
        </w:rPr>
      </w:r>
    </w:p>
    <w:p w:rsidR="00000000" w:rsidDel="00000000" w:rsidP="00000000" w:rsidRDefault="00000000" w:rsidRPr="00000000" w14:paraId="0000005F">
      <w:pPr>
        <w:pStyle w:val="Heading2"/>
        <w:keepNext w:val="0"/>
        <w:keepLines w:val="0"/>
        <w:pBdr>
          <w:bottom w:color="auto" w:space="5" w:sz="0" w:val="none"/>
        </w:pBdr>
        <w:shd w:fill="ffffff" w:val="clear"/>
        <w:spacing w:after="240" w:line="240" w:lineRule="auto"/>
        <w:ind w:left="-300" w:firstLine="0"/>
        <w:rPr>
          <w:b w:val="1"/>
          <w:color w:val="0e1116"/>
          <w:sz w:val="34"/>
          <w:szCs w:val="34"/>
        </w:rPr>
      </w:pPr>
      <w:bookmarkStart w:colFirst="0" w:colLast="0" w:name="_1slc22ps9blf" w:id="9"/>
      <w:bookmarkEnd w:id="9"/>
      <w:r w:rsidDel="00000000" w:rsidR="00000000" w:rsidRPr="00000000">
        <w:rPr>
          <w:b w:val="1"/>
          <w:color w:val="0e1116"/>
          <w:sz w:val="34"/>
          <w:szCs w:val="34"/>
          <w:rtl w:val="0"/>
        </w:rPr>
        <w:t xml:space="preserve">Revision History:</w:t>
      </w:r>
    </w:p>
    <w:p w:rsidR="00000000" w:rsidDel="00000000" w:rsidP="00000000" w:rsidRDefault="00000000" w:rsidRPr="00000000" w14:paraId="00000060">
      <w:pPr>
        <w:shd w:fill="ffffff" w:val="clear"/>
        <w:rPr>
          <w:color w:val="0e1116"/>
          <w:sz w:val="24"/>
          <w:szCs w:val="24"/>
        </w:rPr>
      </w:pPr>
      <w:r w:rsidDel="00000000" w:rsidR="00000000" w:rsidRPr="00000000">
        <w:rPr>
          <w:color w:val="0e1116"/>
          <w:sz w:val="24"/>
          <w:szCs w:val="24"/>
          <w:rtl w:val="0"/>
        </w:rPr>
        <w:t xml:space="preserve">06/15/2023</w:t>
      </w:r>
      <w:r w:rsidDel="00000000" w:rsidR="00000000" w:rsidRPr="00000000">
        <w:rPr>
          <w:color w:val="0e1116"/>
          <w:sz w:val="24"/>
          <w:szCs w:val="24"/>
          <w:rtl w:val="0"/>
        </w:rPr>
        <w:t xml:space="preserve"> -- "Operating System Version Control Standard Operating Procedure SOP" created by Lilian Mburu</w:t>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e11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e11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inkhdi.com/library/supportworld/2017/you-want-to-write-an-sop.aspx" TargetMode="External"/><Relationship Id="rId7" Type="http://schemas.openxmlformats.org/officeDocument/2006/relationships/hyperlink" Target="https://templatelab.com/sop-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