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042 — Chapters 956–1005 (sequential source review)</w:t>
      </w:r>
    </w:p>
    <w:p>
      <w:r>
        <w:t xml:space="preserve">Status: </w:t>
      </w:r>
      <w:r>
        <w:rPr>
          <w:b/>
        </w:rPr>
        <w:t>source reading complete (956–1005)</w:t>
      </w:r>
      <w:r>
        <w:t xml:space="preserve">. Notes: </w:t>
      </w:r>
      <w:r>
        <w:rPr>
          <w:rFonts w:ascii="Consolas" w:hAnsi="Consolas"/>
        </w:rPr>
        <w:t>editorial/sequential-review/batch-042-notes/reading-notes-956-1005.md</w:t>
      </w:r>
      <w:r>
        <w:t>. This report is a candidate list only. Nothing here is approved, applied, or published, and no Chinese source has been changed.</w:t>
      </w:r>
    </w:p>
    <w:p>
      <w:r>
        <w:t xml:space="preserve">Source check: </w:t>
      </w:r>
      <w:r>
        <w:rPr>
          <w:rFonts w:ascii="Consolas" w:hAnsi="Consolas"/>
        </w:rPr>
        <w:t>batch-042-source.json</w:t>
      </w:r>
      <w:r>
        <w:t xml:space="preserve"> (50 chapters, 4773 paragraphs, 0 mismatches at build time). Every row was checked against the paragraph text in that file; the token in column 3 appears in the stated paragraph.</w:t>
      </w:r>
    </w:p>
    <w:p>
      <w:r>
        <w:t>Produced: proposal-ledger entries SR-716 to SR-772 (57 rows) and this report with a DOCX and QA file. Witness collation against Hetushu book 7640 (</w:t>
      </w:r>
      <w:r>
        <w:rPr>
          <w:rFonts w:ascii="Consolas" w:hAnsi="Consolas"/>
        </w:rPr>
        <w:t>witness-collation-042.json</w:t>
      </w:r>
      <w:r>
        <w:t>) for all 50 chapters; all 50 witness pages matched their source chapter titles. The witness copies the source wording for most candidates, so it neither confirms nor rejects them. Witness differences, where they exist, are web-copy only.</w:t>
      </w:r>
    </w:p>
    <w:p>
      <w:r>
        <w:t>Cross-batch note: 四面八法 at 967 p65 and 1004 p19 were not in batch 042 and are recorded as SR-824 and SR-825 (see batch 043 report). Workbook rows added: Chapter completion and Paragraph register for 956–1005, and Proposal ledger rows SR-716 to SR-772 (sheet now at SR-821 with batch 043). Global reconciliation of temporal items and terminology is outstanding and is not resolved here.</w:t>
      </w:r>
    </w:p>
    <w:p>
      <w:r>
        <w:t>Confidence: H = high, M–H, M = medium, M–L, L–M, L = low.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956 p106</w:t>
            </w:r>
          </w:p>
        </w:tc>
        <w:tc>
          <w:tcPr>
            <w:tcW w:type="dxa" w:w="1530"/>
          </w:tcPr>
          <w:p>
            <w:r>
              <w:rPr>
                <w:sz w:val="16"/>
              </w:rPr>
            </w:r>
            <w:r>
              <w:rPr>
                <w:sz w:val="16"/>
              </w:rPr>
              <w:t>举报</w:t>
            </w:r>
          </w:p>
        </w:tc>
        <w:tc>
          <w:tcPr>
            <w:tcW w:type="dxa" w:w="1530"/>
          </w:tcPr>
          <w:p>
            <w:r>
              <w:rPr>
                <w:sz w:val="16"/>
              </w:rPr>
            </w:r>
            <w:r>
              <w:rPr>
                <w:sz w:val="16"/>
              </w:rPr>
              <w:t>Repair 举报 to 举办 (the event is held; 956 p105 uses 举办 for the same event).</w:t>
            </w:r>
          </w:p>
        </w:tc>
        <w:tc>
          <w:tcPr>
            <w:tcW w:type="dxa" w:w="1530"/>
          </w:tcPr>
          <w:p>
            <w:r>
              <w:rPr>
                <w:sz w:val="16"/>
              </w:rPr>
            </w:r>
            <w:r>
              <w:rPr>
                <w:sz w:val="16"/>
              </w:rPr>
              <w:t>举报 means report/complaint and does not fit the sentence describing the contest.</w:t>
            </w:r>
          </w:p>
        </w:tc>
        <w:tc>
          <w:tcPr>
            <w:tcW w:type="dxa" w:w="1530"/>
          </w:tcPr>
          <w:p>
            <w:r>
              <w:rPr>
                <w:sz w:val="16"/>
              </w:rPr>
            </w:r>
            <w:r>
              <w:rPr>
                <w:sz w:val="16"/>
              </w:rPr>
              <w:t>M–H</w:t>
            </w:r>
          </w:p>
        </w:tc>
        <w:tc>
          <w:tcPr>
            <w:tcW w:type="dxa" w:w="1530"/>
          </w:tcPr>
          <w:p>
            <w:r>
              <w:rPr>
                <w:sz w:val="16"/>
              </w:rPr>
            </w:r>
            <w:r>
              <w:rPr>
                <w:sz w:val="16"/>
              </w:rPr>
              <w:t>956 p105</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956 p129</w:t>
            </w:r>
          </w:p>
        </w:tc>
        <w:tc>
          <w:tcPr>
            <w:tcW w:type="dxa" w:w="1530"/>
          </w:tcPr>
          <w:p>
            <w:r>
              <w:rPr>
                <w:sz w:val="16"/>
              </w:rPr>
            </w:r>
            <w:r>
              <w:rPr>
                <w:sz w:val="16"/>
              </w:rPr>
              <w:t>三百万年</w:t>
            </w:r>
          </w:p>
        </w:tc>
        <w:tc>
          <w:tcPr>
            <w:tcW w:type="dxa" w:w="1530"/>
          </w:tcPr>
          <w:p>
            <w:r>
              <w:rPr>
                <w:sz w:val="16"/>
              </w:rPr>
            </w:r>
            <w:r>
              <w:rPr>
                <w:sz w:val="16"/>
              </w:rPr>
              <w:t>Check: reconcile 三百万年 with 704 p69 and 1005 p37 (天庭 founded about 三百万年 ago) before any edit.</w:t>
            </w:r>
          </w:p>
        </w:tc>
        <w:tc>
          <w:tcPr>
            <w:tcW w:type="dxa" w:w="1530"/>
          </w:tcPr>
          <w:p>
            <w:r>
              <w:rPr>
                <w:sz w:val="16"/>
              </w:rPr>
            </w:r>
            <w:r>
              <w:rPr>
                <w:sz w:val="16"/>
              </w:rPr>
              <w:t>Same figure appears in the Chinese source at 956, 704 and 1005; the 956 statement is an in-story anchor, not an error by itself.</w:t>
            </w:r>
          </w:p>
        </w:tc>
        <w:tc>
          <w:tcPr>
            <w:tcW w:type="dxa" w:w="1530"/>
          </w:tcPr>
          <w:p>
            <w:r>
              <w:rPr>
                <w:sz w:val="16"/>
              </w:rPr>
            </w:r>
            <w:r>
              <w:rPr>
                <w:sz w:val="16"/>
              </w:rPr>
              <w:t>M</w:t>
            </w:r>
          </w:p>
        </w:tc>
        <w:tc>
          <w:tcPr>
            <w:tcW w:type="dxa" w:w="1530"/>
          </w:tcPr>
          <w:p>
            <w:r>
              <w:rPr>
                <w:sz w:val="16"/>
              </w:rPr>
            </w:r>
            <w:r>
              <w:rPr>
                <w:sz w:val="16"/>
              </w:rPr>
              <w:t>704 p69; 1005 p37</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957 p45</w:t>
            </w:r>
          </w:p>
        </w:tc>
        <w:tc>
          <w:tcPr>
            <w:tcW w:type="dxa" w:w="1530"/>
          </w:tcPr>
          <w:p>
            <w:r>
              <w:rPr>
                <w:sz w:val="16"/>
              </w:rPr>
            </w:r>
            <w:r>
              <w:rPr>
                <w:sz w:val="16"/>
              </w:rPr>
              <w:t>先身上</w:t>
            </w:r>
          </w:p>
        </w:tc>
        <w:tc>
          <w:tcPr>
            <w:tcW w:type="dxa" w:w="1530"/>
          </w:tcPr>
          <w:p>
            <w:r>
              <w:rPr>
                <w:sz w:val="16"/>
              </w:rPr>
            </w:r>
            <w:r>
              <w:rPr>
                <w:sz w:val="16"/>
              </w:rPr>
              <w:t>Repair 先身上 to 先把身上 (missing 把 before the object).</w:t>
            </w:r>
          </w:p>
        </w:tc>
        <w:tc>
          <w:tcPr>
            <w:tcW w:type="dxa" w:w="1530"/>
          </w:tcPr>
          <w:p>
            <w:r>
              <w:rPr>
                <w:sz w:val="16"/>
              </w:rPr>
            </w:r>
            <w:r>
              <w:rPr>
                <w:sz w:val="16"/>
              </w:rPr>
              <w:t>Verb-object construction 先把身上X is the usual form; 先身上 lacks the marker.</w:t>
            </w:r>
          </w:p>
        </w:tc>
        <w:tc>
          <w:tcPr>
            <w:tcW w:type="dxa" w:w="1530"/>
          </w:tcPr>
          <w:p>
            <w:r>
              <w:rPr>
                <w:sz w:val="16"/>
              </w:rPr>
            </w:r>
            <w:r>
              <w:rPr>
                <w:sz w:val="16"/>
              </w:rPr>
              <w:t>M–H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957 p53</w:t>
            </w:r>
          </w:p>
        </w:tc>
        <w:tc>
          <w:tcPr>
            <w:tcW w:type="dxa" w:w="1530"/>
          </w:tcPr>
          <w:p>
            <w:r>
              <w:rPr>
                <w:sz w:val="16"/>
              </w:rPr>
            </w:r>
            <w:r>
              <w:rPr>
                <w:sz w:val="16"/>
              </w:rPr>
              <w:t>独生</w:t>
            </w:r>
          </w:p>
        </w:tc>
        <w:tc>
          <w:tcPr>
            <w:tcW w:type="dxa" w:w="1530"/>
          </w:tcPr>
          <w:p>
            <w:r>
              <w:rPr>
                <w:sz w:val="16"/>
              </w:rPr>
            </w:r>
            <w:r>
              <w:rPr>
                <w:sz w:val="16"/>
              </w:rPr>
              <w:t>Repair 独生 to 独自 (白晴仙子 went alone).</w:t>
            </w:r>
          </w:p>
        </w:tc>
        <w:tc>
          <w:tcPr>
            <w:tcW w:type="dxa" w:w="1530"/>
          </w:tcPr>
          <w:p>
            <w:r>
              <w:rPr>
                <w:sz w:val="16"/>
              </w:rPr>
            </w:r>
            <w:r>
              <w:rPr>
                <w:sz w:val="16"/>
              </w:rPr>
              <w:t>独生 means only-child; the intended sense is alone (独自).</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5</w:t>
            </w:r>
          </w:p>
        </w:tc>
        <w:tc>
          <w:tcPr>
            <w:tcW w:type="dxa" w:w="1530"/>
          </w:tcPr>
          <w:p>
            <w:r>
              <w:rPr>
                <w:sz w:val="16"/>
              </w:rPr>
            </w:r>
            <w:r>
              <w:rPr>
                <w:sz w:val="16"/>
              </w:rPr>
              <w:t>958 p17</w:t>
            </w:r>
          </w:p>
        </w:tc>
        <w:tc>
          <w:tcPr>
            <w:tcW w:type="dxa" w:w="1530"/>
          </w:tcPr>
          <w:p>
            <w:r>
              <w:rPr>
                <w:sz w:val="16"/>
              </w:rPr>
            </w:r>
            <w:r>
              <w:rPr>
                <w:sz w:val="16"/>
              </w:rPr>
              <w:t>回复自由之身</w:t>
            </w:r>
          </w:p>
        </w:tc>
        <w:tc>
          <w:tcPr>
            <w:tcW w:type="dxa" w:w="1530"/>
          </w:tcPr>
          <w:p>
            <w:r>
              <w:rPr>
                <w:sz w:val="16"/>
              </w:rPr>
            </w:r>
            <w:r>
              <w:rPr>
                <w:sz w:val="16"/>
              </w:rPr>
              <w:t>Repair 回复自由之身 to 恢复自由之身 (regain freedom).</w:t>
            </w:r>
          </w:p>
        </w:tc>
        <w:tc>
          <w:tcPr>
            <w:tcW w:type="dxa" w:w="1530"/>
          </w:tcPr>
          <w:p>
            <w:r>
              <w:rPr>
                <w:sz w:val="16"/>
              </w:rPr>
            </w:r>
            <w:r>
              <w:rPr>
                <w:sz w:val="16"/>
              </w:rPr>
              <w:t>回复 is used elsewhere for restoring capacity; 恢复 is the usual collocation for regaining a state (compare 960 p80).</w:t>
            </w:r>
          </w:p>
        </w:tc>
        <w:tc>
          <w:tcPr>
            <w:tcW w:type="dxa" w:w="1530"/>
          </w:tcPr>
          <w:p>
            <w:r>
              <w:rPr>
                <w:sz w:val="16"/>
              </w:rPr>
            </w:r>
            <w:r>
              <w:rPr>
                <w:sz w:val="16"/>
              </w:rPr>
              <w:t>M</w:t>
            </w:r>
          </w:p>
        </w:tc>
        <w:tc>
          <w:tcPr>
            <w:tcW w:type="dxa" w:w="1530"/>
          </w:tcPr>
          <w:p>
            <w:r>
              <w:rPr>
                <w:sz w:val="16"/>
              </w:rPr>
            </w:r>
            <w:r>
              <w:rPr>
                <w:sz w:val="16"/>
              </w:rPr>
              <w:t>960 p80 (same pattern)</w:t>
            </w:r>
          </w:p>
        </w:tc>
        <w:tc>
          <w:tcPr>
            <w:tcW w:type="dxa" w:w="1530"/>
          </w:tcPr>
          <w:p>
            <w:r>
              <w:rPr>
                <w:sz w:val="16"/>
              </w:rPr>
            </w:r>
            <w:r>
              <w:rPr>
                <w:sz w:val="16"/>
              </w:rPr>
              <w:t>shows candidate (web copy only)</w:t>
            </w:r>
          </w:p>
        </w:tc>
      </w:tr>
      <w:tr>
        <w:tc>
          <w:tcPr>
            <w:tcW w:type="dxa" w:w="1530"/>
          </w:tcPr>
          <w:p>
            <w:r>
              <w:rPr>
                <w:sz w:val="16"/>
              </w:rPr>
            </w:r>
            <w:r>
              <w:rPr>
                <w:sz w:val="16"/>
              </w:rPr>
              <w:t>6</w:t>
            </w:r>
          </w:p>
        </w:tc>
        <w:tc>
          <w:tcPr>
            <w:tcW w:type="dxa" w:w="1530"/>
          </w:tcPr>
          <w:p>
            <w:r>
              <w:rPr>
                <w:sz w:val="16"/>
              </w:rPr>
            </w:r>
            <w:r>
              <w:rPr>
                <w:sz w:val="16"/>
              </w:rPr>
              <w:t>959 p34</w:t>
            </w:r>
          </w:p>
        </w:tc>
        <w:tc>
          <w:tcPr>
            <w:tcW w:type="dxa" w:w="1530"/>
          </w:tcPr>
          <w:p>
            <w:r>
              <w:rPr>
                <w:sz w:val="16"/>
              </w:rPr>
            </w:r>
            <w:r>
              <w:rPr>
                <w:sz w:val="16"/>
              </w:rPr>
              <w:t>糟了砚石老人的算计</w:t>
            </w:r>
          </w:p>
        </w:tc>
        <w:tc>
          <w:tcPr>
            <w:tcW w:type="dxa" w:w="1530"/>
          </w:tcPr>
          <w:p>
            <w:r>
              <w:rPr>
                <w:sz w:val="16"/>
              </w:rPr>
            </w:r>
            <w:r>
              <w:rPr>
                <w:sz w:val="16"/>
              </w:rPr>
              <w:t>Repair 糟了 to 坏了 (spoil the scheme). Check against the intended sense.</w:t>
            </w:r>
          </w:p>
        </w:tc>
        <w:tc>
          <w:tcPr>
            <w:tcW w:type="dxa" w:w="1530"/>
          </w:tcPr>
          <w:p>
            <w:r>
              <w:rPr>
                <w:sz w:val="16"/>
              </w:rPr>
            </w:r>
            <w:r>
              <w:rPr>
                <w:sz w:val="16"/>
              </w:rPr>
              <w:t>糟了 reads as a colloquial exclamation; the sentence needs a verb meaning disrupt.</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7</w:t>
            </w:r>
          </w:p>
        </w:tc>
        <w:tc>
          <w:tcPr>
            <w:tcW w:type="dxa" w:w="1530"/>
          </w:tcPr>
          <w:p>
            <w:r>
              <w:rPr>
                <w:sz w:val="16"/>
              </w:rPr>
            </w:r>
            <w:r>
              <w:rPr>
                <w:sz w:val="16"/>
              </w:rPr>
              <w:t>959 p49</w:t>
            </w:r>
          </w:p>
        </w:tc>
        <w:tc>
          <w:tcPr>
            <w:tcW w:type="dxa" w:w="1530"/>
          </w:tcPr>
          <w:p>
            <w:r>
              <w:rPr>
                <w:sz w:val="16"/>
              </w:rPr>
            </w:r>
            <w:r>
              <w:rPr>
                <w:sz w:val="16"/>
              </w:rPr>
              <w:t>无名山峰三里之外</w:t>
            </w:r>
          </w:p>
        </w:tc>
        <w:tc>
          <w:tcPr>
            <w:tcW w:type="dxa" w:w="1530"/>
          </w:tcPr>
          <w:p>
            <w:r>
              <w:rPr>
                <w:sz w:val="16"/>
              </w:rPr>
            </w:r>
            <w:r>
              <w:rPr>
                <w:sz w:val="16"/>
              </w:rPr>
              <w:t>Query: 起先 can approach to 三里之外 (should be 三里之内 for approach to the foot?). Check the distance sequence (3 li then 10 li).</w:t>
            </w:r>
          </w:p>
        </w:tc>
        <w:tc>
          <w:tcPr>
            <w:tcW w:type="dxa" w:w="1530"/>
          </w:tcPr>
          <w:p>
            <w:r>
              <w:rPr>
                <w:sz w:val="16"/>
              </w:rPr>
            </w:r>
            <w:r>
              <w:rPr>
                <w:sz w:val="16"/>
              </w:rPr>
              <w:t>The paragraph says he could approach up to 三里 earlier and now feels weak at 十里; the direction word may be reversed.</w:t>
            </w:r>
          </w:p>
        </w:tc>
        <w:tc>
          <w:tcPr>
            <w:tcW w:type="dxa" w:w="1530"/>
          </w:tcPr>
          <w:p>
            <w:r>
              <w:rPr>
                <w:sz w:val="16"/>
              </w:rPr>
            </w:r>
            <w:r>
              <w:rPr>
                <w:sz w:val="16"/>
              </w:rPr>
              <w:t>M</w:t>
            </w:r>
          </w:p>
        </w:tc>
        <w:tc>
          <w:tcPr>
            <w:tcW w:type="dxa" w:w="1530"/>
          </w:tcPr>
          <w:p>
            <w:r>
              <w:rPr>
                <w:sz w:val="16"/>
              </w:rPr>
            </w:r>
            <w:r>
              <w:rPr>
                <w:sz w:val="16"/>
              </w:rPr>
              <w:t>963 p97 (range growth)</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959 p53</w:t>
            </w:r>
          </w:p>
        </w:tc>
        <w:tc>
          <w:tcPr>
            <w:tcW w:type="dxa" w:w="1530"/>
          </w:tcPr>
          <w:p>
            <w:r>
              <w:rPr>
                <w:sz w:val="16"/>
              </w:rPr>
            </w:r>
            <w:r>
              <w:rPr>
                <w:sz w:val="16"/>
              </w:rPr>
              <w:t>没有给与任何仙蛊</w:t>
            </w:r>
          </w:p>
        </w:tc>
        <w:tc>
          <w:tcPr>
            <w:tcW w:type="dxa" w:w="1530"/>
          </w:tcPr>
          <w:p>
            <w:r>
              <w:rPr>
                <w:sz w:val="16"/>
              </w:rPr>
            </w:r>
            <w:r>
              <w:rPr>
                <w:sz w:val="16"/>
              </w:rPr>
              <w:t>Check: 959 p53 says 砚石老人 gave no 仙蛊 to the person he helped to 升仙; 958 p12 has him give a 仙蛊 to 白凝冰. Confirm the referent before any edit.</w:t>
            </w:r>
          </w:p>
        </w:tc>
        <w:tc>
          <w:tcPr>
            <w:tcW w:type="dxa" w:w="1530"/>
          </w:tcPr>
          <w:p>
            <w:r>
              <w:rPr>
                <w:sz w:val="16"/>
              </w:rPr>
            </w:r>
            <w:r>
              <w:rPr>
                <w:sz w:val="16"/>
              </w:rPr>
              <w:t>Two chapters conflict on whether a 仙蛊 was handed over.</w:t>
            </w:r>
          </w:p>
        </w:tc>
        <w:tc>
          <w:tcPr>
            <w:tcW w:type="dxa" w:w="1530"/>
          </w:tcPr>
          <w:p>
            <w:r>
              <w:rPr>
                <w:sz w:val="16"/>
              </w:rPr>
            </w:r>
            <w:r>
              <w:rPr>
                <w:sz w:val="16"/>
              </w:rPr>
              <w:t>M</w:t>
            </w:r>
          </w:p>
        </w:tc>
        <w:tc>
          <w:tcPr>
            <w:tcW w:type="dxa" w:w="1530"/>
          </w:tcPr>
          <w:p>
            <w:r>
              <w:rPr>
                <w:sz w:val="16"/>
              </w:rPr>
            </w:r>
            <w:r>
              <w:rPr>
                <w:sz w:val="16"/>
              </w:rPr>
              <w:t>958 p12–p18</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960 p80</w:t>
            </w:r>
          </w:p>
        </w:tc>
        <w:tc>
          <w:tcPr>
            <w:tcW w:type="dxa" w:w="1530"/>
          </w:tcPr>
          <w:p>
            <w:r>
              <w:rPr>
                <w:sz w:val="16"/>
              </w:rPr>
            </w:r>
            <w:r>
              <w:rPr>
                <w:sz w:val="16"/>
              </w:rPr>
              <w:t>回复平静</w:t>
            </w:r>
          </w:p>
        </w:tc>
        <w:tc>
          <w:tcPr>
            <w:tcW w:type="dxa" w:w="1530"/>
          </w:tcPr>
          <w:p>
            <w:r>
              <w:rPr>
                <w:sz w:val="16"/>
              </w:rPr>
            </w:r>
            <w:r>
              <w:rPr>
                <w:sz w:val="16"/>
              </w:rPr>
              <w:t>Repair 回复平静 to 恢复平静 (regain composure).</w:t>
            </w:r>
          </w:p>
        </w:tc>
        <w:tc>
          <w:tcPr>
            <w:tcW w:type="dxa" w:w="1530"/>
          </w:tcPr>
          <w:p>
            <w:r>
              <w:rPr>
                <w:sz w:val="16"/>
              </w:rPr>
            </w:r>
            <w:r>
              <w:rPr>
                <w:sz w:val="16"/>
              </w:rPr>
              <w:t>Same collocation issue as 958 p17.</w:t>
            </w:r>
          </w:p>
        </w:tc>
        <w:tc>
          <w:tcPr>
            <w:tcW w:type="dxa" w:w="1530"/>
          </w:tcPr>
          <w:p>
            <w:r>
              <w:rPr>
                <w:sz w:val="16"/>
              </w:rPr>
            </w:r>
            <w:r>
              <w:rPr>
                <w:sz w:val="16"/>
              </w:rPr>
              <w:t>M</w:t>
            </w:r>
          </w:p>
        </w:tc>
        <w:tc>
          <w:tcPr>
            <w:tcW w:type="dxa" w:w="1530"/>
          </w:tcPr>
          <w:p>
            <w:r>
              <w:rPr>
                <w:sz w:val="16"/>
              </w:rPr>
            </w:r>
            <w:r>
              <w:rPr>
                <w:sz w:val="16"/>
              </w:rPr>
              <w:t>958 p17</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961 p57</w:t>
            </w:r>
          </w:p>
        </w:tc>
        <w:tc>
          <w:tcPr>
            <w:tcW w:type="dxa" w:w="1530"/>
          </w:tcPr>
          <w:p>
            <w:r>
              <w:rPr>
                <w:sz w:val="16"/>
              </w:rPr>
            </w:r>
            <w:r>
              <w:rPr>
                <w:sz w:val="16"/>
              </w:rPr>
              <w:t>一声粉红衣衫</w:t>
            </w:r>
          </w:p>
        </w:tc>
        <w:tc>
          <w:tcPr>
            <w:tcW w:type="dxa" w:w="1530"/>
          </w:tcPr>
          <w:p>
            <w:r>
              <w:rPr>
                <w:sz w:val="16"/>
              </w:rPr>
            </w:r>
            <w:r>
              <w:rPr>
                <w:sz w:val="16"/>
              </w:rPr>
              <w:t>Repair 一声 to 一身 (a set of clothing).</w:t>
            </w:r>
          </w:p>
        </w:tc>
        <w:tc>
          <w:tcPr>
            <w:tcW w:type="dxa" w:w="1530"/>
          </w:tcPr>
          <w:p>
            <w:r>
              <w:rPr>
                <w:sz w:val="16"/>
              </w:rPr>
            </w:r>
            <w:r>
              <w:rPr>
                <w:sz w:val="16"/>
              </w:rPr>
              <w:t>一身 is the classifier for a set of clothes; 一声 is a sound classifier.</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963 p76</w:t>
            </w:r>
          </w:p>
        </w:tc>
        <w:tc>
          <w:tcPr>
            <w:tcW w:type="dxa" w:w="1530"/>
          </w:tcPr>
          <w:p>
            <w:r>
              <w:rPr>
                <w:sz w:val="16"/>
              </w:rPr>
            </w:r>
            <w:r>
              <w:rPr>
                <w:sz w:val="16"/>
              </w:rPr>
              <w:t>创建一起全新的山寨</w:t>
            </w:r>
          </w:p>
        </w:tc>
        <w:tc>
          <w:tcPr>
            <w:tcW w:type="dxa" w:w="1530"/>
          </w:tcPr>
          <w:p>
            <w:r>
              <w:rPr>
                <w:sz w:val="16"/>
              </w:rPr>
            </w:r>
            <w:r>
              <w:rPr>
                <w:sz w:val="16"/>
              </w:rPr>
              <w:t>Repair 一起 to 一座 (a mountain stronghold).</w:t>
            </w:r>
          </w:p>
        </w:tc>
        <w:tc>
          <w:tcPr>
            <w:tcW w:type="dxa" w:w="1530"/>
          </w:tcPr>
          <w:p>
            <w:r>
              <w:rPr>
                <w:sz w:val="16"/>
              </w:rPr>
            </w:r>
            <w:r>
              <w:rPr>
                <w:sz w:val="16"/>
              </w:rPr>
              <w:t>一起 is a typo for 一座 (classifier for 山寨).</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963 p18</w:t>
            </w:r>
          </w:p>
        </w:tc>
        <w:tc>
          <w:tcPr>
            <w:tcW w:type="dxa" w:w="1530"/>
          </w:tcPr>
          <w:p>
            <w:r>
              <w:rPr>
                <w:sz w:val="16"/>
              </w:rPr>
            </w:r>
            <w:r>
              <w:rPr>
                <w:sz w:val="16"/>
              </w:rPr>
              <w:t>由天庭三仙，亲自操纵仙蛊屋幻景园</w:t>
            </w:r>
          </w:p>
        </w:tc>
        <w:tc>
          <w:tcPr>
            <w:tcW w:type="dxa" w:w="1530"/>
          </w:tcPr>
          <w:p>
            <w:r>
              <w:rPr>
                <w:sz w:val="16"/>
              </w:rPr>
            </w:r>
            <w:r>
              <w:rPr>
                <w:sz w:val="16"/>
              </w:rPr>
              <w:t>Check: 963 p7 says 幻景园 belongs to 天莲派 (幻魔仙黄晓); 963 p18 has 天庭三仙 operate it. Decide whether they seized control or the wording is wrong.</w:t>
            </w:r>
          </w:p>
        </w:tc>
        <w:tc>
          <w:tcPr>
            <w:tcW w:type="dxa" w:w="1530"/>
          </w:tcPr>
          <w:p>
            <w:r>
              <w:rPr>
                <w:sz w:val="16"/>
              </w:rPr>
            </w:r>
            <w:r>
              <w:rPr>
                <w:sz w:val="16"/>
              </w:rPr>
              <w:t>Ownership/operator conflict for the same 仙蛊屋.</w:t>
            </w:r>
          </w:p>
        </w:tc>
        <w:tc>
          <w:tcPr>
            <w:tcW w:type="dxa" w:w="1530"/>
          </w:tcPr>
          <w:p>
            <w:r>
              <w:rPr>
                <w:sz w:val="16"/>
              </w:rPr>
            </w:r>
            <w:r>
              <w:rPr>
                <w:sz w:val="16"/>
              </w:rPr>
              <w:t>M</w:t>
            </w:r>
          </w:p>
        </w:tc>
        <w:tc>
          <w:tcPr>
            <w:tcW w:type="dxa" w:w="1530"/>
          </w:tcPr>
          <w:p>
            <w:r>
              <w:rPr>
                <w:sz w:val="16"/>
              </w:rPr>
            </w:r>
            <w:r>
              <w:rPr>
                <w:sz w:val="16"/>
              </w:rPr>
              <w:t>963 p7</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965 p39</w:t>
            </w:r>
          </w:p>
        </w:tc>
        <w:tc>
          <w:tcPr>
            <w:tcW w:type="dxa" w:w="1530"/>
          </w:tcPr>
          <w:p>
            <w:r>
              <w:rPr>
                <w:sz w:val="16"/>
              </w:rPr>
            </w:r>
            <w:r>
              <w:rPr>
                <w:sz w:val="16"/>
              </w:rPr>
              <w:t>既萧山创建义天寨之后</w:t>
            </w:r>
          </w:p>
        </w:tc>
        <w:tc>
          <w:tcPr>
            <w:tcW w:type="dxa" w:w="1530"/>
          </w:tcPr>
          <w:p>
            <w:r>
              <w:rPr>
                <w:sz w:val="16"/>
              </w:rPr>
            </w:r>
            <w:r>
              <w:rPr>
                <w:sz w:val="16"/>
              </w:rPr>
              <w:t>Repair 既 to 自 (since/after Xiao Shan founded 义天寨 ...).</w:t>
            </w:r>
          </w:p>
        </w:tc>
        <w:tc>
          <w:tcPr>
            <w:tcW w:type="dxa" w:w="1530"/>
          </w:tcPr>
          <w:p>
            <w:r>
              <w:rPr>
                <w:sz w:val="16"/>
              </w:rPr>
            </w:r>
            <w:r>
              <w:rPr>
                <w:sz w:val="16"/>
              </w:rPr>
              <w:t>既 is a conjunction used before a condition; 自 introduces the agent of the time clause.</w:t>
            </w:r>
          </w:p>
        </w:tc>
        <w:tc>
          <w:tcPr>
            <w:tcW w:type="dxa" w:w="1530"/>
          </w:tcPr>
          <w:p>
            <w:r>
              <w:rPr>
                <w:sz w:val="16"/>
              </w:rPr>
            </w:r>
            <w:r>
              <w:rPr>
                <w:sz w:val="16"/>
              </w:rPr>
              <w:t>M–H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14</w:t>
            </w:r>
          </w:p>
        </w:tc>
        <w:tc>
          <w:tcPr>
            <w:tcW w:type="dxa" w:w="1530"/>
          </w:tcPr>
          <w:p>
            <w:r>
              <w:rPr>
                <w:sz w:val="16"/>
              </w:rPr>
            </w:r>
            <w:r>
              <w:rPr>
                <w:sz w:val="16"/>
              </w:rPr>
              <w:t>965 p2</w:t>
            </w:r>
          </w:p>
        </w:tc>
        <w:tc>
          <w:tcPr>
            <w:tcW w:type="dxa" w:w="1530"/>
          </w:tcPr>
          <w:p>
            <w:r>
              <w:rPr>
                <w:sz w:val="16"/>
              </w:rPr>
            </w:r>
            <w:r>
              <w:rPr>
                <w:sz w:val="16"/>
              </w:rPr>
              <w:t>这片区域如今笼罩了义天山方圆数千里</w:t>
            </w:r>
          </w:p>
        </w:tc>
        <w:tc>
          <w:tcPr>
            <w:tcW w:type="dxa" w:w="1530"/>
          </w:tcPr>
          <w:p>
            <w:r>
              <w:rPr>
                <w:sz w:val="16"/>
              </w:rPr>
            </w:r>
            <w:r>
              <w:rPr>
                <w:sz w:val="16"/>
              </w:rPr>
              <w:t>Check range: 965 p2 数千里; 963 p97 近万里; 967 p1 万里之外; 967 p76 方圆万里. Decide whether the figures refer to different times or need one value.</w:t>
            </w:r>
          </w:p>
        </w:tc>
        <w:tc>
          <w:tcPr>
            <w:tcW w:type="dxa" w:w="1530"/>
          </w:tcPr>
          <w:p>
            <w:r>
              <w:rPr>
                <w:sz w:val="16"/>
              </w:rPr>
            </w:r>
            <w:r>
              <w:rPr>
                <w:sz w:val="16"/>
              </w:rPr>
              <w:t>Extent of 禁仙绝境 is stated four ways across the batch.</w:t>
            </w:r>
          </w:p>
        </w:tc>
        <w:tc>
          <w:tcPr>
            <w:tcW w:type="dxa" w:w="1530"/>
          </w:tcPr>
          <w:p>
            <w:r>
              <w:rPr>
                <w:sz w:val="16"/>
              </w:rPr>
            </w:r>
            <w:r>
              <w:rPr>
                <w:sz w:val="16"/>
              </w:rPr>
              <w:t>M–L</w:t>
            </w:r>
          </w:p>
        </w:tc>
        <w:tc>
          <w:tcPr>
            <w:tcW w:type="dxa" w:w="1530"/>
          </w:tcPr>
          <w:p>
            <w:r>
              <w:rPr>
                <w:sz w:val="16"/>
              </w:rPr>
            </w:r>
            <w:r>
              <w:rPr>
                <w:sz w:val="16"/>
              </w:rPr>
              <w:t>963 p97; 967 p1; 967 p76</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966 p17</w:t>
            </w:r>
          </w:p>
        </w:tc>
        <w:tc>
          <w:tcPr>
            <w:tcW w:type="dxa" w:w="1530"/>
          </w:tcPr>
          <w:p>
            <w:r>
              <w:rPr>
                <w:sz w:val="16"/>
              </w:rPr>
            </w:r>
            <w:r>
              <w:rPr>
                <w:sz w:val="16"/>
              </w:rPr>
              <w:t>没有了残魂的曹总</w:t>
            </w:r>
          </w:p>
        </w:tc>
        <w:tc>
          <w:tcPr>
            <w:tcW w:type="dxa" w:w="1530"/>
          </w:tcPr>
          <w:p>
            <w:r>
              <w:rPr>
                <w:sz w:val="16"/>
              </w:rPr>
            </w:r>
            <w:r>
              <w:rPr>
                <w:sz w:val="16"/>
              </w:rPr>
              <w:t>Repair 曹总 to 仙僵 (the corpse; 曹总 is a stray name). Alternative: 薄青.</w:t>
            </w:r>
          </w:p>
        </w:tc>
        <w:tc>
          <w:tcPr>
            <w:tcW w:type="dxa" w:w="1530"/>
          </w:tcPr>
          <w:p>
            <w:r>
              <w:rPr>
                <w:sz w:val="16"/>
              </w:rPr>
            </w:r>
            <w:r>
              <w:rPr>
                <w:sz w:val="16"/>
              </w:rPr>
              <w:t>曹总 appears nowhere else in the batch and the subject is 仙僵薄青 (966 p16).</w:t>
            </w:r>
          </w:p>
        </w:tc>
        <w:tc>
          <w:tcPr>
            <w:tcW w:type="dxa" w:w="1530"/>
          </w:tcPr>
          <w:p>
            <w:r>
              <w:rPr>
                <w:sz w:val="16"/>
              </w:rPr>
            </w:r>
            <w:r>
              <w:rPr>
                <w:sz w:val="16"/>
              </w:rPr>
              <w:t>H</w:t>
            </w:r>
          </w:p>
        </w:tc>
        <w:tc>
          <w:tcPr>
            <w:tcW w:type="dxa" w:w="1530"/>
          </w:tcPr>
          <w:p>
            <w:r>
              <w:rPr>
                <w:sz w:val="16"/>
              </w:rPr>
            </w:r>
            <w:r>
              <w:rPr>
                <w:sz w:val="16"/>
              </w:rPr>
              <w:t>966 p16</w:t>
            </w:r>
          </w:p>
        </w:tc>
        <w:tc>
          <w:tcPr>
            <w:tcW w:type="dxa" w:w="1530"/>
          </w:tcPr>
          <w:p>
            <w:r>
              <w:rPr>
                <w:sz w:val="16"/>
              </w:rPr>
            </w:r>
            <w:r>
              <w:rPr>
                <w:sz w:val="16"/>
              </w:rPr>
              <w:t>context not found</w:t>
            </w:r>
          </w:p>
        </w:tc>
      </w:tr>
      <w:tr>
        <w:tc>
          <w:tcPr>
            <w:tcW w:type="dxa" w:w="1530"/>
          </w:tcPr>
          <w:p>
            <w:r>
              <w:rPr>
                <w:sz w:val="16"/>
              </w:rPr>
            </w:r>
            <w:r>
              <w:rPr>
                <w:sz w:val="16"/>
              </w:rPr>
              <w:t>16</w:t>
            </w:r>
          </w:p>
        </w:tc>
        <w:tc>
          <w:tcPr>
            <w:tcW w:type="dxa" w:w="1530"/>
          </w:tcPr>
          <w:p>
            <w:r>
              <w:rPr>
                <w:sz w:val="16"/>
              </w:rPr>
            </w:r>
            <w:r>
              <w:rPr>
                <w:sz w:val="16"/>
              </w:rPr>
              <w:t>967 p46</w:t>
            </w:r>
          </w:p>
        </w:tc>
        <w:tc>
          <w:tcPr>
            <w:tcW w:type="dxa" w:w="1530"/>
          </w:tcPr>
          <w:p>
            <w:r>
              <w:rPr>
                <w:sz w:val="16"/>
              </w:rPr>
            </w:r>
            <w:r>
              <w:rPr>
                <w:sz w:val="16"/>
              </w:rPr>
              <w:t>许多蛊仙蛊仙都受了伤</w:t>
            </w:r>
          </w:p>
        </w:tc>
        <w:tc>
          <w:tcPr>
            <w:tcW w:type="dxa" w:w="1530"/>
          </w:tcPr>
          <w:p>
            <w:r>
              <w:rPr>
                <w:sz w:val="16"/>
              </w:rPr>
            </w:r>
            <w:r>
              <w:rPr>
                <w:sz w:val="16"/>
              </w:rPr>
              <w:t>Repair duplicated 蛊仙蛊仙 to 蛊仙.</w:t>
            </w:r>
          </w:p>
        </w:tc>
        <w:tc>
          <w:tcPr>
            <w:tcW w:type="dxa" w:w="1530"/>
          </w:tcPr>
          <w:p>
            <w:r>
              <w:rPr>
                <w:sz w:val="16"/>
              </w:rPr>
            </w:r>
            <w:r>
              <w:rPr>
                <w:sz w:val="16"/>
              </w:rPr>
              <w:t>Duplicated token; no other reading.</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17</w:t>
            </w:r>
          </w:p>
        </w:tc>
        <w:tc>
          <w:tcPr>
            <w:tcW w:type="dxa" w:w="1530"/>
          </w:tcPr>
          <w:p>
            <w:r>
              <w:rPr>
                <w:sz w:val="16"/>
              </w:rPr>
            </w:r>
            <w:r>
              <w:rPr>
                <w:sz w:val="16"/>
              </w:rPr>
              <w:t>969 p44</w:t>
            </w:r>
          </w:p>
        </w:tc>
        <w:tc>
          <w:tcPr>
            <w:tcW w:type="dxa" w:w="1530"/>
          </w:tcPr>
          <w:p>
            <w:r>
              <w:rPr>
                <w:sz w:val="16"/>
              </w:rPr>
            </w:r>
            <w:r>
              <w:rPr>
                <w:sz w:val="16"/>
              </w:rPr>
              <w:t>恐怕不适巧合</w:t>
            </w:r>
          </w:p>
        </w:tc>
        <w:tc>
          <w:tcPr>
            <w:tcW w:type="dxa" w:w="1530"/>
          </w:tcPr>
          <w:p>
            <w:r>
              <w:rPr>
                <w:sz w:val="16"/>
              </w:rPr>
            </w:r>
            <w:r>
              <w:rPr>
                <w:sz w:val="16"/>
              </w:rPr>
              <w:t>Repair 不适 to 不是 (not coincidence).</w:t>
            </w:r>
          </w:p>
        </w:tc>
        <w:tc>
          <w:tcPr>
            <w:tcW w:type="dxa" w:w="1530"/>
          </w:tcPr>
          <w:p>
            <w:r>
              <w:rPr>
                <w:sz w:val="16"/>
              </w:rPr>
            </w:r>
            <w:r>
              <w:rPr>
                <w:sz w:val="16"/>
              </w:rPr>
              <w:t>不适 is a typo for 不是; the sentence is a rhetorical denial.</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18</w:t>
            </w:r>
          </w:p>
        </w:tc>
        <w:tc>
          <w:tcPr>
            <w:tcW w:type="dxa" w:w="1530"/>
          </w:tcPr>
          <w:p>
            <w:r>
              <w:rPr>
                <w:sz w:val="16"/>
              </w:rPr>
            </w:r>
            <w:r>
              <w:rPr>
                <w:sz w:val="16"/>
              </w:rPr>
              <w:t>969 p102</w:t>
            </w:r>
          </w:p>
        </w:tc>
        <w:tc>
          <w:tcPr>
            <w:tcW w:type="dxa" w:w="1530"/>
          </w:tcPr>
          <w:p>
            <w:r>
              <w:rPr>
                <w:sz w:val="16"/>
              </w:rPr>
            </w:r>
            <w:r>
              <w:rPr>
                <w:sz w:val="16"/>
              </w:rPr>
              <w:t>还未有炼化了仙蛊屋</w:t>
            </w:r>
          </w:p>
        </w:tc>
        <w:tc>
          <w:tcPr>
            <w:tcW w:type="dxa" w:w="1530"/>
          </w:tcPr>
          <w:p>
            <w:r>
              <w:rPr>
                <w:sz w:val="16"/>
              </w:rPr>
            </w:r>
            <w:r>
              <w:rPr>
                <w:sz w:val="16"/>
              </w:rPr>
              <w:t>Repair 还未有炼化了 to 还未炼化.</w:t>
            </w:r>
          </w:p>
        </w:tc>
        <w:tc>
          <w:tcPr>
            <w:tcW w:type="dxa" w:w="1530"/>
          </w:tcPr>
          <w:p>
            <w:r>
              <w:rPr>
                <w:sz w:val="16"/>
              </w:rPr>
            </w:r>
            <w:r>
              <w:rPr>
                <w:sz w:val="16"/>
              </w:rPr>
              <w:t>Stray 有 and 了 make the aspect wrong.</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19</w:t>
            </w:r>
          </w:p>
        </w:tc>
        <w:tc>
          <w:tcPr>
            <w:tcW w:type="dxa" w:w="1530"/>
          </w:tcPr>
          <w:p>
            <w:r>
              <w:rPr>
                <w:sz w:val="16"/>
              </w:rPr>
            </w:r>
            <w:r>
              <w:rPr>
                <w:sz w:val="16"/>
              </w:rPr>
              <w:t>969 p10</w:t>
            </w:r>
          </w:p>
        </w:tc>
        <w:tc>
          <w:tcPr>
            <w:tcW w:type="dxa" w:w="1530"/>
          </w:tcPr>
          <w:p>
            <w:r>
              <w:rPr>
                <w:sz w:val="16"/>
              </w:rPr>
            </w:r>
            <w:r>
              <w:rPr>
                <w:sz w:val="16"/>
              </w:rPr>
              <w:t>一直封印在方源的第一空窍当中</w:t>
            </w:r>
          </w:p>
        </w:tc>
        <w:tc>
          <w:tcPr>
            <w:tcW w:type="dxa" w:w="1530"/>
          </w:tcPr>
          <w:p>
            <w:r>
              <w:rPr>
                <w:sz w:val="16"/>
              </w:rPr>
            </w:r>
            <w:r>
              <w:rPr>
                <w:sz w:val="16"/>
              </w:rPr>
              <w:t>Check: 969 p10 places 春秋蝉 in the 第一空窍; 965 p17 says 第一凡窍. Choose one term for the first aperture before any edit.</w:t>
            </w:r>
          </w:p>
        </w:tc>
        <w:tc>
          <w:tcPr>
            <w:tcW w:type="dxa" w:w="1530"/>
          </w:tcPr>
          <w:p>
            <w:r>
              <w:rPr>
                <w:sz w:val="16"/>
              </w:rPr>
            </w:r>
            <w:r>
              <w:rPr>
                <w:sz w:val="16"/>
              </w:rPr>
              <w:t>Same aperture described with two terms.</w:t>
            </w:r>
          </w:p>
        </w:tc>
        <w:tc>
          <w:tcPr>
            <w:tcW w:type="dxa" w:w="1530"/>
          </w:tcPr>
          <w:p>
            <w:r>
              <w:rPr>
                <w:sz w:val="16"/>
              </w:rPr>
            </w:r>
            <w:r>
              <w:rPr>
                <w:sz w:val="16"/>
              </w:rPr>
              <w:t>M</w:t>
            </w:r>
          </w:p>
        </w:tc>
        <w:tc>
          <w:tcPr>
            <w:tcW w:type="dxa" w:w="1530"/>
          </w:tcPr>
          <w:p>
            <w:r>
              <w:rPr>
                <w:sz w:val="16"/>
              </w:rPr>
            </w:r>
            <w:r>
              <w:rPr>
                <w:sz w:val="16"/>
              </w:rPr>
              <w:t>965 p17</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970 p72</w:t>
            </w:r>
          </w:p>
        </w:tc>
        <w:tc>
          <w:tcPr>
            <w:tcW w:type="dxa" w:w="1530"/>
          </w:tcPr>
          <w:p>
            <w:r>
              <w:rPr>
                <w:sz w:val="16"/>
              </w:rPr>
            </w:r>
            <w:r>
              <w:rPr>
                <w:sz w:val="16"/>
              </w:rPr>
              <w:t>分别在六只怪臂上切出伤口</w:t>
            </w:r>
          </w:p>
        </w:tc>
        <w:tc>
          <w:tcPr>
            <w:tcW w:type="dxa" w:w="1530"/>
          </w:tcPr>
          <w:p>
            <w:r>
              <w:rPr>
                <w:sz w:val="16"/>
              </w:rPr>
            </w:r>
            <w:r>
              <w:rPr>
                <w:sz w:val="16"/>
              </w:rPr>
              <w:t>Check: 970 p72 says six 怪臂; 970 p86 says eight 怪臂 and 991 p54 says eight. Read as partial use or correct to eight.</w:t>
            </w:r>
          </w:p>
        </w:tc>
        <w:tc>
          <w:tcPr>
            <w:tcW w:type="dxa" w:w="1530"/>
          </w:tcPr>
          <w:p>
            <w:r>
              <w:rPr>
                <w:sz w:val="16"/>
              </w:rPr>
            </w:r>
            <w:r>
              <w:rPr>
                <w:sz w:val="16"/>
              </w:rPr>
              <w:t>Possible partial count; no reading yet confirmed.</w:t>
            </w:r>
          </w:p>
        </w:tc>
        <w:tc>
          <w:tcPr>
            <w:tcW w:type="dxa" w:w="1530"/>
          </w:tcPr>
          <w:p>
            <w:r>
              <w:rPr>
                <w:sz w:val="16"/>
              </w:rPr>
            </w:r>
            <w:r>
              <w:rPr>
                <w:sz w:val="16"/>
              </w:rPr>
              <w:t>L–M</w:t>
            </w:r>
          </w:p>
        </w:tc>
        <w:tc>
          <w:tcPr>
            <w:tcW w:type="dxa" w:w="1530"/>
          </w:tcPr>
          <w:p>
            <w:r>
              <w:rPr>
                <w:sz w:val="16"/>
              </w:rPr>
            </w:r>
            <w:r>
              <w:rPr>
                <w:sz w:val="16"/>
              </w:rPr>
              <w:t>970 p86; 991 p54</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973 p67</w:t>
            </w:r>
          </w:p>
        </w:tc>
        <w:tc>
          <w:tcPr>
            <w:tcW w:type="dxa" w:w="1530"/>
          </w:tcPr>
          <w:p>
            <w:r>
              <w:rPr>
                <w:sz w:val="16"/>
              </w:rPr>
            </w:r>
            <w:r>
              <w:rPr>
                <w:sz w:val="16"/>
              </w:rPr>
              <w:t>中洲十大派秘密擒杀宋紫星</w:t>
            </w:r>
          </w:p>
        </w:tc>
        <w:tc>
          <w:tcPr>
            <w:tcW w:type="dxa" w:w="1530"/>
          </w:tcPr>
          <w:p>
            <w:r>
              <w:rPr>
                <w:sz w:val="16"/>
              </w:rPr>
            </w:r>
            <w:r>
              <w:rPr>
                <w:sz w:val="16"/>
              </w:rPr>
              <w:t>Check: 973 p67 (rewound timeline) says 宋紫星 was targeted by 中洲十大派; 962 p47 records his death in the riverbed. Confirm that the rewind makes these consistent.</w:t>
            </w:r>
          </w:p>
        </w:tc>
        <w:tc>
          <w:tcPr>
            <w:tcW w:type="dxa" w:w="1530"/>
          </w:tcPr>
          <w:p>
            <w:r>
              <w:rPr>
                <w:sz w:val="16"/>
              </w:rPr>
            </w:r>
            <w:r>
              <w:rPr>
                <w:sz w:val="16"/>
              </w:rPr>
              <w:t>Event order across the 970 rewind is not yet reconciled.</w:t>
            </w:r>
          </w:p>
        </w:tc>
        <w:tc>
          <w:tcPr>
            <w:tcW w:type="dxa" w:w="1530"/>
          </w:tcPr>
          <w:p>
            <w:r>
              <w:rPr>
                <w:sz w:val="16"/>
              </w:rPr>
            </w:r>
            <w:r>
              <w:rPr>
                <w:sz w:val="16"/>
              </w:rPr>
              <w:t>M</w:t>
            </w:r>
          </w:p>
        </w:tc>
        <w:tc>
          <w:tcPr>
            <w:tcW w:type="dxa" w:w="1530"/>
          </w:tcPr>
          <w:p>
            <w:r>
              <w:rPr>
                <w:sz w:val="16"/>
              </w:rPr>
            </w:r>
            <w:r>
              <w:rPr>
                <w:sz w:val="16"/>
              </w:rPr>
              <w:t>962 p47; 970 p1–p20</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974 p78</w:t>
            </w:r>
          </w:p>
        </w:tc>
        <w:tc>
          <w:tcPr>
            <w:tcW w:type="dxa" w:w="1530"/>
          </w:tcPr>
          <w:p>
            <w:r>
              <w:rPr>
                <w:sz w:val="16"/>
              </w:rPr>
            </w:r>
            <w:r>
              <w:rPr>
                <w:sz w:val="16"/>
              </w:rPr>
              <w:t>一次大宰方源的机会</w:t>
            </w:r>
          </w:p>
        </w:tc>
        <w:tc>
          <w:tcPr>
            <w:tcW w:type="dxa" w:w="1530"/>
          </w:tcPr>
          <w:p>
            <w:r>
              <w:rPr>
                <w:sz w:val="16"/>
              </w:rPr>
            </w:r>
            <w:r>
              <w:rPr>
                <w:sz w:val="16"/>
              </w:rPr>
              <w:t>Query 大宰 (unusual verb); likely 宰 or 宰杀 is intended. No edit proposed.</w:t>
            </w:r>
          </w:p>
        </w:tc>
        <w:tc>
          <w:tcPr>
            <w:tcW w:type="dxa" w:w="1530"/>
          </w:tcPr>
          <w:p>
            <w:r>
              <w:rPr>
                <w:sz w:val="16"/>
              </w:rPr>
            </w:r>
            <w:r>
              <w:rPr>
                <w:sz w:val="16"/>
              </w:rPr>
              <w:t>大宰 is not used elsewhere in the batch.</w:t>
            </w:r>
          </w:p>
        </w:tc>
        <w:tc>
          <w:tcPr>
            <w:tcW w:type="dxa" w:w="1530"/>
          </w:tcPr>
          <w:p>
            <w:r>
              <w:rPr>
                <w:sz w:val="16"/>
              </w:rPr>
            </w:r>
            <w:r>
              <w:rPr>
                <w:sz w:val="16"/>
              </w:rPr>
              <w:t>L</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977 p16</w:t>
            </w:r>
          </w:p>
        </w:tc>
        <w:tc>
          <w:tcPr>
            <w:tcW w:type="dxa" w:w="1530"/>
          </w:tcPr>
          <w:p>
            <w:r>
              <w:rPr>
                <w:sz w:val="16"/>
              </w:rPr>
            </w:r>
            <w:r>
              <w:rPr>
                <w:sz w:val="16"/>
              </w:rPr>
              <w:t>还有背后的双赢</w:t>
            </w:r>
          </w:p>
        </w:tc>
        <w:tc>
          <w:tcPr>
            <w:tcW w:type="dxa" w:w="1530"/>
          </w:tcPr>
          <w:p>
            <w:r>
              <w:rPr>
                <w:sz w:val="16"/>
              </w:rPr>
            </w:r>
            <w:r>
              <w:rPr>
                <w:sz w:val="16"/>
              </w:rPr>
              <w:t>Repair 双赢 to 双翼 (wings).</w:t>
            </w:r>
          </w:p>
        </w:tc>
        <w:tc>
          <w:tcPr>
            <w:tcW w:type="dxa" w:w="1530"/>
          </w:tcPr>
          <w:p>
            <w:r>
              <w:rPr>
                <w:sz w:val="16"/>
              </w:rPr>
            </w:r>
            <w:r>
              <w:rPr>
                <w:sz w:val="16"/>
              </w:rPr>
              <w:t>双赢 is a typo for 双翼; the sentence describes wings.</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977 p26</w:t>
            </w:r>
          </w:p>
        </w:tc>
        <w:tc>
          <w:tcPr>
            <w:tcW w:type="dxa" w:w="1530"/>
          </w:tcPr>
          <w:p>
            <w:r>
              <w:rPr>
                <w:sz w:val="16"/>
              </w:rPr>
            </w:r>
            <w:r>
              <w:rPr>
                <w:sz w:val="16"/>
              </w:rPr>
              <w:t>眼见的羽民首先发现不妙的地方</w:t>
            </w:r>
          </w:p>
        </w:tc>
        <w:tc>
          <w:tcPr>
            <w:tcW w:type="dxa" w:w="1530"/>
          </w:tcPr>
          <w:p>
            <w:r>
              <w:rPr>
                <w:sz w:val="16"/>
              </w:rPr>
            </w:r>
            <w:r>
              <w:rPr>
                <w:sz w:val="16"/>
              </w:rPr>
              <w:t>Repair 眼见的 to 眼尖的 (the sharp-eyed Yumin).</w:t>
            </w:r>
          </w:p>
        </w:tc>
        <w:tc>
          <w:tcPr>
            <w:tcW w:type="dxa" w:w="1530"/>
          </w:tcPr>
          <w:p>
            <w:r>
              <w:rPr>
                <w:sz w:val="16"/>
              </w:rPr>
            </w:r>
            <w:r>
              <w:rPr>
                <w:sz w:val="16"/>
              </w:rPr>
              <w:t>眼见 is a verb phrase; 眼尖 is the adjective needed.</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977 p69</w:t>
            </w:r>
          </w:p>
        </w:tc>
        <w:tc>
          <w:tcPr>
            <w:tcW w:type="dxa" w:w="1530"/>
          </w:tcPr>
          <w:p>
            <w:r>
              <w:rPr>
                <w:sz w:val="16"/>
              </w:rPr>
            </w:r>
            <w:r>
              <w:rPr>
                <w:sz w:val="16"/>
              </w:rPr>
              <w:t>修为已经几乎已经达到了七转的巅峰</w:t>
            </w:r>
          </w:p>
        </w:tc>
        <w:tc>
          <w:tcPr>
            <w:tcW w:type="dxa" w:w="1530"/>
          </w:tcPr>
          <w:p>
            <w:r>
              <w:rPr>
                <w:sz w:val="16"/>
              </w:rPr>
            </w:r>
            <w:r>
              <w:rPr>
                <w:sz w:val="16"/>
              </w:rPr>
              <w:t>Repair redundant 已经几乎已经 to 已经几乎 (cut one adverb).</w:t>
            </w:r>
          </w:p>
        </w:tc>
        <w:tc>
          <w:tcPr>
            <w:tcW w:type="dxa" w:w="1530"/>
          </w:tcPr>
          <w:p>
            <w:r>
              <w:rPr>
                <w:sz w:val="16"/>
              </w:rPr>
            </w:r>
            <w:r>
              <w:rPr>
                <w:sz w:val="16"/>
              </w:rPr>
              <w:t>Double adverb; no other reading.</w:t>
            </w:r>
          </w:p>
        </w:tc>
        <w:tc>
          <w:tcPr>
            <w:tcW w:type="dxa" w:w="1530"/>
          </w:tcPr>
          <w:p>
            <w:r>
              <w:rPr>
                <w:sz w:val="16"/>
              </w:rPr>
            </w:r>
            <w:r>
              <w:rPr>
                <w:sz w:val="16"/>
              </w:rPr>
              <w:t>M–H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977 p92</w:t>
            </w:r>
          </w:p>
        </w:tc>
        <w:tc>
          <w:tcPr>
            <w:tcW w:type="dxa" w:w="1530"/>
          </w:tcPr>
          <w:p>
            <w:r>
              <w:rPr>
                <w:sz w:val="16"/>
              </w:rPr>
            </w:r>
            <w:r>
              <w:rPr>
                <w:sz w:val="16"/>
              </w:rPr>
              <w:t>只能可能被一只普通的凡蛊治疗？</w:t>
            </w:r>
          </w:p>
        </w:tc>
        <w:tc>
          <w:tcPr>
            <w:tcW w:type="dxa" w:w="1530"/>
          </w:tcPr>
          <w:p>
            <w:r>
              <w:rPr>
                <w:sz w:val="16"/>
              </w:rPr>
            </w:r>
            <w:r>
              <w:rPr>
                <w:sz w:val="16"/>
              </w:rPr>
              <w:t>Repair 只能可能 to 只可能 (cut duplicated modal).</w:t>
            </w:r>
          </w:p>
        </w:tc>
        <w:tc>
          <w:tcPr>
            <w:tcW w:type="dxa" w:w="1530"/>
          </w:tcPr>
          <w:p>
            <w:r>
              <w:rPr>
                <w:sz w:val="16"/>
              </w:rPr>
            </w:r>
            <w:r>
              <w:rPr>
                <w:sz w:val="16"/>
              </w:rPr>
              <w:t>Two modals in one clause.</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977 p100</w:t>
            </w:r>
          </w:p>
        </w:tc>
        <w:tc>
          <w:tcPr>
            <w:tcW w:type="dxa" w:w="1530"/>
          </w:tcPr>
          <w:p>
            <w:r>
              <w:rPr>
                <w:sz w:val="16"/>
              </w:rPr>
            </w:r>
            <w:r>
              <w:rPr>
                <w:sz w:val="16"/>
              </w:rPr>
              <w:t>被方源成功奴隶</w:t>
            </w:r>
          </w:p>
        </w:tc>
        <w:tc>
          <w:tcPr>
            <w:tcW w:type="dxa" w:w="1530"/>
          </w:tcPr>
          <w:p>
            <w:r>
              <w:rPr>
                <w:sz w:val="16"/>
              </w:rPr>
            </w:r>
            <w:r>
              <w:rPr>
                <w:sz w:val="16"/>
              </w:rPr>
              <w:t>Query: 奴隶 as verb (被…奴隶). Decide one rule with 978 p9 and 997 p26 before any change.</w:t>
            </w:r>
          </w:p>
        </w:tc>
        <w:tc>
          <w:tcPr>
            <w:tcW w:type="dxa" w:w="1530"/>
          </w:tcPr>
          <w:p>
            <w:r>
              <w:rPr>
                <w:sz w:val="16"/>
              </w:rPr>
            </w:r>
            <w:r>
              <w:rPr>
                <w:sz w:val="16"/>
              </w:rPr>
              <w:t>Verb use of 奴隶 is unusual; same usage appears in 997 p26.</w:t>
            </w:r>
          </w:p>
        </w:tc>
        <w:tc>
          <w:tcPr>
            <w:tcW w:type="dxa" w:w="1530"/>
          </w:tcPr>
          <w:p>
            <w:r>
              <w:rPr>
                <w:sz w:val="16"/>
              </w:rPr>
            </w:r>
            <w:r>
              <w:rPr>
                <w:sz w:val="16"/>
              </w:rPr>
              <w:t>L</w:t>
            </w:r>
          </w:p>
        </w:tc>
        <w:tc>
          <w:tcPr>
            <w:tcW w:type="dxa" w:w="1530"/>
          </w:tcPr>
          <w:p>
            <w:r>
              <w:rPr>
                <w:sz w:val="16"/>
              </w:rPr>
            </w:r>
            <w:r>
              <w:rPr>
                <w:sz w:val="16"/>
              </w:rPr>
              <w:t>997 p26; 978 p9</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978 p82</w:t>
            </w:r>
          </w:p>
        </w:tc>
        <w:tc>
          <w:tcPr>
            <w:tcW w:type="dxa" w:w="1530"/>
          </w:tcPr>
          <w:p>
            <w:r>
              <w:rPr>
                <w:sz w:val="16"/>
              </w:rPr>
            </w:r>
            <w:r>
              <w:rPr>
                <w:sz w:val="16"/>
              </w:rPr>
              <w:t>一场赌斗之后，郑灵再次被消灭</w:t>
            </w:r>
          </w:p>
        </w:tc>
        <w:tc>
          <w:tcPr>
            <w:tcW w:type="dxa" w:w="1530"/>
          </w:tcPr>
          <w:p>
            <w:r>
              <w:rPr>
                <w:sz w:val="16"/>
              </w:rPr>
            </w:r>
            <w:r>
              <w:rPr>
                <w:sz w:val="16"/>
              </w:rPr>
              <w:t>Repair 赌斗 to 战斗 (this is a battle, not a wager).</w:t>
            </w:r>
          </w:p>
        </w:tc>
        <w:tc>
          <w:tcPr>
            <w:tcW w:type="dxa" w:w="1530"/>
          </w:tcPr>
          <w:p>
            <w:r>
              <w:rPr>
                <w:sz w:val="16"/>
              </w:rPr>
            </w:r>
            <w:r>
              <w:rPr>
                <w:sz w:val="16"/>
              </w:rPr>
              <w:t>赌斗 is the 南疆 wager term; the scene is a combat.</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29</w:t>
            </w:r>
          </w:p>
        </w:tc>
        <w:tc>
          <w:tcPr>
            <w:tcW w:type="dxa" w:w="1530"/>
          </w:tcPr>
          <w:p>
            <w:r>
              <w:rPr>
                <w:sz w:val="16"/>
              </w:rPr>
            </w:r>
            <w:r>
              <w:rPr>
                <w:sz w:val="16"/>
              </w:rPr>
              <w:t>979 p80</w:t>
            </w:r>
          </w:p>
        </w:tc>
        <w:tc>
          <w:tcPr>
            <w:tcW w:type="dxa" w:w="1530"/>
          </w:tcPr>
          <w:p>
            <w:r>
              <w:rPr>
                <w:sz w:val="16"/>
              </w:rPr>
            </w:r>
            <w:r>
              <w:rPr>
                <w:sz w:val="16"/>
              </w:rPr>
              <w:t>中洲蛊仙明明调查方源</w:t>
            </w:r>
          </w:p>
        </w:tc>
        <w:tc>
          <w:tcPr>
            <w:tcW w:type="dxa" w:w="1530"/>
          </w:tcPr>
          <w:p>
            <w:r>
              <w:rPr>
                <w:sz w:val="16"/>
              </w:rPr>
            </w:r>
            <w:r>
              <w:rPr>
                <w:sz w:val="16"/>
              </w:rPr>
              <w:t>Query 明明 (possibly 本在). No edit proposed.</w:t>
            </w:r>
          </w:p>
        </w:tc>
        <w:tc>
          <w:tcPr>
            <w:tcW w:type="dxa" w:w="1530"/>
          </w:tcPr>
          <w:p>
            <w:r>
              <w:rPr>
                <w:sz w:val="16"/>
              </w:rPr>
            </w:r>
            <w:r>
              <w:rPr>
                <w:sz w:val="16"/>
              </w:rPr>
              <w:t>Adverb placement is unclear; low confidence.</w:t>
            </w:r>
          </w:p>
        </w:tc>
        <w:tc>
          <w:tcPr>
            <w:tcW w:type="dxa" w:w="1530"/>
          </w:tcPr>
          <w:p>
            <w:r>
              <w:rPr>
                <w:sz w:val="16"/>
              </w:rPr>
            </w:r>
            <w:r>
              <w:rPr>
                <w:sz w:val="16"/>
              </w:rPr>
              <w:t>L</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980 p14</w:t>
            </w:r>
          </w:p>
        </w:tc>
        <w:tc>
          <w:tcPr>
            <w:tcW w:type="dxa" w:w="1530"/>
          </w:tcPr>
          <w:p>
            <w:r>
              <w:rPr>
                <w:sz w:val="16"/>
              </w:rPr>
            </w:r>
            <w:r>
              <w:rPr>
                <w:sz w:val="16"/>
              </w:rPr>
              <w:t>导致和上一世相差仿佛</w:t>
            </w:r>
          </w:p>
        </w:tc>
        <w:tc>
          <w:tcPr>
            <w:tcW w:type="dxa" w:w="1530"/>
          </w:tcPr>
          <w:p>
            <w:r>
              <w:rPr>
                <w:sz w:val="16"/>
              </w:rPr>
            </w:r>
            <w:r>
              <w:rPr>
                <w:sz w:val="16"/>
              </w:rPr>
              <w:t>Query 相差仿佛 (likely 相仿 or 相差不大).</w:t>
            </w:r>
          </w:p>
        </w:tc>
        <w:tc>
          <w:tcPr>
            <w:tcW w:type="dxa" w:w="1530"/>
          </w:tcPr>
          <w:p>
            <w:r>
              <w:rPr>
                <w:sz w:val="16"/>
              </w:rPr>
            </w:r>
            <w:r>
              <w:rPr>
                <w:sz w:val="16"/>
              </w:rPr>
              <w:t>Unusual phrase; reading not certain.</w:t>
            </w:r>
          </w:p>
        </w:tc>
        <w:tc>
          <w:tcPr>
            <w:tcW w:type="dxa" w:w="1530"/>
          </w:tcPr>
          <w:p>
            <w:r>
              <w:rPr>
                <w:sz w:val="16"/>
              </w:rPr>
            </w:r>
            <w:r>
              <w:rPr>
                <w:sz w:val="16"/>
              </w:rPr>
              <w:t>L–M</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980 p15</w:t>
            </w:r>
          </w:p>
        </w:tc>
        <w:tc>
          <w:tcPr>
            <w:tcW w:type="dxa" w:w="1530"/>
          </w:tcPr>
          <w:p>
            <w:r>
              <w:rPr>
                <w:sz w:val="16"/>
              </w:rPr>
            </w:r>
            <w:r>
              <w:rPr>
                <w:sz w:val="16"/>
              </w:rPr>
              <w:t>墨人蛊仙中的一位</w:t>
            </w:r>
          </w:p>
        </w:tc>
        <w:tc>
          <w:tcPr>
            <w:tcW w:type="dxa" w:w="1530"/>
          </w:tcPr>
          <w:p>
            <w:r>
              <w:rPr>
                <w:sz w:val="16"/>
              </w:rPr>
            </w:r>
            <w:r>
              <w:rPr>
                <w:sz w:val="16"/>
              </w:rPr>
              <w:t>Repair 墨人 to 毛民 (the Maomin group in 琅琊福地).</w:t>
            </w:r>
          </w:p>
        </w:tc>
        <w:tc>
          <w:tcPr>
            <w:tcW w:type="dxa" w:w="1530"/>
          </w:tcPr>
          <w:p>
            <w:r>
              <w:rPr>
                <w:sz w:val="16"/>
              </w:rPr>
            </w:r>
            <w:r>
              <w:rPr>
                <w:sz w:val="16"/>
              </w:rPr>
              <w:t>墨人 is not used elsewhere in the batch; 毛民 is the group named in 980 p12.</w:t>
            </w:r>
          </w:p>
        </w:tc>
        <w:tc>
          <w:tcPr>
            <w:tcW w:type="dxa" w:w="1530"/>
          </w:tcPr>
          <w:p>
            <w:r>
              <w:rPr>
                <w:sz w:val="16"/>
              </w:rPr>
            </w:r>
            <w:r>
              <w:rPr>
                <w:sz w:val="16"/>
              </w:rPr>
              <w:t>M</w:t>
            </w:r>
          </w:p>
        </w:tc>
        <w:tc>
          <w:tcPr>
            <w:tcW w:type="dxa" w:w="1530"/>
          </w:tcPr>
          <w:p>
            <w:r>
              <w:rPr>
                <w:sz w:val="16"/>
              </w:rPr>
            </w:r>
            <w:r>
              <w:rPr>
                <w:sz w:val="16"/>
              </w:rPr>
              <w:t>980 p12</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980 p27</w:t>
            </w:r>
          </w:p>
        </w:tc>
        <w:tc>
          <w:tcPr>
            <w:tcW w:type="dxa" w:w="1530"/>
          </w:tcPr>
          <w:p>
            <w:r>
              <w:rPr>
                <w:sz w:val="16"/>
              </w:rPr>
            </w:r>
            <w:r>
              <w:rPr>
                <w:sz w:val="16"/>
              </w:rPr>
              <w:t>我必须可以为你保密</w:t>
            </w:r>
          </w:p>
        </w:tc>
        <w:tc>
          <w:tcPr>
            <w:tcW w:type="dxa" w:w="1530"/>
          </w:tcPr>
          <w:p>
            <w:r>
              <w:rPr>
                <w:sz w:val="16"/>
              </w:rPr>
            </w:r>
            <w:r>
              <w:rPr>
                <w:sz w:val="16"/>
              </w:rPr>
              <w:t>Repair 我必须可以 to 我可以 (cut 必须).</w:t>
            </w:r>
          </w:p>
        </w:tc>
        <w:tc>
          <w:tcPr>
            <w:tcW w:type="dxa" w:w="1530"/>
          </w:tcPr>
          <w:p>
            <w:r>
              <w:rPr>
                <w:sz w:val="16"/>
              </w:rPr>
            </w:r>
            <w:r>
              <w:rPr>
                <w:sz w:val="16"/>
              </w:rPr>
              <w:t>Stacked modal; meaning is simply 我可以.</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982 p9</w:t>
            </w:r>
          </w:p>
        </w:tc>
        <w:tc>
          <w:tcPr>
            <w:tcW w:type="dxa" w:w="1530"/>
          </w:tcPr>
          <w:p>
            <w:r>
              <w:rPr>
                <w:sz w:val="16"/>
              </w:rPr>
            </w:r>
            <w:r>
              <w:rPr>
                <w:sz w:val="16"/>
              </w:rPr>
              <w:t>乐声接连十八中变化</w:t>
            </w:r>
          </w:p>
        </w:tc>
        <w:tc>
          <w:tcPr>
            <w:tcW w:type="dxa" w:w="1530"/>
          </w:tcPr>
          <w:p>
            <w:r>
              <w:rPr>
                <w:sz w:val="16"/>
              </w:rPr>
            </w:r>
            <w:r>
              <w:rPr>
                <w:sz w:val="16"/>
              </w:rPr>
              <w:t>Repair 十八中变化 to 十八种变化.</w:t>
            </w:r>
          </w:p>
        </w:tc>
        <w:tc>
          <w:tcPr>
            <w:tcW w:type="dxa" w:w="1530"/>
          </w:tcPr>
          <w:p>
            <w:r>
              <w:rPr>
                <w:sz w:val="16"/>
              </w:rPr>
            </w:r>
            <w:r>
              <w:rPr>
                <w:sz w:val="16"/>
              </w:rPr>
              <w:t>中 is a typo for 种 (kinds).</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34</w:t>
            </w:r>
          </w:p>
        </w:tc>
        <w:tc>
          <w:tcPr>
            <w:tcW w:type="dxa" w:w="1530"/>
          </w:tcPr>
          <w:p>
            <w:r>
              <w:rPr>
                <w:sz w:val="16"/>
              </w:rPr>
            </w:r>
            <w:r>
              <w:rPr>
                <w:sz w:val="16"/>
              </w:rPr>
              <w:t>982 p44</w:t>
            </w:r>
          </w:p>
        </w:tc>
        <w:tc>
          <w:tcPr>
            <w:tcW w:type="dxa" w:w="1530"/>
          </w:tcPr>
          <w:p>
            <w:r>
              <w:rPr>
                <w:sz w:val="16"/>
              </w:rPr>
            </w:r>
            <w:r>
              <w:rPr>
                <w:sz w:val="16"/>
              </w:rPr>
              <w:t>方源心中戈登一下</w:t>
            </w:r>
          </w:p>
        </w:tc>
        <w:tc>
          <w:tcPr>
            <w:tcW w:type="dxa" w:w="1530"/>
          </w:tcPr>
          <w:p>
            <w:r>
              <w:rPr>
                <w:sz w:val="16"/>
              </w:rPr>
            </w:r>
            <w:r>
              <w:rPr>
                <w:sz w:val="16"/>
              </w:rPr>
              <w:t>Repair 戈登 to 咯噔 (sudden jolt).</w:t>
            </w:r>
          </w:p>
        </w:tc>
        <w:tc>
          <w:tcPr>
            <w:tcW w:type="dxa" w:w="1530"/>
          </w:tcPr>
          <w:p>
            <w:r>
              <w:rPr>
                <w:sz w:val="16"/>
              </w:rPr>
            </w:r>
            <w:r>
              <w:rPr>
                <w:sz w:val="16"/>
              </w:rPr>
              <w:t>戈登 is not a word; 咯噔 is the idiom used elsewhere in 975 p30 and 989 p30.</w:t>
            </w:r>
          </w:p>
        </w:tc>
        <w:tc>
          <w:tcPr>
            <w:tcW w:type="dxa" w:w="1530"/>
          </w:tcPr>
          <w:p>
            <w:r>
              <w:rPr>
                <w:sz w:val="16"/>
              </w:rPr>
            </w:r>
            <w:r>
              <w:rPr>
                <w:sz w:val="16"/>
              </w:rPr>
              <w:t>H</w:t>
            </w:r>
          </w:p>
        </w:tc>
        <w:tc>
          <w:tcPr>
            <w:tcW w:type="dxa" w:w="1530"/>
          </w:tcPr>
          <w:p>
            <w:r>
              <w:rPr>
                <w:sz w:val="16"/>
              </w:rPr>
            </w:r>
            <w:r>
              <w:rPr>
                <w:sz w:val="16"/>
              </w:rPr>
              <w:t>975 p30; 989 p30</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982 p64</w:t>
            </w:r>
          </w:p>
        </w:tc>
        <w:tc>
          <w:tcPr>
            <w:tcW w:type="dxa" w:w="1530"/>
          </w:tcPr>
          <w:p>
            <w:r>
              <w:rPr>
                <w:sz w:val="16"/>
              </w:rPr>
            </w:r>
            <w:r>
              <w:rPr>
                <w:sz w:val="16"/>
              </w:rPr>
              <w:t>方源重生之后，在不久前第一次试着炼制星念仙蛊，结果竟然就成功了</w:t>
            </w:r>
          </w:p>
        </w:tc>
        <w:tc>
          <w:tcPr>
            <w:tcW w:type="dxa" w:w="1530"/>
          </w:tcPr>
          <w:p>
            <w:r>
              <w:rPr>
                <w:sz w:val="16"/>
              </w:rPr>
            </w:r>
            <w:r>
              <w:rPr>
                <w:sz w:val="16"/>
              </w:rPr>
              <w:t>Check: 982 p64 says the first 星念仙蛊 attempt in this life succeeded; 971 p15 says earlier attempts failed.</w:t>
            </w:r>
          </w:p>
        </w:tc>
        <w:tc>
          <w:tcPr>
            <w:tcW w:type="dxa" w:w="1530"/>
          </w:tcPr>
          <w:p>
            <w:r>
              <w:rPr>
                <w:sz w:val="16"/>
              </w:rPr>
            </w:r>
            <w:r>
              <w:rPr>
                <w:sz w:val="16"/>
              </w:rPr>
              <w:t>Possible conflict about attempts; may be an earlier life.</w:t>
            </w:r>
          </w:p>
        </w:tc>
        <w:tc>
          <w:tcPr>
            <w:tcW w:type="dxa" w:w="1530"/>
          </w:tcPr>
          <w:p>
            <w:r>
              <w:rPr>
                <w:sz w:val="16"/>
              </w:rPr>
            </w:r>
            <w:r>
              <w:rPr>
                <w:sz w:val="16"/>
              </w:rPr>
              <w:t>L–M</w:t>
            </w:r>
          </w:p>
        </w:tc>
        <w:tc>
          <w:tcPr>
            <w:tcW w:type="dxa" w:w="1530"/>
          </w:tcPr>
          <w:p>
            <w:r>
              <w:rPr>
                <w:sz w:val="16"/>
              </w:rPr>
            </w:r>
            <w:r>
              <w:rPr>
                <w:sz w:val="16"/>
              </w:rPr>
              <w:t>971 p15</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982 p43</w:t>
            </w:r>
          </w:p>
        </w:tc>
        <w:tc>
          <w:tcPr>
            <w:tcW w:type="dxa" w:w="1530"/>
          </w:tcPr>
          <w:p>
            <w:r>
              <w:rPr>
                <w:sz w:val="16"/>
              </w:rPr>
            </w:r>
            <w:r>
              <w:rPr>
                <w:sz w:val="16"/>
              </w:rPr>
              <w:t>双极盘甲丹</w:t>
            </w:r>
          </w:p>
        </w:tc>
        <w:tc>
          <w:tcPr>
            <w:tcW w:type="dxa" w:w="1530"/>
          </w:tcPr>
          <w:p>
            <w:r>
              <w:rPr>
                <w:sz w:val="16"/>
              </w:rPr>
            </w:r>
            <w:r>
              <w:rPr>
                <w:sz w:val="16"/>
              </w:rPr>
              <w:t>Check name 双极盘甲丹 against 宋甲丹 (same person as 宋甲丹 in 987 p3).</w:t>
            </w:r>
          </w:p>
        </w:tc>
        <w:tc>
          <w:tcPr>
            <w:tcW w:type="dxa" w:w="1530"/>
          </w:tcPr>
          <w:p>
            <w:r>
              <w:rPr>
                <w:sz w:val="16"/>
              </w:rPr>
            </w:r>
            <w:r>
              <w:rPr>
                <w:sz w:val="16"/>
              </w:rPr>
              <w:t>Name may be a garble or a sect name; reading not certain.</w:t>
            </w:r>
          </w:p>
        </w:tc>
        <w:tc>
          <w:tcPr>
            <w:tcW w:type="dxa" w:w="1530"/>
          </w:tcPr>
          <w:p>
            <w:r>
              <w:rPr>
                <w:sz w:val="16"/>
              </w:rPr>
            </w:r>
            <w:r>
              <w:rPr>
                <w:sz w:val="16"/>
              </w:rPr>
              <w:t>L</w:t>
            </w:r>
          </w:p>
        </w:tc>
        <w:tc>
          <w:tcPr>
            <w:tcW w:type="dxa" w:w="1530"/>
          </w:tcPr>
          <w:p>
            <w:r>
              <w:rPr>
                <w:sz w:val="16"/>
              </w:rPr>
            </w:r>
            <w:r>
              <w:rPr>
                <w:sz w:val="16"/>
              </w:rPr>
              <w:t>987 p3</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984 p58</w:t>
            </w:r>
          </w:p>
        </w:tc>
        <w:tc>
          <w:tcPr>
            <w:tcW w:type="dxa" w:w="1530"/>
          </w:tcPr>
          <w:p>
            <w:r>
              <w:rPr>
                <w:sz w:val="16"/>
              </w:rPr>
            </w:r>
            <w:r>
              <w:rPr>
                <w:sz w:val="16"/>
              </w:rPr>
              <w:t>接下里</w:t>
            </w:r>
          </w:p>
        </w:tc>
        <w:tc>
          <w:tcPr>
            <w:tcW w:type="dxa" w:w="1530"/>
          </w:tcPr>
          <w:p>
            <w:r>
              <w:rPr>
                <w:sz w:val="16"/>
              </w:rPr>
            </w:r>
            <w:r>
              <w:rPr>
                <w:sz w:val="16"/>
              </w:rPr>
              <w:t>Repair 接下里 to 接下来.</w:t>
            </w:r>
          </w:p>
        </w:tc>
        <w:tc>
          <w:tcPr>
            <w:tcW w:type="dxa" w:w="1530"/>
          </w:tcPr>
          <w:p>
            <w:r>
              <w:rPr>
                <w:sz w:val="16"/>
              </w:rPr>
            </w:r>
            <w:r>
              <w:rPr>
                <w:sz w:val="16"/>
              </w:rPr>
              <w:t>Typo; the usual form is 接下来.</w:t>
            </w:r>
          </w:p>
        </w:tc>
        <w:tc>
          <w:tcPr>
            <w:tcW w:type="dxa" w:w="1530"/>
          </w:tcPr>
          <w:p>
            <w:r>
              <w:rPr>
                <w:sz w:val="16"/>
              </w:rPr>
            </w:r>
            <w:r>
              <w:rPr>
                <w:sz w:val="16"/>
              </w:rPr>
              <w:t>H</w:t>
            </w:r>
          </w:p>
        </w:tc>
        <w:tc>
          <w:tcPr>
            <w:tcW w:type="dxa" w:w="1530"/>
          </w:tcPr>
          <w:p>
            <w:r>
              <w:rPr>
                <w:sz w:val="16"/>
              </w:rPr>
            </w:r>
            <w:r>
              <w:rPr>
                <w:sz w:val="16"/>
              </w:rPr>
              <w:t>988 p46</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985 p82</w:t>
            </w:r>
          </w:p>
        </w:tc>
        <w:tc>
          <w:tcPr>
            <w:tcW w:type="dxa" w:w="1530"/>
          </w:tcPr>
          <w:p>
            <w:r>
              <w:rPr>
                <w:sz w:val="16"/>
              </w:rPr>
            </w:r>
            <w:r>
              <w:rPr>
                <w:sz w:val="16"/>
              </w:rPr>
              <w:t>能亲眼见到梵天魔女大人</w:t>
            </w:r>
          </w:p>
        </w:tc>
        <w:tc>
          <w:tcPr>
            <w:tcW w:type="dxa" w:w="1530"/>
          </w:tcPr>
          <w:p>
            <w:r>
              <w:rPr>
                <w:sz w:val="16"/>
              </w:rPr>
            </w:r>
            <w:r>
              <w:rPr>
                <w:sz w:val="16"/>
              </w:rPr>
              <w:t>Repair 梵天 to 焚天 (Fentian Mo Nü).</w:t>
            </w:r>
          </w:p>
        </w:tc>
        <w:tc>
          <w:tcPr>
            <w:tcW w:type="dxa" w:w="1530"/>
          </w:tcPr>
          <w:p>
            <w:r>
              <w:rPr>
                <w:sz w:val="16"/>
              </w:rPr>
            </w:r>
            <w:r>
              <w:rPr>
                <w:sz w:val="16"/>
              </w:rPr>
              <w:t>梵天 is a different name; the speaker means 焚天魔女 (985 p80).</w:t>
            </w:r>
          </w:p>
        </w:tc>
        <w:tc>
          <w:tcPr>
            <w:tcW w:type="dxa" w:w="1530"/>
          </w:tcPr>
          <w:p>
            <w:r>
              <w:rPr>
                <w:sz w:val="16"/>
              </w:rPr>
            </w:r>
            <w:r>
              <w:rPr>
                <w:sz w:val="16"/>
              </w:rPr>
              <w:t>H</w:t>
            </w:r>
          </w:p>
        </w:tc>
        <w:tc>
          <w:tcPr>
            <w:tcW w:type="dxa" w:w="1530"/>
          </w:tcPr>
          <w:p>
            <w:r>
              <w:rPr>
                <w:sz w:val="16"/>
              </w:rPr>
            </w:r>
            <w:r>
              <w:rPr>
                <w:sz w:val="16"/>
              </w:rPr>
              <w:t>985 p80</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985 p93</w:t>
            </w:r>
          </w:p>
        </w:tc>
        <w:tc>
          <w:tcPr>
            <w:tcW w:type="dxa" w:w="1530"/>
          </w:tcPr>
          <w:p>
            <w:r>
              <w:rPr>
                <w:sz w:val="16"/>
              </w:rPr>
            </w:r>
            <w:r>
              <w:rPr>
                <w:sz w:val="16"/>
              </w:rPr>
              <w:t>启元兄所言在理</w:t>
            </w:r>
          </w:p>
        </w:tc>
        <w:tc>
          <w:tcPr>
            <w:tcW w:type="dxa" w:w="1530"/>
          </w:tcPr>
          <w:p>
            <w:r>
              <w:rPr>
                <w:sz w:val="16"/>
              </w:rPr>
            </w:r>
            <w:r>
              <w:rPr>
                <w:sz w:val="16"/>
              </w:rPr>
              <w:t>Check: 985 p92 has 宋坤 speaking and 985 p93 addresses him as 启元兄; 987 p5 identifies 宋启元 as 宋家太上大长老. Decide identity before any edit.</w:t>
            </w:r>
          </w:p>
        </w:tc>
        <w:tc>
          <w:tcPr>
            <w:tcW w:type="dxa" w:w="1530"/>
          </w:tcPr>
          <w:p>
            <w:r>
              <w:rPr>
                <w:sz w:val="16"/>
              </w:rPr>
            </w:r>
            <w:r>
              <w:rPr>
                <w:sz w:val="16"/>
              </w:rPr>
              <w:t>Courtesy name and speaker conflict; 893 p57 also has 宋启元 (batch 040 candidate).</w:t>
            </w:r>
          </w:p>
        </w:tc>
        <w:tc>
          <w:tcPr>
            <w:tcW w:type="dxa" w:w="1530"/>
          </w:tcPr>
          <w:p>
            <w:r>
              <w:rPr>
                <w:sz w:val="16"/>
              </w:rPr>
            </w:r>
            <w:r>
              <w:rPr>
                <w:sz w:val="16"/>
              </w:rPr>
              <w:t>M</w:t>
            </w:r>
          </w:p>
        </w:tc>
        <w:tc>
          <w:tcPr>
            <w:tcW w:type="dxa" w:w="1530"/>
          </w:tcPr>
          <w:p>
            <w:r>
              <w:rPr>
                <w:sz w:val="16"/>
              </w:rPr>
            </w:r>
            <w:r>
              <w:rPr>
                <w:sz w:val="16"/>
              </w:rPr>
              <w:t>987 p5; 893 p57 (batch 040)</w:t>
            </w:r>
          </w:p>
        </w:tc>
        <w:tc>
          <w:tcPr>
            <w:tcW w:type="dxa" w:w="1530"/>
          </w:tcPr>
          <w:p>
            <w:r>
              <w:rPr>
                <w:sz w:val="16"/>
              </w:rPr>
            </w:r>
            <w:r>
              <w:rPr>
                <w:sz w:val="16"/>
              </w:rPr>
              <w:t>context not found</w:t>
            </w:r>
          </w:p>
        </w:tc>
      </w:tr>
      <w:tr>
        <w:tc>
          <w:tcPr>
            <w:tcW w:type="dxa" w:w="1530"/>
          </w:tcPr>
          <w:p>
            <w:r>
              <w:rPr>
                <w:sz w:val="16"/>
              </w:rPr>
            </w:r>
            <w:r>
              <w:rPr>
                <w:sz w:val="16"/>
              </w:rPr>
              <w:t>40</w:t>
            </w:r>
          </w:p>
        </w:tc>
        <w:tc>
          <w:tcPr>
            <w:tcW w:type="dxa" w:w="1530"/>
          </w:tcPr>
          <w:p>
            <w:r>
              <w:rPr>
                <w:sz w:val="16"/>
              </w:rPr>
            </w:r>
            <w:r>
              <w:rPr>
                <w:sz w:val="16"/>
              </w:rPr>
              <w:t>987 p19</w:t>
            </w:r>
          </w:p>
        </w:tc>
        <w:tc>
          <w:tcPr>
            <w:tcW w:type="dxa" w:w="1530"/>
          </w:tcPr>
          <w:p>
            <w:r>
              <w:rPr>
                <w:sz w:val="16"/>
              </w:rPr>
            </w:r>
            <w:r>
              <w:rPr>
                <w:sz w:val="16"/>
              </w:rPr>
              <w:t>也无利害的智道蛊仙</w:t>
            </w:r>
          </w:p>
        </w:tc>
        <w:tc>
          <w:tcPr>
            <w:tcW w:type="dxa" w:w="1530"/>
          </w:tcPr>
          <w:p>
            <w:r>
              <w:rPr>
                <w:sz w:val="16"/>
              </w:rPr>
            </w:r>
            <w:r>
              <w:rPr>
                <w:sz w:val="16"/>
              </w:rPr>
              <w:t>Repair 利害 to 厉害 (formidable).</w:t>
            </w:r>
          </w:p>
        </w:tc>
        <w:tc>
          <w:tcPr>
            <w:tcW w:type="dxa" w:w="1530"/>
          </w:tcPr>
          <w:p>
            <w:r>
              <w:rPr>
                <w:sz w:val="16"/>
              </w:rPr>
            </w:r>
            <w:r>
              <w:rPr>
                <w:sz w:val="16"/>
              </w:rPr>
              <w:t>利害 is used as a noun for benefit/harm; the sentence describes ability.</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41</w:t>
            </w:r>
          </w:p>
        </w:tc>
        <w:tc>
          <w:tcPr>
            <w:tcW w:type="dxa" w:w="1530"/>
          </w:tcPr>
          <w:p>
            <w:r>
              <w:rPr>
                <w:sz w:val="16"/>
              </w:rPr>
            </w:r>
            <w:r>
              <w:rPr>
                <w:sz w:val="16"/>
              </w:rPr>
              <w:t>987 p42</w:t>
            </w:r>
          </w:p>
        </w:tc>
        <w:tc>
          <w:tcPr>
            <w:tcW w:type="dxa" w:w="1530"/>
          </w:tcPr>
          <w:p>
            <w:r>
              <w:rPr>
                <w:sz w:val="16"/>
              </w:rPr>
            </w:r>
            <w:r>
              <w:rPr>
                <w:sz w:val="16"/>
              </w:rPr>
              <w:t>没有杀住她的威风</w:t>
            </w:r>
          </w:p>
        </w:tc>
        <w:tc>
          <w:tcPr>
            <w:tcW w:type="dxa" w:w="1530"/>
          </w:tcPr>
          <w:p>
            <w:r>
              <w:rPr>
                <w:sz w:val="16"/>
              </w:rPr>
            </w:r>
            <w:r>
              <w:rPr>
                <w:sz w:val="16"/>
              </w:rPr>
              <w:t>Repair 杀住 to 煞住 (curb).</w:t>
            </w:r>
          </w:p>
        </w:tc>
        <w:tc>
          <w:tcPr>
            <w:tcW w:type="dxa" w:w="1530"/>
          </w:tcPr>
          <w:p>
            <w:r>
              <w:rPr>
                <w:sz w:val="16"/>
              </w:rPr>
            </w:r>
            <w:r>
              <w:rPr>
                <w:sz w:val="16"/>
              </w:rPr>
              <w:t>杀住 is not the usual verb; 煞住 means to curb.</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987 p69</w:t>
            </w:r>
          </w:p>
        </w:tc>
        <w:tc>
          <w:tcPr>
            <w:tcW w:type="dxa" w:w="1530"/>
          </w:tcPr>
          <w:p>
            <w:r>
              <w:rPr>
                <w:sz w:val="16"/>
              </w:rPr>
            </w:r>
            <w:r>
              <w:rPr>
                <w:sz w:val="16"/>
              </w:rPr>
              <w:t>达到了前世唯有的进度</w:t>
            </w:r>
          </w:p>
        </w:tc>
        <w:tc>
          <w:tcPr>
            <w:tcW w:type="dxa" w:w="1530"/>
          </w:tcPr>
          <w:p>
            <w:r>
              <w:rPr>
                <w:sz w:val="16"/>
              </w:rPr>
            </w:r>
            <w:r>
              <w:rPr>
                <w:sz w:val="16"/>
              </w:rPr>
              <w:t>Repair 唯有 to 未有 (not reached before).</w:t>
            </w:r>
          </w:p>
        </w:tc>
        <w:tc>
          <w:tcPr>
            <w:tcW w:type="dxa" w:w="1530"/>
          </w:tcPr>
          <w:p>
            <w:r>
              <w:rPr>
                <w:sz w:val="16"/>
              </w:rPr>
            </w:r>
            <w:r>
              <w:rPr>
                <w:sz w:val="16"/>
              </w:rPr>
              <w:t>唯有 means only; the sentence needs 未有 (never before).</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43</w:t>
            </w:r>
          </w:p>
        </w:tc>
        <w:tc>
          <w:tcPr>
            <w:tcW w:type="dxa" w:w="1530"/>
          </w:tcPr>
          <w:p>
            <w:r>
              <w:rPr>
                <w:sz w:val="16"/>
              </w:rPr>
            </w:r>
            <w:r>
              <w:rPr>
                <w:sz w:val="16"/>
              </w:rPr>
              <w:t>988 p5</w:t>
            </w:r>
          </w:p>
        </w:tc>
        <w:tc>
          <w:tcPr>
            <w:tcW w:type="dxa" w:w="1530"/>
          </w:tcPr>
          <w:p>
            <w:r>
              <w:rPr>
                <w:sz w:val="16"/>
              </w:rPr>
            </w:r>
            <w:r>
              <w:rPr>
                <w:sz w:val="16"/>
              </w:rPr>
              <w:t>第二本命蛊虫五转全力以赴蛊</w:t>
            </w:r>
          </w:p>
        </w:tc>
        <w:tc>
          <w:tcPr>
            <w:tcW w:type="dxa" w:w="1530"/>
          </w:tcPr>
          <w:p>
            <w:r>
              <w:rPr>
                <w:sz w:val="16"/>
              </w:rPr>
            </w:r>
            <w:r>
              <w:rPr>
                <w:sz w:val="16"/>
              </w:rPr>
              <w:t>Check: 988 p5 says 五转全力以赴蛊; 964 p51 and 985 p80 refer to 六转全力以赴仙蛊. Confirm the grade.</w:t>
            </w:r>
          </w:p>
        </w:tc>
        <w:tc>
          <w:tcPr>
            <w:tcW w:type="dxa" w:w="1530"/>
          </w:tcPr>
          <w:p>
            <w:r>
              <w:rPr>
                <w:sz w:val="16"/>
              </w:rPr>
            </w:r>
            <w:r>
              <w:rPr>
                <w:sz w:val="16"/>
              </w:rPr>
              <w:t>Grade conflict for the same gu.</w:t>
            </w:r>
          </w:p>
        </w:tc>
        <w:tc>
          <w:tcPr>
            <w:tcW w:type="dxa" w:w="1530"/>
          </w:tcPr>
          <w:p>
            <w:r>
              <w:rPr>
                <w:sz w:val="16"/>
              </w:rPr>
            </w:r>
            <w:r>
              <w:rPr>
                <w:sz w:val="16"/>
              </w:rPr>
              <w:t>M</w:t>
            </w:r>
          </w:p>
        </w:tc>
        <w:tc>
          <w:tcPr>
            <w:tcW w:type="dxa" w:w="1530"/>
          </w:tcPr>
          <w:p>
            <w:r>
              <w:rPr>
                <w:sz w:val="16"/>
              </w:rPr>
            </w:r>
            <w:r>
              <w:rPr>
                <w:sz w:val="16"/>
              </w:rPr>
              <w:t>964 p51; 967 p47</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988 p93</w:t>
            </w:r>
          </w:p>
        </w:tc>
        <w:tc>
          <w:tcPr>
            <w:tcW w:type="dxa" w:w="1530"/>
          </w:tcPr>
          <w:p>
            <w:r>
              <w:rPr>
                <w:sz w:val="16"/>
              </w:rPr>
            </w:r>
            <w:r>
              <w:rPr>
                <w:sz w:val="16"/>
              </w:rPr>
              <w:t>导致宋亦诗前去灭了海边小村，把李逍遥的祖先都杀了</w:t>
            </w:r>
          </w:p>
        </w:tc>
        <w:tc>
          <w:tcPr>
            <w:tcW w:type="dxa" w:w="1530"/>
          </w:tcPr>
          <w:p>
            <w:r>
              <w:rPr>
                <w:sz w:val="16"/>
              </w:rPr>
            </w:r>
            <w:r>
              <w:rPr>
                <w:sz w:val="16"/>
              </w:rPr>
              <w:t>Check name 李逍遥 (not otherwise attested in this batch); may be intentional allusion.</w:t>
            </w:r>
          </w:p>
        </w:tc>
        <w:tc>
          <w:tcPr>
            <w:tcW w:type="dxa" w:w="1530"/>
          </w:tcPr>
          <w:p>
            <w:r>
              <w:rPr>
                <w:sz w:val="16"/>
              </w:rPr>
            </w:r>
            <w:r>
              <w:rPr>
                <w:sz w:val="16"/>
              </w:rPr>
              <w:t>Name not otherwise attested.</w:t>
            </w:r>
          </w:p>
        </w:tc>
        <w:tc>
          <w:tcPr>
            <w:tcW w:type="dxa" w:w="1530"/>
          </w:tcPr>
          <w:p>
            <w:r>
              <w:rPr>
                <w:sz w:val="16"/>
              </w:rPr>
            </w:r>
            <w:r>
              <w:rPr>
                <w:sz w:val="16"/>
              </w:rPr>
              <w:t>L</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989 p16</w:t>
            </w:r>
          </w:p>
        </w:tc>
        <w:tc>
          <w:tcPr>
            <w:tcW w:type="dxa" w:w="1530"/>
          </w:tcPr>
          <w:p>
            <w:r>
              <w:rPr>
                <w:sz w:val="16"/>
              </w:rPr>
            </w:r>
            <w:r>
              <w:rPr>
                <w:sz w:val="16"/>
              </w:rPr>
              <w:t>炎黄雷泽仙僵</w:t>
            </w:r>
          </w:p>
        </w:tc>
        <w:tc>
          <w:tcPr>
            <w:tcW w:type="dxa" w:w="1530"/>
          </w:tcPr>
          <w:p>
            <w:r>
              <w:rPr>
                <w:sz w:val="16"/>
              </w:rPr>
            </w:r>
            <w:r>
              <w:rPr>
                <w:sz w:val="16"/>
              </w:rPr>
              <w:t>Repair 炎黄雷泽 to 炎煌雷泽 (same form as 966 p56 and 983 p33).</w:t>
            </w:r>
          </w:p>
        </w:tc>
        <w:tc>
          <w:tcPr>
            <w:tcW w:type="dxa" w:w="1530"/>
          </w:tcPr>
          <w:p>
            <w:r>
              <w:rPr>
                <w:sz w:val="16"/>
              </w:rPr>
            </w:r>
            <w:r>
              <w:rPr>
                <w:sz w:val="16"/>
              </w:rPr>
              <w:t>The same entity is 炎煌雷泽 in this batch; the 炎黄 form is a slip.</w:t>
            </w:r>
          </w:p>
        </w:tc>
        <w:tc>
          <w:tcPr>
            <w:tcW w:type="dxa" w:w="1530"/>
          </w:tcPr>
          <w:p>
            <w:r>
              <w:rPr>
                <w:sz w:val="16"/>
              </w:rPr>
            </w:r>
            <w:r>
              <w:rPr>
                <w:sz w:val="16"/>
              </w:rPr>
              <w:t>H</w:t>
            </w:r>
          </w:p>
        </w:tc>
        <w:tc>
          <w:tcPr>
            <w:tcW w:type="dxa" w:w="1530"/>
          </w:tcPr>
          <w:p>
            <w:r>
              <w:rPr>
                <w:sz w:val="16"/>
              </w:rPr>
            </w:r>
            <w:r>
              <w:rPr>
                <w:sz w:val="16"/>
              </w:rPr>
              <w:t>966 p56; 983 p33</w:t>
            </w:r>
          </w:p>
        </w:tc>
        <w:tc>
          <w:tcPr>
            <w:tcW w:type="dxa" w:w="1530"/>
          </w:tcPr>
          <w:p>
            <w:r>
              <w:rPr>
                <w:sz w:val="16"/>
              </w:rPr>
            </w:r>
            <w:r>
              <w:rPr>
                <w:sz w:val="16"/>
              </w:rPr>
              <w:t>shows candidate (web copy only)</w:t>
            </w:r>
          </w:p>
        </w:tc>
      </w:tr>
      <w:tr>
        <w:tc>
          <w:tcPr>
            <w:tcW w:type="dxa" w:w="1530"/>
          </w:tcPr>
          <w:p>
            <w:r>
              <w:rPr>
                <w:sz w:val="16"/>
              </w:rPr>
            </w:r>
            <w:r>
              <w:rPr>
                <w:sz w:val="16"/>
              </w:rPr>
              <w:t>46</w:t>
            </w:r>
          </w:p>
        </w:tc>
        <w:tc>
          <w:tcPr>
            <w:tcW w:type="dxa" w:w="1530"/>
          </w:tcPr>
          <w:p>
            <w:r>
              <w:rPr>
                <w:sz w:val="16"/>
              </w:rPr>
            </w:r>
            <w:r>
              <w:rPr>
                <w:sz w:val="16"/>
              </w:rPr>
              <w:t>989 p33</w:t>
            </w:r>
          </w:p>
        </w:tc>
        <w:tc>
          <w:tcPr>
            <w:tcW w:type="dxa" w:w="1530"/>
          </w:tcPr>
          <w:p>
            <w:r>
              <w:rPr>
                <w:sz w:val="16"/>
              </w:rPr>
            </w:r>
            <w:r>
              <w:rPr>
                <w:sz w:val="16"/>
              </w:rPr>
              <w:t>奴隶了羽人蛊仙</w:t>
            </w:r>
          </w:p>
        </w:tc>
        <w:tc>
          <w:tcPr>
            <w:tcW w:type="dxa" w:w="1530"/>
          </w:tcPr>
          <w:p>
            <w:r>
              <w:rPr>
                <w:sz w:val="16"/>
              </w:rPr>
            </w:r>
            <w:r>
              <w:rPr>
                <w:sz w:val="16"/>
              </w:rPr>
              <w:t>Repair 羽人 to 羽民 (the people named in 977–978).</w:t>
            </w:r>
          </w:p>
        </w:tc>
        <w:tc>
          <w:tcPr>
            <w:tcW w:type="dxa" w:w="1530"/>
          </w:tcPr>
          <w:p>
            <w:r>
              <w:rPr>
                <w:sz w:val="16"/>
              </w:rPr>
            </w:r>
            <w:r>
              <w:rPr>
                <w:sz w:val="16"/>
              </w:rPr>
              <w:t>羽民 is the people in 977–978; 羽人 is a different term.</w:t>
            </w:r>
          </w:p>
        </w:tc>
        <w:tc>
          <w:tcPr>
            <w:tcW w:type="dxa" w:w="1530"/>
          </w:tcPr>
          <w:p>
            <w:r>
              <w:rPr>
                <w:sz w:val="16"/>
              </w:rPr>
            </w:r>
            <w:r>
              <w:rPr>
                <w:sz w:val="16"/>
              </w:rPr>
              <w:t>M</w:t>
            </w:r>
          </w:p>
        </w:tc>
        <w:tc>
          <w:tcPr>
            <w:tcW w:type="dxa" w:w="1530"/>
          </w:tcPr>
          <w:p>
            <w:r>
              <w:rPr>
                <w:sz w:val="16"/>
              </w:rPr>
            </w:r>
            <w:r>
              <w:rPr>
                <w:sz w:val="16"/>
              </w:rPr>
              <w:t>977 p12; 978 p9</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991 p60</w:t>
            </w:r>
          </w:p>
        </w:tc>
        <w:tc>
          <w:tcPr>
            <w:tcW w:type="dxa" w:w="1530"/>
          </w:tcPr>
          <w:p>
            <w:r>
              <w:rPr>
                <w:sz w:val="16"/>
              </w:rPr>
            </w:r>
            <w:r>
              <w:rPr>
                <w:sz w:val="16"/>
              </w:rPr>
              <w:t>开门蛊、闭门蛊</w:t>
            </w:r>
          </w:p>
        </w:tc>
        <w:tc>
          <w:tcPr>
            <w:tcW w:type="dxa" w:w="1530"/>
          </w:tcPr>
          <w:p>
            <w:r>
              <w:rPr>
                <w:sz w:val="16"/>
              </w:rPr>
            </w:r>
            <w:r>
              <w:rPr>
                <w:sz w:val="16"/>
              </w:rPr>
              <w:t>Repair 闭门蛊 to 关门蛊 (the same gu used at 991 p45–p46).</w:t>
            </w:r>
          </w:p>
        </w:tc>
        <w:tc>
          <w:tcPr>
            <w:tcW w:type="dxa" w:w="1530"/>
          </w:tcPr>
          <w:p>
            <w:r>
              <w:rPr>
                <w:sz w:val="16"/>
              </w:rPr>
            </w:r>
            <w:r>
              <w:rPr>
                <w:sz w:val="16"/>
              </w:rPr>
              <w:t>The chapter uses 关门蛊 throughout; 闭门蛊 is a single variant.</w:t>
            </w:r>
          </w:p>
        </w:tc>
        <w:tc>
          <w:tcPr>
            <w:tcW w:type="dxa" w:w="1530"/>
          </w:tcPr>
          <w:p>
            <w:r>
              <w:rPr>
                <w:sz w:val="16"/>
              </w:rPr>
            </w:r>
            <w:r>
              <w:rPr>
                <w:sz w:val="16"/>
              </w:rPr>
              <w:t>M</w:t>
            </w:r>
          </w:p>
        </w:tc>
        <w:tc>
          <w:tcPr>
            <w:tcW w:type="dxa" w:w="1530"/>
          </w:tcPr>
          <w:p>
            <w:r>
              <w:rPr>
                <w:sz w:val="16"/>
              </w:rPr>
            </w:r>
            <w:r>
              <w:rPr>
                <w:sz w:val="16"/>
              </w:rPr>
              <w:t>991 p45–p46</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992 p66</w:t>
            </w:r>
          </w:p>
        </w:tc>
        <w:tc>
          <w:tcPr>
            <w:tcW w:type="dxa" w:w="1530"/>
          </w:tcPr>
          <w:p>
            <w:r>
              <w:rPr>
                <w:sz w:val="16"/>
              </w:rPr>
            </w:r>
            <w:r>
              <w:rPr>
                <w:sz w:val="16"/>
              </w:rPr>
              <w:t>我的话还未说话</w:t>
            </w:r>
          </w:p>
        </w:tc>
        <w:tc>
          <w:tcPr>
            <w:tcW w:type="dxa" w:w="1530"/>
          </w:tcPr>
          <w:p>
            <w:r>
              <w:rPr>
                <w:sz w:val="16"/>
              </w:rPr>
            </w:r>
            <w:r>
              <w:rPr>
                <w:sz w:val="16"/>
              </w:rPr>
              <w:t>Repair 说话 to 说完.</w:t>
            </w:r>
          </w:p>
        </w:tc>
        <w:tc>
          <w:tcPr>
            <w:tcW w:type="dxa" w:w="1530"/>
          </w:tcPr>
          <w:p>
            <w:r>
              <w:rPr>
                <w:sz w:val="16"/>
              </w:rPr>
            </w:r>
            <w:r>
              <w:rPr>
                <w:sz w:val="16"/>
              </w:rPr>
              <w:t>Typo; 还未说完 is the usual form.</w:t>
            </w:r>
          </w:p>
        </w:tc>
        <w:tc>
          <w:tcPr>
            <w:tcW w:type="dxa" w:w="1530"/>
          </w:tcPr>
          <w:p>
            <w:r>
              <w:rPr>
                <w:sz w:val="16"/>
              </w:rPr>
            </w:r>
            <w:r>
              <w:rPr>
                <w:sz w:val="16"/>
              </w:rPr>
              <w:t>M–H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49</w:t>
            </w:r>
          </w:p>
        </w:tc>
        <w:tc>
          <w:tcPr>
            <w:tcW w:type="dxa" w:w="1530"/>
          </w:tcPr>
          <w:p>
            <w:r>
              <w:rPr>
                <w:sz w:val="16"/>
              </w:rPr>
            </w:r>
            <w:r>
              <w:rPr>
                <w:sz w:val="16"/>
              </w:rPr>
              <w:t>994 p52</w:t>
            </w:r>
          </w:p>
        </w:tc>
        <w:tc>
          <w:tcPr>
            <w:tcW w:type="dxa" w:w="1530"/>
          </w:tcPr>
          <w:p>
            <w:r>
              <w:rPr>
                <w:sz w:val="16"/>
              </w:rPr>
            </w:r>
            <w:r>
              <w:rPr>
                <w:sz w:val="16"/>
              </w:rPr>
              <w:t>有些犹豫不绝</w:t>
            </w:r>
          </w:p>
        </w:tc>
        <w:tc>
          <w:tcPr>
            <w:tcW w:type="dxa" w:w="1530"/>
          </w:tcPr>
          <w:p>
            <w:r>
              <w:rPr>
                <w:sz w:val="16"/>
              </w:rPr>
            </w:r>
            <w:r>
              <w:rPr>
                <w:sz w:val="16"/>
              </w:rPr>
              <w:t>Repair 不绝 to 不决 (hesitation).</w:t>
            </w:r>
          </w:p>
        </w:tc>
        <w:tc>
          <w:tcPr>
            <w:tcW w:type="dxa" w:w="1530"/>
          </w:tcPr>
          <w:p>
            <w:r>
              <w:rPr>
                <w:sz w:val="16"/>
              </w:rPr>
            </w:r>
            <w:r>
              <w:rPr>
                <w:sz w:val="16"/>
              </w:rPr>
              <w:t>犹豫不决 is the standard idiom.</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994 p71</w:t>
            </w:r>
          </w:p>
        </w:tc>
        <w:tc>
          <w:tcPr>
            <w:tcW w:type="dxa" w:w="1530"/>
          </w:tcPr>
          <w:p>
            <w:r>
              <w:rPr>
                <w:sz w:val="16"/>
              </w:rPr>
            </w:r>
            <w:r>
              <w:rPr>
                <w:sz w:val="16"/>
              </w:rPr>
              <w:t>明明当中，似乎自有天意</w:t>
            </w:r>
          </w:p>
        </w:tc>
        <w:tc>
          <w:tcPr>
            <w:tcW w:type="dxa" w:w="1530"/>
          </w:tcPr>
          <w:p>
            <w:r>
              <w:rPr>
                <w:sz w:val="16"/>
              </w:rPr>
            </w:r>
            <w:r>
              <w:rPr>
                <w:sz w:val="16"/>
              </w:rPr>
              <w:t>Repair 明明 to 冥冥 (unseen, as if fated).</w:t>
            </w:r>
          </w:p>
        </w:tc>
        <w:tc>
          <w:tcPr>
            <w:tcW w:type="dxa" w:w="1530"/>
          </w:tcPr>
          <w:p>
            <w:r>
              <w:rPr>
                <w:sz w:val="16"/>
              </w:rPr>
            </w:r>
            <w:r>
              <w:rPr>
                <w:sz w:val="16"/>
              </w:rPr>
              <w:t>冥冥当中 is the usual phrase; 明明 is a different sense.</w:t>
            </w:r>
          </w:p>
        </w:tc>
        <w:tc>
          <w:tcPr>
            <w:tcW w:type="dxa" w:w="1530"/>
          </w:tcPr>
          <w:p>
            <w:r>
              <w:rPr>
                <w:sz w:val="16"/>
              </w:rPr>
            </w:r>
            <w:r>
              <w:rPr>
                <w:sz w:val="16"/>
              </w:rPr>
              <w:t>M</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51</w:t>
            </w:r>
          </w:p>
        </w:tc>
        <w:tc>
          <w:tcPr>
            <w:tcW w:type="dxa" w:w="1530"/>
          </w:tcPr>
          <w:p>
            <w:r>
              <w:rPr>
                <w:sz w:val="16"/>
              </w:rPr>
            </w:r>
            <w:r>
              <w:rPr>
                <w:sz w:val="16"/>
              </w:rPr>
              <w:t>994 p95</w:t>
            </w:r>
          </w:p>
        </w:tc>
        <w:tc>
          <w:tcPr>
            <w:tcW w:type="dxa" w:w="1530"/>
          </w:tcPr>
          <w:p>
            <w:r>
              <w:rPr>
                <w:sz w:val="16"/>
              </w:rPr>
            </w:r>
            <w:r>
              <w:rPr>
                <w:sz w:val="16"/>
              </w:rPr>
              <w:t>就算再历史上，也可称之为尊者之下战力第一</w:t>
            </w:r>
          </w:p>
        </w:tc>
        <w:tc>
          <w:tcPr>
            <w:tcW w:type="dxa" w:w="1530"/>
          </w:tcPr>
          <w:p>
            <w:r>
              <w:rPr>
                <w:sz w:val="16"/>
              </w:rPr>
            </w:r>
            <w:r>
              <w:rPr>
                <w:sz w:val="16"/>
              </w:rPr>
              <w:t>Repair 再 to 在.</w:t>
            </w:r>
          </w:p>
        </w:tc>
        <w:tc>
          <w:tcPr>
            <w:tcW w:type="dxa" w:w="1530"/>
          </w:tcPr>
          <w:p>
            <w:r>
              <w:rPr>
                <w:sz w:val="16"/>
              </w:rPr>
            </w:r>
            <w:r>
              <w:rPr>
                <w:sz w:val="16"/>
              </w:rPr>
              <w:t>Typo; 在历史上 is the usual phrase.</w:t>
            </w:r>
          </w:p>
        </w:tc>
        <w:tc>
          <w:tcPr>
            <w:tcW w:type="dxa" w:w="1530"/>
          </w:tcPr>
          <w:p>
            <w:r>
              <w:rPr>
                <w:sz w:val="16"/>
              </w:rPr>
            </w:r>
            <w:r>
              <w:rPr>
                <w:sz w:val="16"/>
              </w:rPr>
              <w:t>H</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52</w:t>
            </w:r>
          </w:p>
        </w:tc>
        <w:tc>
          <w:tcPr>
            <w:tcW w:type="dxa" w:w="1530"/>
          </w:tcPr>
          <w:p>
            <w:r>
              <w:rPr>
                <w:sz w:val="16"/>
              </w:rPr>
            </w:r>
            <w:r>
              <w:rPr>
                <w:sz w:val="16"/>
              </w:rPr>
              <w:t>996 p7</w:t>
            </w:r>
          </w:p>
        </w:tc>
        <w:tc>
          <w:tcPr>
            <w:tcW w:type="dxa" w:w="1530"/>
          </w:tcPr>
          <w:p>
            <w:r>
              <w:rPr>
                <w:sz w:val="16"/>
              </w:rPr>
            </w:r>
            <w:r>
              <w:rPr>
                <w:sz w:val="16"/>
              </w:rPr>
              <w:t>但监天塔主就执念一试</w:t>
            </w:r>
          </w:p>
        </w:tc>
        <w:tc>
          <w:tcPr>
            <w:tcW w:type="dxa" w:w="1530"/>
          </w:tcPr>
          <w:p>
            <w:r>
              <w:rPr>
                <w:sz w:val="16"/>
              </w:rPr>
            </w:r>
            <w:r>
              <w:rPr>
                <w:sz w:val="16"/>
              </w:rPr>
              <w:t>Query 执念一试 (likely 执意一试). No edit proposed.</w:t>
            </w:r>
          </w:p>
        </w:tc>
        <w:tc>
          <w:tcPr>
            <w:tcW w:type="dxa" w:w="1530"/>
          </w:tcPr>
          <w:p>
            <w:r>
              <w:rPr>
                <w:sz w:val="16"/>
              </w:rPr>
            </w:r>
            <w:r>
              <w:rPr>
                <w:sz w:val="16"/>
              </w:rPr>
              <w:t>执念 is used elsewhere in the batch for obsession, so the reading is uncertain.</w:t>
            </w:r>
          </w:p>
        </w:tc>
        <w:tc>
          <w:tcPr>
            <w:tcW w:type="dxa" w:w="1530"/>
          </w:tcPr>
          <w:p>
            <w:r>
              <w:rPr>
                <w:sz w:val="16"/>
              </w:rPr>
            </w:r>
            <w:r>
              <w:rPr>
                <w:sz w:val="16"/>
              </w:rPr>
              <w:t>L–M</w:t>
            </w:r>
          </w:p>
        </w:tc>
        <w:tc>
          <w:tcPr>
            <w:tcW w:type="dxa" w:w="1530"/>
          </w:tcPr>
          <w:p>
            <w:r>
              <w:rPr>
                <w:sz w:val="16"/>
              </w:rPr>
            </w:r>
            <w:r>
              <w:rPr>
                <w:sz w:val="16"/>
              </w:rPr>
              <w:t>974 p84; 976 p41</w:t>
            </w:r>
          </w:p>
        </w:tc>
        <w:tc>
          <w:tcPr>
            <w:tcW w:type="dxa" w:w="1530"/>
          </w:tcPr>
          <w:p>
            <w:r>
              <w:rPr>
                <w:sz w:val="16"/>
              </w:rPr>
            </w:r>
            <w:r>
              <w:rPr>
                <w:sz w:val="16"/>
              </w:rPr>
              <w:t>copies source (neutral)</w:t>
            </w:r>
          </w:p>
        </w:tc>
      </w:tr>
      <w:tr>
        <w:tc>
          <w:tcPr>
            <w:tcW w:type="dxa" w:w="1530"/>
          </w:tcPr>
          <w:p>
            <w:r>
              <w:rPr>
                <w:sz w:val="16"/>
              </w:rPr>
            </w:r>
            <w:r>
              <w:rPr>
                <w:sz w:val="16"/>
              </w:rPr>
              <w:t>53</w:t>
            </w:r>
          </w:p>
        </w:tc>
        <w:tc>
          <w:tcPr>
            <w:tcW w:type="dxa" w:w="1530"/>
          </w:tcPr>
          <w:p>
            <w:r>
              <w:rPr>
                <w:sz w:val="16"/>
              </w:rPr>
            </w:r>
            <w:r>
              <w:rPr>
                <w:sz w:val="16"/>
              </w:rPr>
              <w:t>997 p82</w:t>
            </w:r>
          </w:p>
        </w:tc>
        <w:tc>
          <w:tcPr>
            <w:tcW w:type="dxa" w:w="1530"/>
          </w:tcPr>
          <w:p>
            <w:r>
              <w:rPr>
                <w:sz w:val="16"/>
              </w:rPr>
            </w:r>
            <w:r>
              <w:rPr>
                <w:sz w:val="16"/>
              </w:rPr>
              <w:t>如今杀向战仙宗</w:t>
            </w:r>
          </w:p>
        </w:tc>
        <w:tc>
          <w:tcPr>
            <w:tcW w:type="dxa" w:w="1530"/>
          </w:tcPr>
          <w:p>
            <w:r>
              <w:rPr>
                <w:sz w:val="16"/>
              </w:rPr>
            </w:r>
            <w:r>
              <w:rPr>
                <w:sz w:val="16"/>
              </w:rPr>
              <w:t>Repair target to 天莲派 if the target is 天莲派 (997 p73, p78, p86). The sentence copies 962 p47 wording.</w:t>
            </w:r>
          </w:p>
        </w:tc>
        <w:tc>
          <w:tcPr>
            <w:tcW w:type="dxa" w:w="1530"/>
          </w:tcPr>
          <w:p>
            <w:r>
              <w:rPr>
                <w:sz w:val="16"/>
              </w:rPr>
            </w:r>
            <w:r>
              <w:rPr>
                <w:sz w:val="16"/>
              </w:rPr>
              <w:t>The same chapter has the target as 天莲派; the 战仙宗 wording conflicts.</w:t>
            </w:r>
          </w:p>
        </w:tc>
        <w:tc>
          <w:tcPr>
            <w:tcW w:type="dxa" w:w="1530"/>
          </w:tcPr>
          <w:p>
            <w:r>
              <w:rPr>
                <w:sz w:val="16"/>
              </w:rPr>
            </w:r>
            <w:r>
              <w:rPr>
                <w:sz w:val="16"/>
              </w:rPr>
              <w:t>M–H</w:t>
            </w:r>
          </w:p>
        </w:tc>
        <w:tc>
          <w:tcPr>
            <w:tcW w:type="dxa" w:w="1530"/>
          </w:tcPr>
          <w:p>
            <w:r>
              <w:rPr>
                <w:sz w:val="16"/>
              </w:rPr>
            </w:r>
            <w:r>
              <w:rPr>
                <w:sz w:val="16"/>
              </w:rPr>
              <w:t>997 p73; 997 p78; 997 p86; 962 p47</w:t>
            </w:r>
          </w:p>
        </w:tc>
        <w:tc>
          <w:tcPr>
            <w:tcW w:type="dxa" w:w="1530"/>
          </w:tcPr>
          <w:p>
            <w:r>
              <w:rPr>
                <w:sz w:val="16"/>
              </w:rPr>
            </w:r>
            <w:r>
              <w:rPr>
                <w:sz w:val="16"/>
              </w:rPr>
              <w:t>shows candidate (web copy only)</w:t>
            </w:r>
          </w:p>
        </w:tc>
      </w:tr>
      <w:tr>
        <w:tc>
          <w:tcPr>
            <w:tcW w:type="dxa" w:w="1530"/>
          </w:tcPr>
          <w:p>
            <w:r>
              <w:rPr>
                <w:sz w:val="16"/>
              </w:rPr>
            </w:r>
            <w:r>
              <w:rPr>
                <w:sz w:val="16"/>
              </w:rPr>
              <w:t>54</w:t>
            </w:r>
          </w:p>
        </w:tc>
        <w:tc>
          <w:tcPr>
            <w:tcW w:type="dxa" w:w="1530"/>
          </w:tcPr>
          <w:p>
            <w:r>
              <w:rPr>
                <w:sz w:val="16"/>
              </w:rPr>
            </w:r>
            <w:r>
              <w:rPr>
                <w:sz w:val="16"/>
              </w:rPr>
              <w:t>997 p26</w:t>
            </w:r>
          </w:p>
        </w:tc>
        <w:tc>
          <w:tcPr>
            <w:tcW w:type="dxa" w:w="1530"/>
          </w:tcPr>
          <w:p>
            <w:r>
              <w:rPr>
                <w:sz w:val="16"/>
              </w:rPr>
            </w:r>
            <w:r>
              <w:rPr>
                <w:sz w:val="16"/>
              </w:rPr>
              <w:t>奴隶住的羽民蛊仙周中</w:t>
            </w:r>
          </w:p>
        </w:tc>
        <w:tc>
          <w:tcPr>
            <w:tcW w:type="dxa" w:w="1530"/>
          </w:tcPr>
          <w:p>
            <w:r>
              <w:rPr>
                <w:sz w:val="16"/>
              </w:rPr>
            </w:r>
            <w:r>
              <w:rPr>
                <w:sz w:val="16"/>
              </w:rPr>
              <w:t>Query 奴隶住 (see 977 p100 verb-use policy). No edit proposed.</w:t>
            </w:r>
          </w:p>
        </w:tc>
        <w:tc>
          <w:tcPr>
            <w:tcW w:type="dxa" w:w="1530"/>
          </w:tcPr>
          <w:p>
            <w:r>
              <w:rPr>
                <w:sz w:val="16"/>
              </w:rPr>
            </w:r>
            <w:r>
              <w:rPr>
                <w:sz w:val="16"/>
              </w:rPr>
              <w:t>Same 奴隶 verb issue.</w:t>
            </w:r>
          </w:p>
        </w:tc>
        <w:tc>
          <w:tcPr>
            <w:tcW w:type="dxa" w:w="1530"/>
          </w:tcPr>
          <w:p>
            <w:r>
              <w:rPr>
                <w:sz w:val="16"/>
              </w:rPr>
            </w:r>
            <w:r>
              <w:rPr>
                <w:sz w:val="16"/>
              </w:rPr>
              <w:t>L</w:t>
            </w:r>
          </w:p>
        </w:tc>
        <w:tc>
          <w:tcPr>
            <w:tcW w:type="dxa" w:w="1530"/>
          </w:tcPr>
          <w:p>
            <w:r>
              <w:rPr>
                <w:sz w:val="16"/>
              </w:rPr>
            </w:r>
            <w:r>
              <w:rPr>
                <w:sz w:val="16"/>
              </w:rPr>
              <w:t>977 p100</w:t>
            </w:r>
          </w:p>
        </w:tc>
        <w:tc>
          <w:tcPr>
            <w:tcW w:type="dxa" w:w="1530"/>
          </w:tcPr>
          <w:p>
            <w:r>
              <w:rPr>
                <w:sz w:val="16"/>
              </w:rPr>
            </w:r>
            <w:r>
              <w:rPr>
                <w:sz w:val="16"/>
              </w:rPr>
              <w:t>copies source (neutral)</w:t>
            </w:r>
          </w:p>
        </w:tc>
      </w:tr>
      <w:tr>
        <w:tc>
          <w:tcPr>
            <w:tcW w:type="dxa" w:w="1530"/>
          </w:tcPr>
          <w:p>
            <w:r>
              <w:rPr>
                <w:sz w:val="16"/>
              </w:rPr>
            </w:r>
            <w:r>
              <w:rPr>
                <w:sz w:val="16"/>
              </w:rPr>
              <w:t>55</w:t>
            </w:r>
          </w:p>
        </w:tc>
        <w:tc>
          <w:tcPr>
            <w:tcW w:type="dxa" w:w="1530"/>
          </w:tcPr>
          <w:p>
            <w:r>
              <w:rPr>
                <w:sz w:val="16"/>
              </w:rPr>
            </w:r>
            <w:r>
              <w:rPr>
                <w:sz w:val="16"/>
              </w:rPr>
              <w:t>998 p86</w:t>
            </w:r>
          </w:p>
        </w:tc>
        <w:tc>
          <w:tcPr>
            <w:tcW w:type="dxa" w:w="1530"/>
          </w:tcPr>
          <w:p>
            <w:r>
              <w:rPr>
                <w:sz w:val="16"/>
              </w:rPr>
            </w:r>
            <w:r>
              <w:rPr>
                <w:sz w:val="16"/>
              </w:rPr>
              <w:t>萧家太上大长老</w:t>
            </w:r>
          </w:p>
        </w:tc>
        <w:tc>
          <w:tcPr>
            <w:tcW w:type="dxa" w:w="1530"/>
          </w:tcPr>
          <w:p>
            <w:r>
              <w:rPr>
                <w:sz w:val="16"/>
              </w:rPr>
            </w:r>
            <w:r>
              <w:rPr>
                <w:sz w:val="16"/>
              </w:rPr>
              <w:t>Check 萧家 elder titles: 998 p81 太上家老, 998 p86 太上大长老, 999 p1 太上家老, 999 p38 萧家老祖. Choose one form for the same character.</w:t>
            </w:r>
          </w:p>
        </w:tc>
        <w:tc>
          <w:tcPr>
            <w:tcW w:type="dxa" w:w="1530"/>
          </w:tcPr>
          <w:p>
            <w:r>
              <w:rPr>
                <w:sz w:val="16"/>
              </w:rPr>
            </w:r>
            <w:r>
              <w:rPr>
                <w:sz w:val="16"/>
              </w:rPr>
              <w:t>Mixed titles for one character.</w:t>
            </w:r>
          </w:p>
        </w:tc>
        <w:tc>
          <w:tcPr>
            <w:tcW w:type="dxa" w:w="1530"/>
          </w:tcPr>
          <w:p>
            <w:r>
              <w:rPr>
                <w:sz w:val="16"/>
              </w:rPr>
            </w:r>
            <w:r>
              <w:rPr>
                <w:sz w:val="16"/>
              </w:rPr>
              <w:t>L–M</w:t>
            </w:r>
          </w:p>
        </w:tc>
        <w:tc>
          <w:tcPr>
            <w:tcW w:type="dxa" w:w="1530"/>
          </w:tcPr>
          <w:p>
            <w:r>
              <w:rPr>
                <w:sz w:val="16"/>
              </w:rPr>
            </w:r>
            <w:r>
              <w:rPr>
                <w:sz w:val="16"/>
              </w:rPr>
              <w:t>999 p1; 999 p38</w:t>
            </w:r>
          </w:p>
        </w:tc>
        <w:tc>
          <w:tcPr>
            <w:tcW w:type="dxa" w:w="1530"/>
          </w:tcPr>
          <w:p>
            <w:r>
              <w:rPr>
                <w:sz w:val="16"/>
              </w:rPr>
            </w:r>
            <w:r>
              <w:rPr>
                <w:sz w:val="16"/>
              </w:rPr>
              <w:t>copies source (neutral)</w:t>
            </w:r>
          </w:p>
        </w:tc>
      </w:tr>
      <w:tr>
        <w:tc>
          <w:tcPr>
            <w:tcW w:type="dxa" w:w="1530"/>
          </w:tcPr>
          <w:p>
            <w:r>
              <w:rPr>
                <w:sz w:val="16"/>
              </w:rPr>
            </w:r>
            <w:r>
              <w:rPr>
                <w:sz w:val="16"/>
              </w:rPr>
              <w:t>56</w:t>
            </w:r>
          </w:p>
        </w:tc>
        <w:tc>
          <w:tcPr>
            <w:tcW w:type="dxa" w:w="1530"/>
          </w:tcPr>
          <w:p>
            <w:r>
              <w:rPr>
                <w:sz w:val="16"/>
              </w:rPr>
            </w:r>
            <w:r>
              <w:rPr>
                <w:sz w:val="16"/>
              </w:rPr>
              <w:t>1002 p90</w:t>
            </w:r>
          </w:p>
        </w:tc>
        <w:tc>
          <w:tcPr>
            <w:tcW w:type="dxa" w:w="1530"/>
          </w:tcPr>
          <w:p>
            <w:r>
              <w:rPr>
                <w:sz w:val="16"/>
              </w:rPr>
            </w:r>
            <w:r>
              <w:rPr>
                <w:sz w:val="16"/>
              </w:rPr>
              <w:t>他出生才六个时辰，修为达到六转</w:t>
            </w:r>
          </w:p>
        </w:tc>
        <w:tc>
          <w:tcPr>
            <w:tcW w:type="dxa" w:w="1530"/>
          </w:tcPr>
          <w:p>
            <w:r>
              <w:rPr>
                <w:sz w:val="16"/>
              </w:rPr>
            </w:r>
            <w:r>
              <w:rPr>
                <w:sz w:val="16"/>
              </w:rPr>
              <w:t>Check: 1002 p90 says six hours and six 转; 968 p36 says 出生七个时辰 with 七转 and 968 p7 gives nine hours of life. Reconcile before any edit.</w:t>
            </w:r>
          </w:p>
        </w:tc>
        <w:tc>
          <w:tcPr>
            <w:tcW w:type="dxa" w:w="1530"/>
          </w:tcPr>
          <w:p>
            <w:r>
              <w:rPr>
                <w:sz w:val="16"/>
              </w:rPr>
            </w:r>
            <w:r>
              <w:rPr>
                <w:sz w:val="16"/>
              </w:rPr>
              <w:t>Age and grade conflict across 968 and 1002.</w:t>
            </w:r>
          </w:p>
        </w:tc>
        <w:tc>
          <w:tcPr>
            <w:tcW w:type="dxa" w:w="1530"/>
          </w:tcPr>
          <w:p>
            <w:r>
              <w:rPr>
                <w:sz w:val="16"/>
              </w:rPr>
            </w:r>
            <w:r>
              <w:rPr>
                <w:sz w:val="16"/>
              </w:rPr>
              <w:t>M</w:t>
            </w:r>
          </w:p>
        </w:tc>
        <w:tc>
          <w:tcPr>
            <w:tcW w:type="dxa" w:w="1530"/>
          </w:tcPr>
          <w:p>
            <w:r>
              <w:rPr>
                <w:sz w:val="16"/>
              </w:rPr>
            </w:r>
            <w:r>
              <w:rPr>
                <w:sz w:val="16"/>
              </w:rPr>
              <w:t>968 p7; 968 p36</w:t>
            </w:r>
          </w:p>
        </w:tc>
        <w:tc>
          <w:tcPr>
            <w:tcW w:type="dxa" w:w="1530"/>
          </w:tcPr>
          <w:p>
            <w:r>
              <w:rPr>
                <w:sz w:val="16"/>
              </w:rPr>
            </w:r>
            <w:r>
              <w:rPr>
                <w:sz w:val="16"/>
              </w:rPr>
              <w:t>copies source (neutral)</w:t>
            </w:r>
          </w:p>
        </w:tc>
      </w:tr>
      <w:tr>
        <w:tc>
          <w:tcPr>
            <w:tcW w:type="dxa" w:w="1530"/>
          </w:tcPr>
          <w:p>
            <w:r>
              <w:rPr>
                <w:sz w:val="16"/>
              </w:rPr>
            </w:r>
            <w:r>
              <w:rPr>
                <w:sz w:val="16"/>
              </w:rPr>
              <w:t>57</w:t>
            </w:r>
          </w:p>
        </w:tc>
        <w:tc>
          <w:tcPr>
            <w:tcW w:type="dxa" w:w="1530"/>
          </w:tcPr>
          <w:p>
            <w:r>
              <w:rPr>
                <w:sz w:val="16"/>
              </w:rPr>
            </w:r>
            <w:r>
              <w:rPr>
                <w:sz w:val="16"/>
              </w:rPr>
              <w:t>1005 p60</w:t>
            </w:r>
          </w:p>
        </w:tc>
        <w:tc>
          <w:tcPr>
            <w:tcW w:type="dxa" w:w="1530"/>
          </w:tcPr>
          <w:p>
            <w:r>
              <w:rPr>
                <w:sz w:val="16"/>
              </w:rPr>
            </w:r>
            <w:r>
              <w:rPr>
                <w:sz w:val="16"/>
              </w:rPr>
              <w:t>炼九生潜伏了上千年</w:t>
            </w:r>
          </w:p>
        </w:tc>
        <w:tc>
          <w:tcPr>
            <w:tcW w:type="dxa" w:w="1530"/>
          </w:tcPr>
          <w:p>
            <w:r>
              <w:rPr>
                <w:sz w:val="16"/>
              </w:rPr>
            </w:r>
            <w:r>
              <w:rPr>
                <w:sz w:val="16"/>
              </w:rPr>
              <w:t>Check: 1005 p60 says 上千年 for 炼九生 潜伏; 1005 p37 says 天庭 has existed 三百万年. Confirm that the timescale is intended.</w:t>
            </w:r>
          </w:p>
        </w:tc>
        <w:tc>
          <w:tcPr>
            <w:tcW w:type="dxa" w:w="1530"/>
          </w:tcPr>
          <w:p>
            <w:r>
              <w:rPr>
                <w:sz w:val="16"/>
              </w:rPr>
            </w:r>
            <w:r>
              <w:rPr>
                <w:sz w:val="16"/>
              </w:rPr>
              <w:t>Not necessarily an error; flagged for the global timeline.</w:t>
            </w:r>
          </w:p>
        </w:tc>
        <w:tc>
          <w:tcPr>
            <w:tcW w:type="dxa" w:w="1530"/>
          </w:tcPr>
          <w:p>
            <w:r>
              <w:rPr>
                <w:sz w:val="16"/>
              </w:rPr>
            </w:r>
            <w:r>
              <w:rPr>
                <w:sz w:val="16"/>
              </w:rPr>
              <w:t>L–M</w:t>
            </w:r>
          </w:p>
        </w:tc>
        <w:tc>
          <w:tcPr>
            <w:tcW w:type="dxa" w:w="1530"/>
          </w:tcPr>
          <w:p>
            <w:r>
              <w:rPr>
                <w:sz w:val="16"/>
              </w:rPr>
            </w:r>
            <w:r>
              <w:rPr>
                <w:sz w:val="16"/>
              </w:rPr>
              <w:t>1005 p37; 956 p129</w:t>
            </w:r>
          </w:p>
        </w:tc>
        <w:tc>
          <w:tcPr>
            <w:tcW w:type="dxa" w:w="1530"/>
          </w:tcPr>
          <w:p>
            <w:r>
              <w:rPr>
                <w:sz w:val="16"/>
              </w:rPr>
            </w:r>
            <w:r>
              <w:rPr>
                <w:sz w:val="16"/>
              </w:rPr>
              <w:t>copies source (neutral)</w:t>
            </w:r>
          </w:p>
        </w:tc>
      </w:tr>
    </w:tbl>
    <w:p/>
    <w:p>
      <w:pPr>
        <w:pStyle w:val="Heading1"/>
      </w:pPr>
      <w:r>
        <w:t>Items corrected or withdrawn during this batch</w:t>
      </w:r>
    </w:p>
    <w:p>
      <w:pPr>
        <w:pStyle w:val="ListBullet"/>
      </w:pPr>
      <w:r>
        <w:t>975 p18 "见面曾相识的核心蛊虫": initially flagged as 见面似相识. Withdrawn: 见面曾相识 is the original 盗天魔尊 杀招 (named in 976 and 975 p18); the 方源 variant is 见面似相识. No change proposed.</w:t>
      </w:r>
    </w:p>
    <w:p>
      <w:pPr>
        <w:pStyle w:val="ListBullet"/>
      </w:pPr>
      <w:r>
        <w:t>985 p92–93 and 987 p5: 宋坤 / 宋启元 identity unresolved; flagged as row 39 rather than repaired.</w:t>
      </w:r>
    </w:p>
    <w:p>
      <w:pPr>
        <w:pStyle w:val="ListBullet"/>
      </w:pPr>
      <w:r>
        <w:t>956 p105 uses 举办 for the same event that 956 p106 calls 举报; row 1 repairs 956 p106 only.</w:t>
      </w:r>
    </w:p>
    <w:p>
      <w:pPr>
        <w:pStyle w:val="Heading1"/>
      </w:pPr>
      <w:r>
        <w:t>Known limits</w:t>
      </w:r>
    </w:p>
    <w:p>
      <w:pPr>
        <w:pStyle w:val="ListBullet"/>
      </w:pPr>
      <w:r>
        <w:t>Rows 1–8 (956–959) were checked against paragraph text in this pass; they were first recorded in the 956–959 notes.</w:t>
      </w:r>
    </w:p>
    <w:p>
      <w:pPr>
        <w:pStyle w:val="ListBullet"/>
      </w:pPr>
      <w:r>
        <w:t>Rows 2, 7, 8, 12, 14, 19, 20, 21, 22, 27, 29, 30, 35, 36, 39, 43, 44, 52, 54, 55 and 57 are queries or consistency checks, not repairs. No edit is proposed for them yet.</w:t>
      </w:r>
    </w:p>
    <w:p>
      <w:pPr>
        <w:pStyle w:val="ListBullet"/>
      </w:pPr>
      <w:r>
        <w:t>Temporal items (rows 2, 21, 35, 56, 57): require whole-novel reconciliation. Do not resolve individually.</w:t>
      </w:r>
    </w:p>
    <w:p>
      <w:pPr>
        <w:pStyle w:val="ListBullet"/>
      </w:pPr>
      <w:r>
        <w:t>Terminology items (奴隶 as verb: rows 27, 54; 萧家 titles: row 55; 空窍/凡窍: row 19; 炎煌雷泽: row 45 is a repair; 羽民/羽人: row 46; 关门蛊/闭门蛊: row 47): decide one rule before any global change.</w:t>
      </w:r>
    </w:p>
    <w:p>
      <w:pPr>
        <w:pStyle w:val="ListBullet"/>
      </w:pPr>
      <w:r>
        <w:t>Witness collation: copies source wording for most candidates; differences are web-copy only.</w:t>
      </w:r>
    </w:p>
    <w:p>
      <w:pPr>
        <w:pStyle w:val="Heading1"/>
      </w:pPr>
      <w:r>
        <w:t>Witness summary</w:t>
      </w:r>
    </w:p>
    <w:p>
      <w:pPr>
        <w:pStyle w:val="ListBullet"/>
      </w:pPr>
      <w:r>
        <w:t>witness copies source wording: 41</w:t>
      </w:r>
    </w:p>
    <w:p>
      <w:pPr>
        <w:pStyle w:val="ListBullet"/>
      </w:pPr>
      <w:r>
        <w:t>witness shows candidate wording: 10</w:t>
      </w:r>
    </w:p>
    <w:p>
      <w:pPr>
        <w:pStyle w:val="ListBullet"/>
      </w:pPr>
      <w:r>
        <w:t>context not found in witness (variant, segmentation, or watermark): 6</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