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046 — Chapters 1156–1205 (sequential source review)</w:t>
      </w:r>
    </w:p>
    <w:p>
      <w:r>
        <w:t xml:space="preserve">Status: </w:t>
      </w:r>
      <w:r>
        <w:rPr>
          <w:b/>
        </w:rPr>
        <w:t>source reading complete (1156–1205)</w:t>
      </w:r>
      <w:r>
        <w:t xml:space="preserve">. Reading notes: </w:t>
      </w:r>
      <w:r>
        <w:rPr>
          <w:rFonts w:ascii="Consolas" w:hAnsi="Consolas"/>
        </w:rPr>
        <w:t>editorial/sequential-review/batch-046-notes/reading-notes-1156-1205.md</w:t>
      </w:r>
      <w:r>
        <w:t>. This report is a candidate list only. Nothing here is approved, applied, or published, and no Chinese source has been changed.</w:t>
      </w:r>
    </w:p>
    <w:p>
      <w:r>
        <w:t xml:space="preserve">Source check: </w:t>
      </w:r>
      <w:r>
        <w:rPr>
          <w:rFonts w:ascii="Consolas" w:hAnsi="Consolas"/>
        </w:rPr>
        <w:t>batch-046-source.json</w:t>
      </w:r>
      <w:r>
        <w:t xml:space="preserve"> (50 chapters, 4,721 paragraphs, 154,036 characters). Every row token was found in its stated paragraph (51 rows, 0 misses).</w:t>
      </w:r>
    </w:p>
    <w:p>
      <w:r>
        <w:t>Produced: proposal-ledger entries SR-891 to SR-941 (51 rows), this report with a DOCX, a QA file, and witness collation against Hetushu book 7640 (</w:t>
      </w:r>
      <w:r>
        <w:rPr>
          <w:rFonts w:ascii="Consolas" w:hAnsi="Consolas"/>
        </w:rPr>
        <w:t>witness-collation-046.json</w:t>
      </w:r>
      <w:r>
        <w:t>) for all 50 chapters. Chapter titles checked against the witness pages: 50 of 50 match.</w:t>
      </w:r>
    </w:p>
    <w:p>
      <w:r>
        <w:t>Confidence: H = high, H–M, M–H, M, L–M, L, with a numeric score in brackets. "Action" is what the editor should decide. Nothing is applied.</w:t>
      </w:r>
    </w:p>
    <w:p>
      <w:pPr>
        <w:pStyle w:val="Heading1"/>
      </w:pPr>
      <w:r>
        <w:t>Proposed review items</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sz w:val="16"/>
              </w:rPr>
            </w:r>
            <w:r>
              <w:rPr>
                <w:b/>
                <w:sz w:val="16"/>
              </w:rPr>
              <w:t>#</w:t>
            </w:r>
          </w:p>
        </w:tc>
        <w:tc>
          <w:tcPr>
            <w:tcW w:type="dxa" w:w="1530"/>
          </w:tcPr>
          <w:p>
            <w:r>
              <w:rPr>
                <w:b/>
                <w:sz w:val="16"/>
              </w:rPr>
            </w:r>
            <w:r>
              <w:rPr>
                <w:b/>
                <w:sz w:val="16"/>
              </w:rPr>
              <w:t>Chapter / para</w:t>
            </w:r>
          </w:p>
        </w:tc>
        <w:tc>
          <w:tcPr>
            <w:tcW w:type="dxa" w:w="1530"/>
          </w:tcPr>
          <w:p>
            <w:r>
              <w:rPr>
                <w:b/>
                <w:sz w:val="16"/>
              </w:rPr>
            </w:r>
            <w:r>
              <w:rPr>
                <w:b/>
                <w:sz w:val="16"/>
              </w:rPr>
              <w:t>Source reading</w:t>
            </w:r>
          </w:p>
        </w:tc>
        <w:tc>
          <w:tcPr>
            <w:tcW w:type="dxa" w:w="1530"/>
          </w:tcPr>
          <w:p>
            <w:r>
              <w:rPr>
                <w:b/>
                <w:sz w:val="16"/>
              </w:rPr>
            </w:r>
            <w:r>
              <w:rPr>
                <w:b/>
                <w:sz w:val="16"/>
              </w:rPr>
              <w:t>Proposed action</w:t>
            </w:r>
          </w:p>
        </w:tc>
        <w:tc>
          <w:tcPr>
            <w:tcW w:type="dxa" w:w="1530"/>
          </w:tcPr>
          <w:p>
            <w:r>
              <w:rPr>
                <w:b/>
                <w:sz w:val="16"/>
              </w:rPr>
            </w:r>
            <w:r>
              <w:rPr>
                <w:b/>
                <w:sz w:val="16"/>
              </w:rPr>
              <w:t>Rationale</w:t>
            </w:r>
          </w:p>
        </w:tc>
        <w:tc>
          <w:tcPr>
            <w:tcW w:type="dxa" w:w="1530"/>
          </w:tcPr>
          <w:p>
            <w:r>
              <w:rPr>
                <w:b/>
                <w:sz w:val="16"/>
              </w:rPr>
            </w:r>
            <w:r>
              <w:rPr>
                <w:b/>
                <w:sz w:val="16"/>
              </w:rPr>
              <w:t>Confidence</w:t>
            </w:r>
          </w:p>
        </w:tc>
        <w:tc>
          <w:tcPr>
            <w:tcW w:type="dxa" w:w="1530"/>
          </w:tcPr>
          <w:p>
            <w:r>
              <w:rPr>
                <w:b/>
                <w:sz w:val="16"/>
              </w:rPr>
            </w:r>
            <w:r>
              <w:rPr>
                <w:b/>
                <w:sz w:val="16"/>
              </w:rPr>
              <w:t>Dependencies</w:t>
            </w:r>
          </w:p>
        </w:tc>
        <w:tc>
          <w:tcPr>
            <w:tcW w:type="dxa" w:w="1530"/>
          </w:tcPr>
          <w:p>
            <w:r>
              <w:rPr>
                <w:b/>
                <w:sz w:val="16"/>
              </w:rPr>
            </w:r>
            <w:r>
              <w:rPr>
                <w:b/>
                <w:sz w:val="16"/>
              </w:rPr>
              <w:t>Witness</w:t>
            </w:r>
          </w:p>
        </w:tc>
      </w:tr>
      <w:tr>
        <w:tc>
          <w:tcPr>
            <w:tcW w:type="dxa" w:w="1530"/>
          </w:tcPr>
          <w:p>
            <w:r>
              <w:rPr>
                <w:sz w:val="16"/>
              </w:rPr>
            </w:r>
            <w:r>
              <w:rPr>
                <w:sz w:val="16"/>
              </w:rPr>
              <w:t>1</w:t>
            </w:r>
          </w:p>
        </w:tc>
        <w:tc>
          <w:tcPr>
            <w:tcW w:type="dxa" w:w="1530"/>
          </w:tcPr>
          <w:p>
            <w:r>
              <w:rPr>
                <w:sz w:val="16"/>
              </w:rPr>
            </w:r>
            <w:r>
              <w:rPr>
                <w:sz w:val="16"/>
              </w:rPr>
              <w:t>1156 p15</w:t>
            </w:r>
          </w:p>
        </w:tc>
        <w:tc>
          <w:tcPr>
            <w:tcW w:type="dxa" w:w="1530"/>
          </w:tcPr>
          <w:p>
            <w:r>
              <w:rPr>
                <w:sz w:val="16"/>
              </w:rPr>
            </w:r>
            <w:r>
              <w:rPr>
                <w:sz w:val="16"/>
              </w:rPr>
              <w:t>着望着</w:t>
            </w:r>
          </w:p>
        </w:tc>
        <w:tc>
          <w:tcPr>
            <w:tcW w:type="dxa" w:w="1530"/>
          </w:tcPr>
          <w:p>
            <w:r>
              <w:rPr>
                <w:sz w:val="16"/>
              </w:rPr>
            </w:r>
            <w:r>
              <w:rPr>
                <w:sz w:val="16"/>
              </w:rPr>
              <w:t>Repair 另一位着望着青年蛊仙 to 另一位望着青年蛊仙 (another one gazing at the young Gu Immortal).</w:t>
            </w:r>
          </w:p>
        </w:tc>
        <w:tc>
          <w:tcPr>
            <w:tcW w:type="dxa" w:w="1530"/>
          </w:tcPr>
          <w:p>
            <w:r>
              <w:rPr>
                <w:sz w:val="16"/>
              </w:rPr>
            </w:r>
            <w:r>
              <w:rPr>
                <w:sz w:val="16"/>
              </w:rPr>
              <w:t>着望着 is unique in the corpus; 望着 is the usual verb.</w:t>
            </w:r>
          </w:p>
        </w:tc>
        <w:tc>
          <w:tcPr>
            <w:tcW w:type="dxa" w:w="1530"/>
          </w:tcPr>
          <w:p>
            <w:r>
              <w:rPr>
                <w:sz w:val="16"/>
              </w:rPr>
            </w:r>
            <w:r>
              <w:rPr>
                <w:sz w:val="16"/>
              </w:rPr>
              <w:t>H–M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w:t>
            </w:r>
          </w:p>
        </w:tc>
        <w:tc>
          <w:tcPr>
            <w:tcW w:type="dxa" w:w="1530"/>
          </w:tcPr>
          <w:p>
            <w:r>
              <w:rPr>
                <w:sz w:val="16"/>
              </w:rPr>
            </w:r>
            <w:r>
              <w:rPr>
                <w:sz w:val="16"/>
              </w:rPr>
              <w:t>1158 p15</w:t>
            </w:r>
          </w:p>
        </w:tc>
        <w:tc>
          <w:tcPr>
            <w:tcW w:type="dxa" w:w="1530"/>
          </w:tcPr>
          <w:p>
            <w:r>
              <w:rPr>
                <w:sz w:val="16"/>
              </w:rPr>
            </w:r>
            <w:r>
              <w:rPr>
                <w:sz w:val="16"/>
              </w:rPr>
              <w:t>还想起了雷</w:t>
            </w:r>
          </w:p>
        </w:tc>
        <w:tc>
          <w:tcPr>
            <w:tcW w:type="dxa" w:w="1530"/>
          </w:tcPr>
          <w:p>
            <w:r>
              <w:rPr>
                <w:sz w:val="16"/>
              </w:rPr>
            </w:r>
            <w:r>
              <w:rPr>
                <w:sz w:val="16"/>
              </w:rPr>
              <w:t>Repair 还想起了雷 to 还响起了雷 (thunder sounded again).</w:t>
            </w:r>
          </w:p>
        </w:tc>
        <w:tc>
          <w:tcPr>
            <w:tcW w:type="dxa" w:w="1530"/>
          </w:tcPr>
          <w:p>
            <w:r>
              <w:rPr>
                <w:sz w:val="16"/>
              </w:rPr>
            </w:r>
            <w:r>
              <w:rPr>
                <w:sz w:val="16"/>
              </w:rPr>
              <w:t>还想起了雷 is unique; 还响起了雷 is not in the corpus either, so the fix is a sense judgment (thunder sounds, not recalled). Confirm with the source sentence before applying.</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w:t>
            </w:r>
          </w:p>
        </w:tc>
        <w:tc>
          <w:tcPr>
            <w:tcW w:type="dxa" w:w="1530"/>
          </w:tcPr>
          <w:p>
            <w:r>
              <w:rPr>
                <w:sz w:val="16"/>
              </w:rPr>
            </w:r>
            <w:r>
              <w:rPr>
                <w:sz w:val="16"/>
              </w:rPr>
              <w:t>1160 p19</w:t>
            </w:r>
          </w:p>
        </w:tc>
        <w:tc>
          <w:tcPr>
            <w:tcW w:type="dxa" w:w="1530"/>
          </w:tcPr>
          <w:p>
            <w:r>
              <w:rPr>
                <w:sz w:val="16"/>
              </w:rPr>
            </w:r>
            <w:r>
              <w:rPr>
                <w:sz w:val="16"/>
              </w:rPr>
              <w:t>起着骆驼</w:t>
            </w:r>
          </w:p>
        </w:tc>
        <w:tc>
          <w:tcPr>
            <w:tcW w:type="dxa" w:w="1530"/>
          </w:tcPr>
          <w:p>
            <w:r>
              <w:rPr>
                <w:sz w:val="16"/>
              </w:rPr>
            </w:r>
            <w:r>
              <w:rPr>
                <w:sz w:val="16"/>
              </w:rPr>
              <w:t>Repair 起着骆驼追杀 to 骑着骆驼追杀 (chasing while riding a camel).</w:t>
            </w:r>
          </w:p>
        </w:tc>
        <w:tc>
          <w:tcPr>
            <w:tcW w:type="dxa" w:w="1530"/>
          </w:tcPr>
          <w:p>
            <w:r>
              <w:rPr>
                <w:sz w:val="16"/>
              </w:rPr>
            </w:r>
            <w:r>
              <w:rPr>
                <w:sz w:val="16"/>
              </w:rPr>
              <w:t>起着骆驼 is unique; 骑着骆驼 is the phrase used elsewhere (corpus-checked).</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w:t>
            </w:r>
          </w:p>
        </w:tc>
        <w:tc>
          <w:tcPr>
            <w:tcW w:type="dxa" w:w="1530"/>
          </w:tcPr>
          <w:p>
            <w:r>
              <w:rPr>
                <w:sz w:val="16"/>
              </w:rPr>
            </w:r>
            <w:r>
              <w:rPr>
                <w:sz w:val="16"/>
              </w:rPr>
              <w:t>1160 p20</w:t>
            </w:r>
          </w:p>
        </w:tc>
        <w:tc>
          <w:tcPr>
            <w:tcW w:type="dxa" w:w="1530"/>
          </w:tcPr>
          <w:p>
            <w:r>
              <w:rPr>
                <w:sz w:val="16"/>
              </w:rPr>
            </w:r>
            <w:r>
              <w:rPr>
                <w:sz w:val="16"/>
              </w:rPr>
              <w:t>否认我要</w:t>
            </w:r>
          </w:p>
        </w:tc>
        <w:tc>
          <w:tcPr>
            <w:tcW w:type="dxa" w:w="1530"/>
          </w:tcPr>
          <w:p>
            <w:r>
              <w:rPr>
                <w:sz w:val="16"/>
              </w:rPr>
            </w:r>
            <w:r>
              <w:rPr>
                <w:sz w:val="16"/>
              </w:rPr>
              <w:t>Repair 否认我要把你大卸八块 to 否则我要把你大卸八块 (otherwise I will cut you into pieces).</w:t>
            </w:r>
          </w:p>
        </w:tc>
        <w:tc>
          <w:tcPr>
            <w:tcW w:type="dxa" w:w="1530"/>
          </w:tcPr>
          <w:p>
            <w:r>
              <w:rPr>
                <w:sz w:val="16"/>
              </w:rPr>
            </w:r>
            <w:r>
              <w:rPr>
                <w:sz w:val="16"/>
              </w:rPr>
              <w:t>否认我要 is unique; 否则我要 is the conditional form (corpus-checked).</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5</w:t>
            </w:r>
          </w:p>
        </w:tc>
        <w:tc>
          <w:tcPr>
            <w:tcW w:type="dxa" w:w="1530"/>
          </w:tcPr>
          <w:p>
            <w:r>
              <w:rPr>
                <w:sz w:val="16"/>
              </w:rPr>
            </w:r>
            <w:r>
              <w:rPr>
                <w:sz w:val="16"/>
              </w:rPr>
              <w:t>1160 p34</w:t>
            </w:r>
          </w:p>
        </w:tc>
        <w:tc>
          <w:tcPr>
            <w:tcW w:type="dxa" w:w="1530"/>
          </w:tcPr>
          <w:p>
            <w:r>
              <w:rPr>
                <w:sz w:val="16"/>
              </w:rPr>
            </w:r>
            <w:r>
              <w:rPr>
                <w:sz w:val="16"/>
              </w:rPr>
              <w:t>长期以为</w:t>
            </w:r>
          </w:p>
        </w:tc>
        <w:tc>
          <w:tcPr>
            <w:tcW w:type="dxa" w:w="1530"/>
          </w:tcPr>
          <w:p>
            <w:r>
              <w:rPr>
                <w:sz w:val="16"/>
              </w:rPr>
            </w:r>
            <w:r>
              <w:rPr>
                <w:sz w:val="16"/>
              </w:rPr>
              <w:t>Repair 长期以为下去 to 长期以往下去 (if this goes on for long).</w:t>
            </w:r>
          </w:p>
        </w:tc>
        <w:tc>
          <w:tcPr>
            <w:tcW w:type="dxa" w:w="1530"/>
          </w:tcPr>
          <w:p>
            <w:r>
              <w:rPr>
                <w:sz w:val="16"/>
              </w:rPr>
            </w:r>
            <w:r>
              <w:rPr>
                <w:sz w:val="16"/>
              </w:rPr>
              <w:t>长期以为 is unique; 长期以往 x1 (1088 p21).</w:t>
            </w:r>
          </w:p>
        </w:tc>
        <w:tc>
          <w:tcPr>
            <w:tcW w:type="dxa" w:w="1530"/>
          </w:tcPr>
          <w:p>
            <w:r>
              <w:rPr>
                <w:sz w:val="16"/>
              </w:rPr>
            </w:r>
            <w:r>
              <w:rPr>
                <w:sz w:val="16"/>
              </w:rPr>
              <w:t>M–H (0.85)</w:t>
            </w:r>
          </w:p>
        </w:tc>
        <w:tc>
          <w:tcPr>
            <w:tcW w:type="dxa" w:w="1530"/>
          </w:tcPr>
          <w:p>
            <w:r>
              <w:rPr>
                <w:sz w:val="16"/>
              </w:rPr>
            </w:r>
            <w:r>
              <w:rPr>
                <w:sz w:val="16"/>
              </w:rPr>
              <w:t>1088 p21</w:t>
            </w:r>
          </w:p>
        </w:tc>
        <w:tc>
          <w:tcPr>
            <w:tcW w:type="dxa" w:w="1530"/>
          </w:tcPr>
          <w:p>
            <w:r>
              <w:rPr>
                <w:sz w:val="16"/>
              </w:rPr>
            </w:r>
            <w:r>
              <w:rPr>
                <w:sz w:val="16"/>
              </w:rPr>
              <w:t>copies source (neutral)</w:t>
            </w:r>
          </w:p>
        </w:tc>
      </w:tr>
      <w:tr>
        <w:tc>
          <w:tcPr>
            <w:tcW w:type="dxa" w:w="1530"/>
          </w:tcPr>
          <w:p>
            <w:r>
              <w:rPr>
                <w:sz w:val="16"/>
              </w:rPr>
            </w:r>
            <w:r>
              <w:rPr>
                <w:sz w:val="16"/>
              </w:rPr>
              <w:t>6</w:t>
            </w:r>
          </w:p>
        </w:tc>
        <w:tc>
          <w:tcPr>
            <w:tcW w:type="dxa" w:w="1530"/>
          </w:tcPr>
          <w:p>
            <w:r>
              <w:rPr>
                <w:sz w:val="16"/>
              </w:rPr>
            </w:r>
            <w:r>
              <w:rPr>
                <w:sz w:val="16"/>
              </w:rPr>
              <w:t>1161 p51</w:t>
            </w:r>
          </w:p>
        </w:tc>
        <w:tc>
          <w:tcPr>
            <w:tcW w:type="dxa" w:w="1530"/>
          </w:tcPr>
          <w:p>
            <w:r>
              <w:rPr>
                <w:sz w:val="16"/>
              </w:rPr>
            </w:r>
            <w:r>
              <w:rPr>
                <w:sz w:val="16"/>
              </w:rPr>
              <w:t>五族大联盟</w:t>
            </w:r>
          </w:p>
        </w:tc>
        <w:tc>
          <w:tcPr>
            <w:tcW w:type="dxa" w:w="1530"/>
          </w:tcPr>
          <w:p>
            <w:r>
              <w:rPr>
                <w:sz w:val="16"/>
              </w:rPr>
            </w:r>
            <w:r>
              <w:rPr>
                <w:sz w:val="16"/>
              </w:rPr>
              <w:t>Repair 五族大联盟 to 四族大联盟 (the Four Races Grand Alliance).</w:t>
            </w:r>
          </w:p>
        </w:tc>
        <w:tc>
          <w:tcPr>
            <w:tcW w:type="dxa" w:w="1530"/>
          </w:tcPr>
          <w:p>
            <w:r>
              <w:rPr>
                <w:sz w:val="16"/>
              </w:rPr>
            </w:r>
            <w:r>
              <w:rPr>
                <w:sz w:val="16"/>
              </w:rPr>
              <w:t>四族大联盟 x11 (1146–1199); 五族大联盟 x1 only. Do not use 异族 here; see set-wide note on 异族大联盟.</w:t>
            </w:r>
          </w:p>
        </w:tc>
        <w:tc>
          <w:tcPr>
            <w:tcW w:type="dxa" w:w="1530"/>
          </w:tcPr>
          <w:p>
            <w:r>
              <w:rPr>
                <w:sz w:val="16"/>
              </w:rPr>
            </w:r>
            <w:r>
              <w:rPr>
                <w:sz w:val="16"/>
              </w:rPr>
              <w:t>H (0.85)</w:t>
            </w:r>
          </w:p>
        </w:tc>
        <w:tc>
          <w:tcPr>
            <w:tcW w:type="dxa" w:w="1530"/>
          </w:tcPr>
          <w:p>
            <w:r>
              <w:rPr>
                <w:sz w:val="16"/>
              </w:rPr>
            </w:r>
            <w:r>
              <w:rPr>
                <w:sz w:val="16"/>
              </w:rPr>
              <w:t>set-wide 异族大联盟 decision (1161 p37, 1172 p65, 1187 p51)</w:t>
            </w:r>
          </w:p>
        </w:tc>
        <w:tc>
          <w:tcPr>
            <w:tcW w:type="dxa" w:w="1530"/>
          </w:tcPr>
          <w:p>
            <w:r>
              <w:rPr>
                <w:sz w:val="16"/>
              </w:rPr>
            </w:r>
            <w:r>
              <w:rPr>
                <w:sz w:val="16"/>
              </w:rPr>
              <w:t>copies source (neutral)</w:t>
            </w:r>
          </w:p>
        </w:tc>
      </w:tr>
      <w:tr>
        <w:tc>
          <w:tcPr>
            <w:tcW w:type="dxa" w:w="1530"/>
          </w:tcPr>
          <w:p>
            <w:r>
              <w:rPr>
                <w:sz w:val="16"/>
              </w:rPr>
            </w:r>
            <w:r>
              <w:rPr>
                <w:sz w:val="16"/>
              </w:rPr>
              <w:t>7</w:t>
            </w:r>
          </w:p>
        </w:tc>
        <w:tc>
          <w:tcPr>
            <w:tcW w:type="dxa" w:w="1530"/>
          </w:tcPr>
          <w:p>
            <w:r>
              <w:rPr>
                <w:sz w:val="16"/>
              </w:rPr>
            </w:r>
            <w:r>
              <w:rPr>
                <w:sz w:val="16"/>
              </w:rPr>
              <w:t>1162 p88</w:t>
            </w:r>
          </w:p>
        </w:tc>
        <w:tc>
          <w:tcPr>
            <w:tcW w:type="dxa" w:w="1530"/>
          </w:tcPr>
          <w:p>
            <w:r>
              <w:rPr>
                <w:sz w:val="16"/>
              </w:rPr>
            </w:r>
            <w:r>
              <w:rPr>
                <w:sz w:val="16"/>
              </w:rPr>
              <w:t>不能在前往</w:t>
            </w:r>
          </w:p>
        </w:tc>
        <w:tc>
          <w:tcPr>
            <w:tcW w:type="dxa" w:w="1530"/>
          </w:tcPr>
          <w:p>
            <w:r>
              <w:rPr>
                <w:sz w:val="16"/>
              </w:rPr>
            </w:r>
            <w:r>
              <w:rPr>
                <w:sz w:val="16"/>
              </w:rPr>
              <w:t>Repair 不能在前往北部冰原 to 不能再前往北部冰原 (can no longer go to the northern ice field).</w:t>
            </w:r>
          </w:p>
        </w:tc>
        <w:tc>
          <w:tcPr>
            <w:tcW w:type="dxa" w:w="1530"/>
          </w:tcPr>
          <w:p>
            <w:r>
              <w:rPr>
                <w:sz w:val="16"/>
              </w:rPr>
            </w:r>
            <w:r>
              <w:rPr>
                <w:sz w:val="16"/>
              </w:rPr>
              <w:t>不能在前往 is unique; 再 is the expected word.</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8</w:t>
            </w:r>
          </w:p>
        </w:tc>
        <w:tc>
          <w:tcPr>
            <w:tcW w:type="dxa" w:w="1530"/>
          </w:tcPr>
          <w:p>
            <w:r>
              <w:rPr>
                <w:sz w:val="16"/>
              </w:rPr>
            </w:r>
            <w:r>
              <w:rPr>
                <w:sz w:val="16"/>
              </w:rPr>
              <w:t>1163 p48</w:t>
            </w:r>
          </w:p>
        </w:tc>
        <w:tc>
          <w:tcPr>
            <w:tcW w:type="dxa" w:w="1530"/>
          </w:tcPr>
          <w:p>
            <w:r>
              <w:rPr>
                <w:sz w:val="16"/>
              </w:rPr>
            </w:r>
            <w:r>
              <w:rPr>
                <w:sz w:val="16"/>
              </w:rPr>
              <w:t>再哪个地域</w:t>
            </w:r>
          </w:p>
        </w:tc>
        <w:tc>
          <w:tcPr>
            <w:tcW w:type="dxa" w:w="1530"/>
          </w:tcPr>
          <w:p>
            <w:r>
              <w:rPr>
                <w:sz w:val="16"/>
              </w:rPr>
            </w:r>
            <w:r>
              <w:rPr>
                <w:sz w:val="16"/>
              </w:rPr>
              <w:t>Repair 还是知道再哪个地域 to 还是知道在哪个地域 (still knows in which region).</w:t>
            </w:r>
          </w:p>
        </w:tc>
        <w:tc>
          <w:tcPr>
            <w:tcW w:type="dxa" w:w="1530"/>
          </w:tcPr>
          <w:p>
            <w:r>
              <w:rPr>
                <w:sz w:val="16"/>
              </w:rPr>
            </w:r>
            <w:r>
              <w:rPr>
                <w:sz w:val="16"/>
              </w:rPr>
              <w:t>再哪个地域 is unique; 在哪个地域 is the phrase.</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9</w:t>
            </w:r>
          </w:p>
        </w:tc>
        <w:tc>
          <w:tcPr>
            <w:tcW w:type="dxa" w:w="1530"/>
          </w:tcPr>
          <w:p>
            <w:r>
              <w:rPr>
                <w:sz w:val="16"/>
              </w:rPr>
            </w:r>
            <w:r>
              <w:rPr>
                <w:sz w:val="16"/>
              </w:rPr>
              <w:t>1163 p73</w:t>
            </w:r>
          </w:p>
        </w:tc>
        <w:tc>
          <w:tcPr>
            <w:tcW w:type="dxa" w:w="1530"/>
          </w:tcPr>
          <w:p>
            <w:r>
              <w:rPr>
                <w:sz w:val="16"/>
              </w:rPr>
            </w:r>
            <w:r>
              <w:rPr>
                <w:sz w:val="16"/>
              </w:rPr>
              <w:t>四面八法</w:t>
            </w:r>
          </w:p>
        </w:tc>
        <w:tc>
          <w:tcPr>
            <w:tcW w:type="dxa" w:w="1530"/>
          </w:tcPr>
          <w:p>
            <w:r>
              <w:rPr>
                <w:sz w:val="16"/>
              </w:rPr>
            </w:r>
            <w:r>
              <w:rPr>
                <w:sz w:val="16"/>
              </w:rPr>
              <w:t>Repair 四面八法拥挤过来 to 四面八方拥挤过来 (crowded in from all sides). Part of the set-wide 四面八方 item.</w:t>
            </w:r>
          </w:p>
        </w:tc>
        <w:tc>
          <w:tcPr>
            <w:tcW w:type="dxa" w:w="1530"/>
          </w:tcPr>
          <w:p>
            <w:r>
              <w:rPr>
                <w:sz w:val="16"/>
              </w:rPr>
            </w:r>
            <w:r>
              <w:rPr>
                <w:sz w:val="16"/>
              </w:rPr>
              <w:t>四面八法 x8 in corpus (848, 904, 967, 1004, 1050, 1096, 1163, 1196) vs 四面八方 x32. Same token family as SR-809, SR-822–825, SR-856.</w:t>
            </w:r>
          </w:p>
        </w:tc>
        <w:tc>
          <w:tcPr>
            <w:tcW w:type="dxa" w:w="1530"/>
          </w:tcPr>
          <w:p>
            <w:r>
              <w:rPr>
                <w:sz w:val="16"/>
              </w:rPr>
            </w:r>
            <w:r>
              <w:rPr>
                <w:sz w:val="16"/>
              </w:rPr>
              <w:t>H (0.95)</w:t>
            </w:r>
          </w:p>
        </w:tc>
        <w:tc>
          <w:tcPr>
            <w:tcW w:type="dxa" w:w="1530"/>
          </w:tcPr>
          <w:p>
            <w:r>
              <w:rPr>
                <w:sz w:val="16"/>
              </w:rPr>
            </w:r>
            <w:r>
              <w:rPr>
                <w:sz w:val="16"/>
              </w:rPr>
              <w:t>SR-809; SR-822–825; SR-856; 1196 p16</w:t>
            </w:r>
          </w:p>
        </w:tc>
        <w:tc>
          <w:tcPr>
            <w:tcW w:type="dxa" w:w="1530"/>
          </w:tcPr>
          <w:p>
            <w:r>
              <w:rPr>
                <w:sz w:val="16"/>
              </w:rPr>
            </w:r>
            <w:r>
              <w:rPr>
                <w:sz w:val="16"/>
              </w:rPr>
              <w:t>shows candidate (web copy only)</w:t>
            </w:r>
          </w:p>
        </w:tc>
      </w:tr>
      <w:tr>
        <w:tc>
          <w:tcPr>
            <w:tcW w:type="dxa" w:w="1530"/>
          </w:tcPr>
          <w:p>
            <w:r>
              <w:rPr>
                <w:sz w:val="16"/>
              </w:rPr>
            </w:r>
            <w:r>
              <w:rPr>
                <w:sz w:val="16"/>
              </w:rPr>
              <w:t>10</w:t>
            </w:r>
          </w:p>
        </w:tc>
        <w:tc>
          <w:tcPr>
            <w:tcW w:type="dxa" w:w="1530"/>
          </w:tcPr>
          <w:p>
            <w:r>
              <w:rPr>
                <w:sz w:val="16"/>
              </w:rPr>
            </w:r>
            <w:r>
              <w:rPr>
                <w:sz w:val="16"/>
              </w:rPr>
              <w:t>1165 p62</w:t>
            </w:r>
          </w:p>
        </w:tc>
        <w:tc>
          <w:tcPr>
            <w:tcW w:type="dxa" w:w="1530"/>
          </w:tcPr>
          <w:p>
            <w:r>
              <w:rPr>
                <w:sz w:val="16"/>
              </w:rPr>
            </w:r>
            <w:r>
              <w:rPr>
                <w:sz w:val="16"/>
              </w:rPr>
              <w:t>约束收下</w:t>
            </w:r>
          </w:p>
        </w:tc>
        <w:tc>
          <w:tcPr>
            <w:tcW w:type="dxa" w:w="1530"/>
          </w:tcPr>
          <w:p>
            <w:r>
              <w:rPr>
                <w:sz w:val="16"/>
              </w:rPr>
            </w:r>
            <w:r>
              <w:rPr>
                <w:sz w:val="16"/>
              </w:rPr>
              <w:t>Repair 就约束收下 to 就约束收敛 (then restrain and gather in).</w:t>
            </w:r>
          </w:p>
        </w:tc>
        <w:tc>
          <w:tcPr>
            <w:tcW w:type="dxa" w:w="1530"/>
          </w:tcPr>
          <w:p>
            <w:r>
              <w:rPr>
                <w:sz w:val="16"/>
              </w:rPr>
            </w:r>
            <w:r>
              <w:rPr>
                <w:sz w:val="16"/>
              </w:rPr>
              <w:t>约束收下 is unique (x1); 收敛 is the usual verb for restraining a power. Judgment, not a corpus match.</w:t>
            </w:r>
          </w:p>
        </w:tc>
        <w:tc>
          <w:tcPr>
            <w:tcW w:type="dxa" w:w="1530"/>
          </w:tcPr>
          <w:p>
            <w:r>
              <w:rPr>
                <w:sz w:val="16"/>
              </w:rPr>
            </w:r>
            <w:r>
              <w:rPr>
                <w:sz w:val="16"/>
              </w:rPr>
              <w:t>M (0.60)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11</w:t>
            </w:r>
          </w:p>
        </w:tc>
        <w:tc>
          <w:tcPr>
            <w:tcW w:type="dxa" w:w="1530"/>
          </w:tcPr>
          <w:p>
            <w:r>
              <w:rPr>
                <w:sz w:val="16"/>
              </w:rPr>
            </w:r>
            <w:r>
              <w:rPr>
                <w:sz w:val="16"/>
              </w:rPr>
              <w:t>1165 p87</w:t>
            </w:r>
          </w:p>
        </w:tc>
        <w:tc>
          <w:tcPr>
            <w:tcW w:type="dxa" w:w="1530"/>
          </w:tcPr>
          <w:p>
            <w:r>
              <w:rPr>
                <w:sz w:val="16"/>
              </w:rPr>
            </w:r>
            <w:r>
              <w:rPr>
                <w:sz w:val="16"/>
              </w:rPr>
              <w:t>周青青</w:t>
            </w:r>
          </w:p>
        </w:tc>
        <w:tc>
          <w:tcPr>
            <w:tcW w:type="dxa" w:w="1530"/>
          </w:tcPr>
          <w:p>
            <w:r>
              <w:rPr>
                <w:sz w:val="16"/>
              </w:rPr>
            </w:r>
            <w:r>
              <w:rPr>
                <w:sz w:val="16"/>
              </w:rPr>
              <w:t>Repair 蛊仙周青青大人 to 蛊仙商青青大人 (the same name as the rest of the corpus).</w:t>
            </w:r>
          </w:p>
        </w:tc>
        <w:tc>
          <w:tcPr>
            <w:tcW w:type="dxa" w:w="1530"/>
          </w:tcPr>
          <w:p>
            <w:r>
              <w:rPr>
                <w:sz w:val="16"/>
              </w:rPr>
            </w:r>
            <w:r>
              <w:rPr>
                <w:sz w:val="16"/>
              </w:rPr>
              <w:t>商青青 x25 vs 周青青 x1 (this line).</w:t>
            </w:r>
          </w:p>
        </w:tc>
        <w:tc>
          <w:tcPr>
            <w:tcW w:type="dxa" w:w="1530"/>
          </w:tcPr>
          <w:p>
            <w:r>
              <w:rPr>
                <w:sz w:val="16"/>
              </w:rPr>
            </w:r>
            <w:r>
              <w:rPr>
                <w:sz w:val="16"/>
              </w:rPr>
              <w:t>H–M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12</w:t>
            </w:r>
          </w:p>
        </w:tc>
        <w:tc>
          <w:tcPr>
            <w:tcW w:type="dxa" w:w="1530"/>
          </w:tcPr>
          <w:p>
            <w:r>
              <w:rPr>
                <w:sz w:val="16"/>
              </w:rPr>
            </w:r>
            <w:r>
              <w:rPr>
                <w:sz w:val="16"/>
              </w:rPr>
              <w:t>1167 p82</w:t>
            </w:r>
          </w:p>
        </w:tc>
        <w:tc>
          <w:tcPr>
            <w:tcW w:type="dxa" w:w="1530"/>
          </w:tcPr>
          <w:p>
            <w:r>
              <w:rPr>
                <w:sz w:val="16"/>
              </w:rPr>
            </w:r>
            <w:r>
              <w:rPr>
                <w:sz w:val="16"/>
              </w:rPr>
              <w:t>则了多</w:t>
            </w:r>
          </w:p>
        </w:tc>
        <w:tc>
          <w:tcPr>
            <w:tcW w:type="dxa" w:w="1530"/>
          </w:tcPr>
          <w:p>
            <w:r>
              <w:rPr>
                <w:sz w:val="16"/>
              </w:rPr>
            </w:r>
            <w:r>
              <w:rPr>
                <w:sz w:val="16"/>
              </w:rPr>
              <w:t>Repair 则了多一片腐蚀的黑暗沼泽 to 则多了一片腐蚀的黑暗沼泽 (added a corroded dark marsh).</w:t>
            </w:r>
          </w:p>
        </w:tc>
        <w:tc>
          <w:tcPr>
            <w:tcW w:type="dxa" w:w="1530"/>
          </w:tcPr>
          <w:p>
            <w:r>
              <w:rPr>
                <w:sz w:val="16"/>
              </w:rPr>
            </w:r>
            <w:r>
              <w:rPr>
                <w:sz w:val="16"/>
              </w:rPr>
              <w:t>则了多 is unique (corpus-checked); 则多了 is the normal order.</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13</w:t>
            </w:r>
          </w:p>
        </w:tc>
        <w:tc>
          <w:tcPr>
            <w:tcW w:type="dxa" w:w="1530"/>
          </w:tcPr>
          <w:p>
            <w:r>
              <w:rPr>
                <w:sz w:val="16"/>
              </w:rPr>
            </w:r>
            <w:r>
              <w:rPr>
                <w:sz w:val="16"/>
              </w:rPr>
              <w:t>1169 p10</w:t>
            </w:r>
          </w:p>
        </w:tc>
        <w:tc>
          <w:tcPr>
            <w:tcW w:type="dxa" w:w="1530"/>
          </w:tcPr>
          <w:p>
            <w:r>
              <w:rPr>
                <w:sz w:val="16"/>
              </w:rPr>
            </w:r>
            <w:r>
              <w:rPr>
                <w:sz w:val="16"/>
              </w:rPr>
              <w:t>调戏半日</w:t>
            </w:r>
          </w:p>
        </w:tc>
        <w:tc>
          <w:tcPr>
            <w:tcW w:type="dxa" w:w="1530"/>
          </w:tcPr>
          <w:p>
            <w:r>
              <w:rPr>
                <w:sz w:val="16"/>
              </w:rPr>
            </w:r>
            <w:r>
              <w:rPr>
                <w:sz w:val="16"/>
              </w:rPr>
              <w:t>Repair 只需要调戏半日 to 只需要调息半日 (only half a day of rest).</w:t>
            </w:r>
          </w:p>
        </w:tc>
        <w:tc>
          <w:tcPr>
            <w:tcW w:type="dxa" w:w="1530"/>
          </w:tcPr>
          <w:p>
            <w:r>
              <w:rPr>
                <w:sz w:val="16"/>
              </w:rPr>
            </w:r>
            <w:r>
              <w:rPr>
                <w:sz w:val="16"/>
              </w:rPr>
              <w:t>调戏半日 x1; 调息半日 x1 at 1169 p13 in the same passage uses the correct term.</w:t>
            </w:r>
          </w:p>
        </w:tc>
        <w:tc>
          <w:tcPr>
            <w:tcW w:type="dxa" w:w="1530"/>
          </w:tcPr>
          <w:p>
            <w:r>
              <w:rPr>
                <w:sz w:val="16"/>
              </w:rPr>
            </w:r>
            <w:r>
              <w:rPr>
                <w:sz w:val="16"/>
              </w:rPr>
              <w:t>H (0.95)</w:t>
            </w:r>
          </w:p>
        </w:tc>
        <w:tc>
          <w:tcPr>
            <w:tcW w:type="dxa" w:w="1530"/>
          </w:tcPr>
          <w:p>
            <w:r>
              <w:rPr>
                <w:sz w:val="16"/>
              </w:rPr>
            </w:r>
            <w:r>
              <w:rPr>
                <w:sz w:val="16"/>
              </w:rPr>
              <w:t>1169 p13</w:t>
            </w:r>
          </w:p>
        </w:tc>
        <w:tc>
          <w:tcPr>
            <w:tcW w:type="dxa" w:w="1530"/>
          </w:tcPr>
          <w:p>
            <w:r>
              <w:rPr>
                <w:sz w:val="16"/>
              </w:rPr>
            </w:r>
            <w:r>
              <w:rPr>
                <w:sz w:val="16"/>
              </w:rPr>
              <w:t>shows candidate (web copy only)</w:t>
            </w:r>
          </w:p>
        </w:tc>
      </w:tr>
      <w:tr>
        <w:tc>
          <w:tcPr>
            <w:tcW w:type="dxa" w:w="1530"/>
          </w:tcPr>
          <w:p>
            <w:r>
              <w:rPr>
                <w:sz w:val="16"/>
              </w:rPr>
            </w:r>
            <w:r>
              <w:rPr>
                <w:sz w:val="16"/>
              </w:rPr>
              <w:t>14</w:t>
            </w:r>
          </w:p>
        </w:tc>
        <w:tc>
          <w:tcPr>
            <w:tcW w:type="dxa" w:w="1530"/>
          </w:tcPr>
          <w:p>
            <w:r>
              <w:rPr>
                <w:sz w:val="16"/>
              </w:rPr>
            </w:r>
            <w:r>
              <w:rPr>
                <w:sz w:val="16"/>
              </w:rPr>
              <w:t>1171 p51</w:t>
            </w:r>
          </w:p>
        </w:tc>
        <w:tc>
          <w:tcPr>
            <w:tcW w:type="dxa" w:w="1530"/>
          </w:tcPr>
          <w:p>
            <w:r>
              <w:rPr>
                <w:sz w:val="16"/>
              </w:rPr>
            </w:r>
            <w:r>
              <w:rPr>
                <w:sz w:val="16"/>
              </w:rPr>
              <w:t>杀招被迫</w:t>
            </w:r>
          </w:p>
        </w:tc>
        <w:tc>
          <w:tcPr>
            <w:tcW w:type="dxa" w:w="1530"/>
          </w:tcPr>
          <w:p>
            <w:r>
              <w:rPr>
                <w:sz w:val="16"/>
              </w:rPr>
            </w:r>
            <w:r>
              <w:rPr>
                <w:sz w:val="16"/>
              </w:rPr>
              <w:t>Repair 宙道防御杀招被迫 to 宙道防御杀招被破 (the defence technique was broken).</w:t>
            </w:r>
          </w:p>
        </w:tc>
        <w:tc>
          <w:tcPr>
            <w:tcW w:type="dxa" w:w="1530"/>
          </w:tcPr>
          <w:p>
            <w:r>
              <w:rPr>
                <w:sz w:val="16"/>
              </w:rPr>
            </w:r>
            <w:r>
              <w:rPr>
                <w:sz w:val="16"/>
              </w:rPr>
              <w:t>杀招被迫 unique (corpus-checked). Context: the defence is broken by the blow. Judgment; confirm the sentence before applying.</w:t>
            </w:r>
          </w:p>
        </w:tc>
        <w:tc>
          <w:tcPr>
            <w:tcW w:type="dxa" w:w="1530"/>
          </w:tcPr>
          <w:p>
            <w:r>
              <w:rPr>
                <w:sz w:val="16"/>
              </w:rPr>
            </w:r>
            <w:r>
              <w:rPr>
                <w:sz w:val="16"/>
              </w:rPr>
              <w:t>M (0.60)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15</w:t>
            </w:r>
          </w:p>
        </w:tc>
        <w:tc>
          <w:tcPr>
            <w:tcW w:type="dxa" w:w="1530"/>
          </w:tcPr>
          <w:p>
            <w:r>
              <w:rPr>
                <w:sz w:val="16"/>
              </w:rPr>
            </w:r>
            <w:r>
              <w:rPr>
                <w:sz w:val="16"/>
              </w:rPr>
              <w:t>1173 p75</w:t>
            </w:r>
          </w:p>
        </w:tc>
        <w:tc>
          <w:tcPr>
            <w:tcW w:type="dxa" w:w="1530"/>
          </w:tcPr>
          <w:p>
            <w:r>
              <w:rPr>
                <w:sz w:val="16"/>
              </w:rPr>
            </w:r>
            <w:r>
              <w:rPr>
                <w:sz w:val="16"/>
              </w:rPr>
              <w:t>整天剑道</w:t>
            </w:r>
          </w:p>
        </w:tc>
        <w:tc>
          <w:tcPr>
            <w:tcW w:type="dxa" w:w="1530"/>
          </w:tcPr>
          <w:p>
            <w:r>
              <w:rPr>
                <w:sz w:val="16"/>
              </w:rPr>
            </w:r>
            <w:r>
              <w:rPr>
                <w:sz w:val="16"/>
              </w:rPr>
              <w:t>Repair 为自己整天剑道道痕 to 为自己增添剑道道痕 (add sword-Dao traces).</w:t>
            </w:r>
          </w:p>
        </w:tc>
        <w:tc>
          <w:tcPr>
            <w:tcW w:type="dxa" w:w="1530"/>
          </w:tcPr>
          <w:p>
            <w:r>
              <w:rPr>
                <w:sz w:val="16"/>
              </w:rPr>
            </w:r>
            <w:r>
              <w:rPr>
                <w:sz w:val="16"/>
              </w:rPr>
              <w:t>整天剑道 unique; 增添剑道 x2 elsewhere.</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16</w:t>
            </w:r>
          </w:p>
        </w:tc>
        <w:tc>
          <w:tcPr>
            <w:tcW w:type="dxa" w:w="1530"/>
          </w:tcPr>
          <w:p>
            <w:r>
              <w:rPr>
                <w:sz w:val="16"/>
              </w:rPr>
            </w:r>
            <w:r>
              <w:rPr>
                <w:sz w:val="16"/>
              </w:rPr>
              <w:t>1176 p65</w:t>
            </w:r>
          </w:p>
        </w:tc>
        <w:tc>
          <w:tcPr>
            <w:tcW w:type="dxa" w:w="1530"/>
          </w:tcPr>
          <w:p>
            <w:r>
              <w:rPr>
                <w:sz w:val="16"/>
              </w:rPr>
            </w:r>
            <w:r>
              <w:rPr>
                <w:sz w:val="16"/>
              </w:rPr>
              <w:t>很是很浅薄</w:t>
            </w:r>
          </w:p>
        </w:tc>
        <w:tc>
          <w:tcPr>
            <w:tcW w:type="dxa" w:w="1530"/>
          </w:tcPr>
          <w:p>
            <w:r>
              <w:rPr>
                <w:sz w:val="16"/>
              </w:rPr>
            </w:r>
            <w:r>
              <w:rPr>
                <w:sz w:val="16"/>
              </w:rPr>
              <w:t>Repair 底蕴很是很浅薄 to 底蕴很浅薄 (the foundation is very shallow).</w:t>
            </w:r>
          </w:p>
        </w:tc>
        <w:tc>
          <w:tcPr>
            <w:tcW w:type="dxa" w:w="1530"/>
          </w:tcPr>
          <w:p>
            <w:r>
              <w:rPr>
                <w:sz w:val="16"/>
              </w:rPr>
            </w:r>
            <w:r>
              <w:rPr>
                <w:sz w:val="16"/>
              </w:rPr>
              <w:t>很是很 unique (corpus-checked); 很浅薄 x4.</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context not found</w:t>
            </w:r>
          </w:p>
        </w:tc>
      </w:tr>
      <w:tr>
        <w:tc>
          <w:tcPr>
            <w:tcW w:type="dxa" w:w="1530"/>
          </w:tcPr>
          <w:p>
            <w:r>
              <w:rPr>
                <w:sz w:val="16"/>
              </w:rPr>
            </w:r>
            <w:r>
              <w:rPr>
                <w:sz w:val="16"/>
              </w:rPr>
              <w:t>17</w:t>
            </w:r>
          </w:p>
        </w:tc>
        <w:tc>
          <w:tcPr>
            <w:tcW w:type="dxa" w:w="1530"/>
          </w:tcPr>
          <w:p>
            <w:r>
              <w:rPr>
                <w:sz w:val="16"/>
              </w:rPr>
            </w:r>
            <w:r>
              <w:rPr>
                <w:sz w:val="16"/>
              </w:rPr>
              <w:t>1177 p25</w:t>
            </w:r>
          </w:p>
        </w:tc>
        <w:tc>
          <w:tcPr>
            <w:tcW w:type="dxa" w:w="1530"/>
          </w:tcPr>
          <w:p>
            <w:r>
              <w:rPr>
                <w:sz w:val="16"/>
              </w:rPr>
            </w:r>
            <w:r>
              <w:rPr>
                <w:sz w:val="16"/>
              </w:rPr>
              <w:t>至尊福地</w:t>
            </w:r>
          </w:p>
        </w:tc>
        <w:tc>
          <w:tcPr>
            <w:tcW w:type="dxa" w:w="1530"/>
          </w:tcPr>
          <w:p>
            <w:r>
              <w:rPr>
                <w:sz w:val="16"/>
              </w:rPr>
            </w:r>
            <w:r>
              <w:rPr>
                <w:sz w:val="16"/>
              </w:rPr>
              <w:t>Term: 至尊福地 likely should be 至尊仙窍 (Fang Yuan's Supreme Immortal Aperture). Decide with the set-wide rule (1113 p110, 1139 p23, 1139 p26).</w:t>
            </w:r>
          </w:p>
        </w:tc>
        <w:tc>
          <w:tcPr>
            <w:tcW w:type="dxa" w:w="1530"/>
          </w:tcPr>
          <w:p>
            <w:r>
              <w:rPr>
                <w:sz w:val="16"/>
              </w:rPr>
            </w:r>
            <w:r>
              <w:rPr>
                <w:sz w:val="16"/>
              </w:rPr>
              <w:t>至尊福地 x4 (1113 p110, 1139 p23, 1139 p26, 1177 p25) vs 至尊仙窍 x179.</w:t>
            </w:r>
          </w:p>
        </w:tc>
        <w:tc>
          <w:tcPr>
            <w:tcW w:type="dxa" w:w="1530"/>
          </w:tcPr>
          <w:p>
            <w:r>
              <w:rPr>
                <w:sz w:val="16"/>
              </w:rPr>
            </w:r>
            <w:r>
              <w:rPr>
                <w:sz w:val="16"/>
              </w:rPr>
              <w:t>M (0.60)</w:t>
            </w:r>
          </w:p>
        </w:tc>
        <w:tc>
          <w:tcPr>
            <w:tcW w:type="dxa" w:w="1530"/>
          </w:tcPr>
          <w:p>
            <w:r>
              <w:rPr>
                <w:sz w:val="16"/>
              </w:rPr>
            </w:r>
            <w:r>
              <w:rPr>
                <w:sz w:val="16"/>
              </w:rPr>
              <w:t>1113 p110; 1139 p23; 1139 p26</w:t>
            </w:r>
          </w:p>
        </w:tc>
        <w:tc>
          <w:tcPr>
            <w:tcW w:type="dxa" w:w="1530"/>
          </w:tcPr>
          <w:p>
            <w:r>
              <w:rPr>
                <w:sz w:val="16"/>
              </w:rPr>
            </w:r>
            <w:r>
              <w:rPr>
                <w:sz w:val="16"/>
              </w:rPr>
              <w:t>copies source (neutral)</w:t>
            </w:r>
          </w:p>
        </w:tc>
      </w:tr>
      <w:tr>
        <w:tc>
          <w:tcPr>
            <w:tcW w:type="dxa" w:w="1530"/>
          </w:tcPr>
          <w:p>
            <w:r>
              <w:rPr>
                <w:sz w:val="16"/>
              </w:rPr>
            </w:r>
            <w:r>
              <w:rPr>
                <w:sz w:val="16"/>
              </w:rPr>
              <w:t>18</w:t>
            </w:r>
          </w:p>
        </w:tc>
        <w:tc>
          <w:tcPr>
            <w:tcW w:type="dxa" w:w="1530"/>
          </w:tcPr>
          <w:p>
            <w:r>
              <w:rPr>
                <w:sz w:val="16"/>
              </w:rPr>
            </w:r>
            <w:r>
              <w:rPr>
                <w:sz w:val="16"/>
              </w:rPr>
              <w:t>1178 p23</w:t>
            </w:r>
          </w:p>
        </w:tc>
        <w:tc>
          <w:tcPr>
            <w:tcW w:type="dxa" w:w="1530"/>
          </w:tcPr>
          <w:p>
            <w:r>
              <w:rPr>
                <w:sz w:val="16"/>
              </w:rPr>
            </w:r>
            <w:r>
              <w:rPr>
                <w:sz w:val="16"/>
              </w:rPr>
              <w:t>香巫鹰雕狼</w:t>
            </w:r>
          </w:p>
        </w:tc>
        <w:tc>
          <w:tcPr>
            <w:tcW w:type="dxa" w:w="1530"/>
          </w:tcPr>
          <w:p>
            <w:r>
              <w:rPr>
                <w:sz w:val="16"/>
              </w:rPr>
            </w:r>
            <w:r>
              <w:rPr>
                <w:sz w:val="16"/>
              </w:rPr>
              <w:t>Repair 配合香巫鹰雕狼作战 to 配合香巫阴雕狼作战 (the Xiangwu Yin-Eagle Wolf).</w:t>
            </w:r>
          </w:p>
        </w:tc>
        <w:tc>
          <w:tcPr>
            <w:tcW w:type="dxa" w:w="1530"/>
          </w:tcPr>
          <w:p>
            <w:r>
              <w:rPr>
                <w:sz w:val="16"/>
              </w:rPr>
            </w:r>
            <w:r>
              <w:rPr>
                <w:sz w:val="16"/>
              </w:rPr>
              <w:t>香巫鹰雕狼 unique; 香巫阴雕狼 x38 across the corpus, and the same beast is named that way in the same passage.</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19</w:t>
            </w:r>
          </w:p>
        </w:tc>
        <w:tc>
          <w:tcPr>
            <w:tcW w:type="dxa" w:w="1530"/>
          </w:tcPr>
          <w:p>
            <w:r>
              <w:rPr>
                <w:sz w:val="16"/>
              </w:rPr>
            </w:r>
            <w:r>
              <w:rPr>
                <w:sz w:val="16"/>
              </w:rPr>
              <w:t>1180 p28</w:t>
            </w:r>
          </w:p>
        </w:tc>
        <w:tc>
          <w:tcPr>
            <w:tcW w:type="dxa" w:w="1530"/>
          </w:tcPr>
          <w:p>
            <w:r>
              <w:rPr>
                <w:sz w:val="16"/>
              </w:rPr>
            </w:r>
            <w:r>
              <w:rPr>
                <w:sz w:val="16"/>
              </w:rPr>
              <w:t>五相大法师</w:t>
            </w:r>
          </w:p>
        </w:tc>
        <w:tc>
          <w:tcPr>
            <w:tcW w:type="dxa" w:w="1530"/>
          </w:tcPr>
          <w:p>
            <w:r>
              <w:rPr>
                <w:sz w:val="16"/>
              </w:rPr>
            </w:r>
            <w:r>
              <w:rPr>
                <w:sz w:val="16"/>
              </w:rPr>
              <w:t>Repair 五相大法师瞪大双眼 to 五行大法师瞪大双眼 (Five Elements Great Dharma Master).</w:t>
            </w:r>
          </w:p>
        </w:tc>
        <w:tc>
          <w:tcPr>
            <w:tcW w:type="dxa" w:w="1530"/>
          </w:tcPr>
          <w:p>
            <w:r>
              <w:rPr>
                <w:sz w:val="16"/>
              </w:rPr>
            </w:r>
            <w:r>
              <w:rPr>
                <w:sz w:val="16"/>
              </w:rPr>
              <w:t>五相大法师 unique; 五行大法师 x52.</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20</w:t>
            </w:r>
          </w:p>
        </w:tc>
        <w:tc>
          <w:tcPr>
            <w:tcW w:type="dxa" w:w="1530"/>
          </w:tcPr>
          <w:p>
            <w:r>
              <w:rPr>
                <w:sz w:val="16"/>
              </w:rPr>
            </w:r>
            <w:r>
              <w:rPr>
                <w:sz w:val="16"/>
              </w:rPr>
              <w:t>1185 p2</w:t>
            </w:r>
          </w:p>
        </w:tc>
        <w:tc>
          <w:tcPr>
            <w:tcW w:type="dxa" w:w="1530"/>
          </w:tcPr>
          <w:p>
            <w:r>
              <w:rPr>
                <w:sz w:val="16"/>
              </w:rPr>
            </w:r>
            <w:r>
              <w:rPr>
                <w:sz w:val="16"/>
              </w:rPr>
              <w:t>直接至尊仙窍</w:t>
            </w:r>
          </w:p>
        </w:tc>
        <w:tc>
          <w:tcPr>
            <w:tcW w:type="dxa" w:w="1530"/>
          </w:tcPr>
          <w:p>
            <w:r>
              <w:rPr>
                <w:sz w:val="16"/>
              </w:rPr>
            </w:r>
            <w:r>
              <w:rPr>
                <w:sz w:val="16"/>
              </w:rPr>
              <w:t>Repair 化为直接至尊仙窍的一部分 to 化为至尊仙窍的一部分 (became part of the Supreme Immortal Aperture).</w:t>
            </w:r>
          </w:p>
        </w:tc>
        <w:tc>
          <w:tcPr>
            <w:tcW w:type="dxa" w:w="1530"/>
          </w:tcPr>
          <w:p>
            <w:r>
              <w:rPr>
                <w:sz w:val="16"/>
              </w:rPr>
            </w:r>
            <w:r>
              <w:rPr>
                <w:sz w:val="16"/>
              </w:rPr>
              <w:t>直接至尊 unique (corpus-checked); the stray 直接 is not needed.</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21</w:t>
            </w:r>
          </w:p>
        </w:tc>
        <w:tc>
          <w:tcPr>
            <w:tcW w:type="dxa" w:w="1530"/>
          </w:tcPr>
          <w:p>
            <w:r>
              <w:rPr>
                <w:sz w:val="16"/>
              </w:rPr>
            </w:r>
            <w:r>
              <w:rPr>
                <w:sz w:val="16"/>
              </w:rPr>
              <w:t>1185 p74</w:t>
            </w:r>
          </w:p>
        </w:tc>
        <w:tc>
          <w:tcPr>
            <w:tcW w:type="dxa" w:w="1530"/>
          </w:tcPr>
          <w:p>
            <w:r>
              <w:rPr>
                <w:sz w:val="16"/>
              </w:rPr>
            </w:r>
            <w:r>
              <w:rPr>
                <w:sz w:val="16"/>
              </w:rPr>
              <w:t>降临时间重新计算之外，而且</w:t>
            </w:r>
          </w:p>
        </w:tc>
        <w:tc>
          <w:tcPr>
            <w:tcW w:type="dxa" w:w="1530"/>
          </w:tcPr>
          <w:p>
            <w:r>
              <w:rPr>
                <w:sz w:val="16"/>
              </w:rPr>
            </w:r>
            <w:r>
              <w:rPr>
                <w:sz w:val="16"/>
              </w:rPr>
              <w:t>Repair the misplaced 之外: 不仅第六次地灾消弭，灾劫降临时间也重新计算，而且还向前跳了四次 (the sixth disaster vanished, the disaster timing was also recalculated, and it jumped four times).</w:t>
            </w:r>
          </w:p>
        </w:tc>
        <w:tc>
          <w:tcPr>
            <w:tcW w:type="dxa" w:w="1530"/>
          </w:tcPr>
          <w:p>
            <w:r>
              <w:rPr>
                <w:sz w:val="16"/>
              </w:rPr>
            </w:r>
            <w:r>
              <w:rPr>
                <w:sz w:val="16"/>
              </w:rPr>
              <w:t>重新计算之外 is unique; 之外 is misplaced in the sentence.</w:t>
            </w:r>
          </w:p>
        </w:tc>
        <w:tc>
          <w:tcPr>
            <w:tcW w:type="dxa" w:w="1530"/>
          </w:tcPr>
          <w:p>
            <w:r>
              <w:rPr>
                <w:sz w:val="16"/>
              </w:rPr>
            </w:r>
            <w:r>
              <w:rPr>
                <w:sz w:val="16"/>
              </w:rPr>
              <w:t>M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22</w:t>
            </w:r>
          </w:p>
        </w:tc>
        <w:tc>
          <w:tcPr>
            <w:tcW w:type="dxa" w:w="1530"/>
          </w:tcPr>
          <w:p>
            <w:r>
              <w:rPr>
                <w:sz w:val="16"/>
              </w:rPr>
            </w:r>
            <w:r>
              <w:rPr>
                <w:sz w:val="16"/>
              </w:rPr>
              <w:t>1186 p5</w:t>
            </w:r>
          </w:p>
        </w:tc>
        <w:tc>
          <w:tcPr>
            <w:tcW w:type="dxa" w:w="1530"/>
          </w:tcPr>
          <w:p>
            <w:r>
              <w:rPr>
                <w:sz w:val="16"/>
              </w:rPr>
            </w:r>
            <w:r>
              <w:rPr>
                <w:sz w:val="16"/>
              </w:rPr>
              <w:t>收获的到</w:t>
            </w:r>
          </w:p>
        </w:tc>
        <w:tc>
          <w:tcPr>
            <w:tcW w:type="dxa" w:w="1530"/>
          </w:tcPr>
          <w:p>
            <w:r>
              <w:rPr>
                <w:sz w:val="16"/>
              </w:rPr>
            </w:r>
            <w:r>
              <w:rPr>
                <w:sz w:val="16"/>
              </w:rPr>
              <w:t>Repair 收获的到道痕 to 收获到道痕 (gained Dao traces).</w:t>
            </w:r>
          </w:p>
        </w:tc>
        <w:tc>
          <w:tcPr>
            <w:tcW w:type="dxa" w:w="1530"/>
          </w:tcPr>
          <w:p>
            <w:r>
              <w:rPr>
                <w:sz w:val="16"/>
              </w:rPr>
            </w:r>
            <w:r>
              <w:rPr>
                <w:sz w:val="16"/>
              </w:rPr>
              <w:t>收获的到 unique; 收获到 x1 (1033 p51).</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23</w:t>
            </w:r>
          </w:p>
        </w:tc>
        <w:tc>
          <w:tcPr>
            <w:tcW w:type="dxa" w:w="1530"/>
          </w:tcPr>
          <w:p>
            <w:r>
              <w:rPr>
                <w:sz w:val="16"/>
              </w:rPr>
            </w:r>
            <w:r>
              <w:rPr>
                <w:sz w:val="16"/>
              </w:rPr>
              <w:t>1187 p78</w:t>
            </w:r>
          </w:p>
        </w:tc>
        <w:tc>
          <w:tcPr>
            <w:tcW w:type="dxa" w:w="1530"/>
          </w:tcPr>
          <w:p>
            <w:r>
              <w:rPr>
                <w:sz w:val="16"/>
              </w:rPr>
            </w:r>
            <w:r>
              <w:rPr>
                <w:sz w:val="16"/>
              </w:rPr>
              <w:t>尊重中最重的</w:t>
            </w:r>
          </w:p>
        </w:tc>
        <w:tc>
          <w:tcPr>
            <w:tcW w:type="dxa" w:w="1530"/>
          </w:tcPr>
          <w:p>
            <w:r>
              <w:rPr>
                <w:sz w:val="16"/>
              </w:rPr>
            </w:r>
            <w:r>
              <w:rPr>
                <w:sz w:val="16"/>
              </w:rPr>
              <w:t>Query: 他杀性本来就是尊重中最重的 may mean 尊者 (the grade of Honoured Immortal). Check the sentence before any edit; do not apply yet.</w:t>
            </w:r>
          </w:p>
        </w:tc>
        <w:tc>
          <w:tcPr>
            <w:tcW w:type="dxa" w:w="1530"/>
          </w:tcPr>
          <w:p>
            <w:r>
              <w:rPr>
                <w:sz w:val="16"/>
              </w:rPr>
            </w:r>
            <w:r>
              <w:rPr>
                <w:sz w:val="16"/>
              </w:rPr>
              <w:t>尊重 is unique in the corpus; 尊者 is the rank term used elsewhere.</w:t>
            </w:r>
          </w:p>
        </w:tc>
        <w:tc>
          <w:tcPr>
            <w:tcW w:type="dxa" w:w="1530"/>
          </w:tcPr>
          <w:p>
            <w:r>
              <w:rPr>
                <w:sz w:val="16"/>
              </w:rPr>
            </w:r>
            <w:r>
              <w:rPr>
                <w:sz w:val="16"/>
              </w:rPr>
              <w:t>M (0.55)</w:t>
            </w:r>
          </w:p>
        </w:tc>
        <w:tc>
          <w:tcPr>
            <w:tcW w:type="dxa" w:w="1530"/>
          </w:tcPr>
          <w:p>
            <w:r>
              <w:rPr>
                <w:sz w:val="16"/>
              </w:rPr>
            </w:r>
            <w:r>
              <w:rPr>
                <w:sz w:val="16"/>
              </w:rPr>
              <w:t>none</w:t>
            </w:r>
          </w:p>
        </w:tc>
        <w:tc>
          <w:tcPr>
            <w:tcW w:type="dxa" w:w="1530"/>
          </w:tcPr>
          <w:p>
            <w:r>
              <w:rPr>
                <w:sz w:val="16"/>
              </w:rPr>
            </w:r>
            <w:r>
              <w:rPr>
                <w:sz w:val="16"/>
              </w:rPr>
              <w:t>context not found</w:t>
            </w:r>
          </w:p>
        </w:tc>
      </w:tr>
      <w:tr>
        <w:tc>
          <w:tcPr>
            <w:tcW w:type="dxa" w:w="1530"/>
          </w:tcPr>
          <w:p>
            <w:r>
              <w:rPr>
                <w:sz w:val="16"/>
              </w:rPr>
            </w:r>
            <w:r>
              <w:rPr>
                <w:sz w:val="16"/>
              </w:rPr>
              <w:t>24</w:t>
            </w:r>
          </w:p>
        </w:tc>
        <w:tc>
          <w:tcPr>
            <w:tcW w:type="dxa" w:w="1530"/>
          </w:tcPr>
          <w:p>
            <w:r>
              <w:rPr>
                <w:sz w:val="16"/>
              </w:rPr>
            </w:r>
            <w:r>
              <w:rPr>
                <w:sz w:val="16"/>
              </w:rPr>
              <w:t>1188 p67</w:t>
            </w:r>
          </w:p>
        </w:tc>
        <w:tc>
          <w:tcPr>
            <w:tcW w:type="dxa" w:w="1530"/>
          </w:tcPr>
          <w:p>
            <w:r>
              <w:rPr>
                <w:sz w:val="16"/>
              </w:rPr>
            </w:r>
            <w:r>
              <w:rPr>
                <w:sz w:val="16"/>
              </w:rPr>
              <w:t>步步向走</w:t>
            </w:r>
          </w:p>
        </w:tc>
        <w:tc>
          <w:tcPr>
            <w:tcW w:type="dxa" w:w="1530"/>
          </w:tcPr>
          <w:p>
            <w:r>
              <w:rPr>
                <w:sz w:val="16"/>
              </w:rPr>
            </w:r>
            <w:r>
              <w:rPr>
                <w:sz w:val="16"/>
              </w:rPr>
              <w:t>Repair 步步向走在普通的平地上 to 步步都走在普通的平地上 (every step on ordinary ground).</w:t>
            </w:r>
          </w:p>
        </w:tc>
        <w:tc>
          <w:tcPr>
            <w:tcW w:type="dxa" w:w="1530"/>
          </w:tcPr>
          <w:p>
            <w:r>
              <w:rPr>
                <w:sz w:val="16"/>
              </w:rPr>
            </w:r>
            <w:r>
              <w:rPr>
                <w:sz w:val="16"/>
              </w:rPr>
              <w:t>步步向走 unique (corpus-checked).</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25</w:t>
            </w:r>
          </w:p>
        </w:tc>
        <w:tc>
          <w:tcPr>
            <w:tcW w:type="dxa" w:w="1530"/>
          </w:tcPr>
          <w:p>
            <w:r>
              <w:rPr>
                <w:sz w:val="16"/>
              </w:rPr>
            </w:r>
            <w:r>
              <w:rPr>
                <w:sz w:val="16"/>
              </w:rPr>
              <w:t>1189 p19</w:t>
            </w:r>
          </w:p>
        </w:tc>
        <w:tc>
          <w:tcPr>
            <w:tcW w:type="dxa" w:w="1530"/>
          </w:tcPr>
          <w:p>
            <w:r>
              <w:rPr>
                <w:sz w:val="16"/>
              </w:rPr>
            </w:r>
            <w:r>
              <w:rPr>
                <w:sz w:val="16"/>
              </w:rPr>
              <w:t>权利名声</w:t>
            </w:r>
          </w:p>
        </w:tc>
        <w:tc>
          <w:tcPr>
            <w:tcW w:type="dxa" w:w="1530"/>
          </w:tcPr>
          <w:p>
            <w:r>
              <w:rPr>
                <w:sz w:val="16"/>
              </w:rPr>
            </w:r>
            <w:r>
              <w:rPr>
                <w:sz w:val="16"/>
              </w:rPr>
              <w:t>Query: 权利名声 (power and fame). Check 权利/权力 as a set-wide term choice (1189 p19; 1193 p56 有具体定夺的权利). Do not edit yet.</w:t>
            </w:r>
          </w:p>
        </w:tc>
        <w:tc>
          <w:tcPr>
            <w:tcW w:type="dxa" w:w="1530"/>
          </w:tcPr>
          <w:p>
            <w:r>
              <w:rPr>
                <w:sz w:val="16"/>
              </w:rPr>
            </w:r>
            <w:r>
              <w:rPr>
                <w:sz w:val="16"/>
              </w:rPr>
              <w:t>权力名声 x0 in corpus; the same 权利 usage appears at 1193 p56. The 最高权利 check (1049 p44) is still unrun.</w:t>
            </w:r>
          </w:p>
        </w:tc>
        <w:tc>
          <w:tcPr>
            <w:tcW w:type="dxa" w:w="1530"/>
          </w:tcPr>
          <w:p>
            <w:r>
              <w:rPr>
                <w:sz w:val="16"/>
              </w:rPr>
            </w:r>
            <w:r>
              <w:rPr>
                <w:sz w:val="16"/>
              </w:rPr>
              <w:t>L–M (0.45)</w:t>
            </w:r>
          </w:p>
        </w:tc>
        <w:tc>
          <w:tcPr>
            <w:tcW w:type="dxa" w:w="1530"/>
          </w:tcPr>
          <w:p>
            <w:r>
              <w:rPr>
                <w:sz w:val="16"/>
              </w:rPr>
            </w:r>
            <w:r>
              <w:rPr>
                <w:sz w:val="16"/>
              </w:rPr>
              <w:t>1049 p44 (unrun check); 1193 p56</w:t>
            </w:r>
          </w:p>
        </w:tc>
        <w:tc>
          <w:tcPr>
            <w:tcW w:type="dxa" w:w="1530"/>
          </w:tcPr>
          <w:p>
            <w:r>
              <w:rPr>
                <w:sz w:val="16"/>
              </w:rPr>
            </w:r>
            <w:r>
              <w:rPr>
                <w:sz w:val="16"/>
              </w:rPr>
              <w:t>copies source (neutral)</w:t>
            </w:r>
          </w:p>
        </w:tc>
      </w:tr>
      <w:tr>
        <w:tc>
          <w:tcPr>
            <w:tcW w:type="dxa" w:w="1530"/>
          </w:tcPr>
          <w:p>
            <w:r>
              <w:rPr>
                <w:sz w:val="16"/>
              </w:rPr>
            </w:r>
            <w:r>
              <w:rPr>
                <w:sz w:val="16"/>
              </w:rPr>
              <w:t>26</w:t>
            </w:r>
          </w:p>
        </w:tc>
        <w:tc>
          <w:tcPr>
            <w:tcW w:type="dxa" w:w="1530"/>
          </w:tcPr>
          <w:p>
            <w:r>
              <w:rPr>
                <w:sz w:val="16"/>
              </w:rPr>
            </w:r>
            <w:r>
              <w:rPr>
                <w:sz w:val="16"/>
              </w:rPr>
              <w:t>1190 p5</w:t>
            </w:r>
          </w:p>
        </w:tc>
        <w:tc>
          <w:tcPr>
            <w:tcW w:type="dxa" w:w="1530"/>
          </w:tcPr>
          <w:p>
            <w:r>
              <w:rPr>
                <w:sz w:val="16"/>
              </w:rPr>
            </w:r>
            <w:r>
              <w:rPr>
                <w:sz w:val="16"/>
              </w:rPr>
              <w:t>随风见涨</w:t>
            </w:r>
          </w:p>
        </w:tc>
        <w:tc>
          <w:tcPr>
            <w:tcW w:type="dxa" w:w="1530"/>
          </w:tcPr>
          <w:p>
            <w:r>
              <w:rPr>
                <w:sz w:val="16"/>
              </w:rPr>
            </w:r>
            <w:r>
              <w:rPr>
                <w:sz w:val="16"/>
              </w:rPr>
              <w:t>Repair 随风见涨 to 迎风见涨 (rising with the wind, the idiom for swelling water).</w:t>
            </w:r>
          </w:p>
        </w:tc>
        <w:tc>
          <w:tcPr>
            <w:tcW w:type="dxa" w:w="1530"/>
          </w:tcPr>
          <w:p>
            <w:r>
              <w:rPr>
                <w:sz w:val="16"/>
              </w:rPr>
            </w:r>
            <w:r>
              <w:rPr>
                <w:sz w:val="16"/>
              </w:rPr>
              <w:t>随风见涨 unique; 迎风见涨 is not in the corpus, so this rests on the idiom, not corpus usage. Confirm with the source sentence before applying.</w:t>
            </w:r>
          </w:p>
        </w:tc>
        <w:tc>
          <w:tcPr>
            <w:tcW w:type="dxa" w:w="1530"/>
          </w:tcPr>
          <w:p>
            <w:r>
              <w:rPr>
                <w:sz w:val="16"/>
              </w:rPr>
            </w:r>
            <w:r>
              <w:rPr>
                <w:sz w:val="16"/>
              </w:rPr>
              <w:t>M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27</w:t>
            </w:r>
          </w:p>
        </w:tc>
        <w:tc>
          <w:tcPr>
            <w:tcW w:type="dxa" w:w="1530"/>
          </w:tcPr>
          <w:p>
            <w:r>
              <w:rPr>
                <w:sz w:val="16"/>
              </w:rPr>
            </w:r>
            <w:r>
              <w:rPr>
                <w:sz w:val="16"/>
              </w:rPr>
              <w:t>1190 p54</w:t>
            </w:r>
          </w:p>
        </w:tc>
        <w:tc>
          <w:tcPr>
            <w:tcW w:type="dxa" w:w="1530"/>
          </w:tcPr>
          <w:p>
            <w:r>
              <w:rPr>
                <w:sz w:val="16"/>
              </w:rPr>
            </w:r>
            <w:r>
              <w:rPr>
                <w:sz w:val="16"/>
              </w:rPr>
              <w:t>和宫家的关系有不好</w:t>
            </w:r>
          </w:p>
        </w:tc>
        <w:tc>
          <w:tcPr>
            <w:tcW w:type="dxa" w:w="1530"/>
          </w:tcPr>
          <w:p>
            <w:r>
              <w:rPr>
                <w:sz w:val="16"/>
              </w:rPr>
            </w:r>
            <w:r>
              <w:rPr>
                <w:sz w:val="16"/>
              </w:rPr>
              <w:t>Repair 和宫家的关系有不好 to 和宫家的关系不好 (poor relations with the Gong family).</w:t>
            </w:r>
          </w:p>
        </w:tc>
        <w:tc>
          <w:tcPr>
            <w:tcW w:type="dxa" w:w="1530"/>
          </w:tcPr>
          <w:p>
            <w:r>
              <w:rPr>
                <w:sz w:val="16"/>
              </w:rPr>
            </w:r>
            <w:r>
              <w:rPr>
                <w:sz w:val="16"/>
              </w:rPr>
              <w:t>关系有不好 unique; the stray 有 is not needed.</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28</w:t>
            </w:r>
          </w:p>
        </w:tc>
        <w:tc>
          <w:tcPr>
            <w:tcW w:type="dxa" w:w="1530"/>
          </w:tcPr>
          <w:p>
            <w:r>
              <w:rPr>
                <w:sz w:val="16"/>
              </w:rPr>
            </w:r>
            <w:r>
              <w:rPr>
                <w:sz w:val="16"/>
              </w:rPr>
              <w:t>1190 p65</w:t>
            </w:r>
          </w:p>
        </w:tc>
        <w:tc>
          <w:tcPr>
            <w:tcW w:type="dxa" w:w="1530"/>
          </w:tcPr>
          <w:p>
            <w:r>
              <w:rPr>
                <w:sz w:val="16"/>
              </w:rPr>
            </w:r>
            <w:r>
              <w:rPr>
                <w:sz w:val="16"/>
              </w:rPr>
              <w:t>对付他根本不想的正道势力</w:t>
            </w:r>
          </w:p>
        </w:tc>
        <w:tc>
          <w:tcPr>
            <w:tcW w:type="dxa" w:w="1530"/>
          </w:tcPr>
          <w:p>
            <w:r>
              <w:rPr>
                <w:sz w:val="16"/>
              </w:rPr>
            </w:r>
            <w:r>
              <w:rPr>
                <w:sz w:val="16"/>
              </w:rPr>
              <w:t>Repair 对付他根本不想的正道势力 to 对付他根本不想对付的正道势力 (the orthodox forces he has no wish to fight).</w:t>
            </w:r>
          </w:p>
        </w:tc>
        <w:tc>
          <w:tcPr>
            <w:tcW w:type="dxa" w:w="1530"/>
          </w:tcPr>
          <w:p>
            <w:r>
              <w:rPr>
                <w:sz w:val="16"/>
              </w:rPr>
            </w:r>
            <w:r>
              <w:rPr>
                <w:sz w:val="16"/>
              </w:rPr>
              <w:t>根本不想的 is unique; the verb 对付 is missing from the clause.</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29</w:t>
            </w:r>
          </w:p>
        </w:tc>
        <w:tc>
          <w:tcPr>
            <w:tcW w:type="dxa" w:w="1530"/>
          </w:tcPr>
          <w:p>
            <w:r>
              <w:rPr>
                <w:sz w:val="16"/>
              </w:rPr>
            </w:r>
            <w:r>
              <w:rPr>
                <w:sz w:val="16"/>
              </w:rPr>
              <w:t>1190 p78</w:t>
            </w:r>
          </w:p>
        </w:tc>
        <w:tc>
          <w:tcPr>
            <w:tcW w:type="dxa" w:w="1530"/>
          </w:tcPr>
          <w:p>
            <w:r>
              <w:rPr>
                <w:sz w:val="16"/>
              </w:rPr>
            </w:r>
            <w:r>
              <w:rPr>
                <w:sz w:val="16"/>
              </w:rPr>
              <w:t>血原武斗</w:t>
            </w:r>
          </w:p>
        </w:tc>
        <w:tc>
          <w:tcPr>
            <w:tcW w:type="dxa" w:w="1530"/>
          </w:tcPr>
          <w:p>
            <w:r>
              <w:rPr>
                <w:sz w:val="16"/>
              </w:rPr>
            </w:r>
            <w:r>
              <w:rPr>
                <w:sz w:val="16"/>
              </w:rPr>
              <w:t>Term query: 血原 vs 血战平原 for the battlefield (1190 p76 血战平原; 1190 p78–85 血原). Decide one naming rule. Do not edit yet.</w:t>
            </w:r>
          </w:p>
        </w:tc>
        <w:tc>
          <w:tcPr>
            <w:tcW w:type="dxa" w:w="1530"/>
          </w:tcPr>
          <w:p>
            <w:r>
              <w:rPr>
                <w:sz w:val="16"/>
              </w:rPr>
            </w:r>
            <w:r>
              <w:rPr>
                <w:sz w:val="16"/>
              </w:rPr>
              <w:t>血战平原 x5 (1190 p76, 1193 p43, 1196 p1, 1201 p2, 1205 p40); 血原 x4 (861 p81, 1190 p78/79/85).</w:t>
            </w:r>
          </w:p>
        </w:tc>
        <w:tc>
          <w:tcPr>
            <w:tcW w:type="dxa" w:w="1530"/>
          </w:tcPr>
          <w:p>
            <w:r>
              <w:rPr>
                <w:sz w:val="16"/>
              </w:rPr>
            </w:r>
            <w:r>
              <w:rPr>
                <w:sz w:val="16"/>
              </w:rPr>
              <w:t>L–M (0.40)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30</w:t>
            </w:r>
          </w:p>
        </w:tc>
        <w:tc>
          <w:tcPr>
            <w:tcW w:type="dxa" w:w="1530"/>
          </w:tcPr>
          <w:p>
            <w:r>
              <w:rPr>
                <w:sz w:val="16"/>
              </w:rPr>
            </w:r>
            <w:r>
              <w:rPr>
                <w:sz w:val="16"/>
              </w:rPr>
              <w:t>1194 p15</w:t>
            </w:r>
          </w:p>
        </w:tc>
        <w:tc>
          <w:tcPr>
            <w:tcW w:type="dxa" w:w="1530"/>
          </w:tcPr>
          <w:p>
            <w:r>
              <w:rPr>
                <w:sz w:val="16"/>
              </w:rPr>
            </w:r>
            <w:r>
              <w:rPr>
                <w:sz w:val="16"/>
              </w:rPr>
              <w:t>谈笑宴宴</w:t>
            </w:r>
          </w:p>
        </w:tc>
        <w:tc>
          <w:tcPr>
            <w:tcW w:type="dxa" w:w="1530"/>
          </w:tcPr>
          <w:p>
            <w:r>
              <w:rPr>
                <w:sz w:val="16"/>
              </w:rPr>
            </w:r>
            <w:r>
              <w:rPr>
                <w:sz w:val="16"/>
              </w:rPr>
              <w:t>Query: 谈笑宴宴 (chatting at a banquet). The standard idiom is 谈笑晏晏. Do not edit yet; check the set-wide form first.</w:t>
            </w:r>
          </w:p>
        </w:tc>
        <w:tc>
          <w:tcPr>
            <w:tcW w:type="dxa" w:w="1530"/>
          </w:tcPr>
          <w:p>
            <w:r>
              <w:rPr>
                <w:sz w:val="16"/>
              </w:rPr>
            </w:r>
            <w:r>
              <w:rPr>
                <w:sz w:val="16"/>
              </w:rPr>
              <w:t>谈笑宴宴 x3 (919 p2, 1120 p46, 1194 p15); 谈笑晏晏 x0. Consistent usage across three chapters may be an author form.</w:t>
            </w:r>
          </w:p>
        </w:tc>
        <w:tc>
          <w:tcPr>
            <w:tcW w:type="dxa" w:w="1530"/>
          </w:tcPr>
          <w:p>
            <w:r>
              <w:rPr>
                <w:sz w:val="16"/>
              </w:rPr>
            </w:r>
            <w:r>
              <w:rPr>
                <w:sz w:val="16"/>
              </w:rPr>
              <w:t>L–M (0.45)</w:t>
            </w:r>
          </w:p>
        </w:tc>
        <w:tc>
          <w:tcPr>
            <w:tcW w:type="dxa" w:w="1530"/>
          </w:tcPr>
          <w:p>
            <w:r>
              <w:rPr>
                <w:sz w:val="16"/>
              </w:rPr>
            </w:r>
            <w:r>
              <w:rPr>
                <w:sz w:val="16"/>
              </w:rPr>
              <w:t>919 p2; 1120 p46</w:t>
            </w:r>
          </w:p>
        </w:tc>
        <w:tc>
          <w:tcPr>
            <w:tcW w:type="dxa" w:w="1530"/>
          </w:tcPr>
          <w:p>
            <w:r>
              <w:rPr>
                <w:sz w:val="16"/>
              </w:rPr>
            </w:r>
            <w:r>
              <w:rPr>
                <w:sz w:val="16"/>
              </w:rPr>
              <w:t>copies source (neutral)</w:t>
            </w:r>
          </w:p>
        </w:tc>
      </w:tr>
      <w:tr>
        <w:tc>
          <w:tcPr>
            <w:tcW w:type="dxa" w:w="1530"/>
          </w:tcPr>
          <w:p>
            <w:r>
              <w:rPr>
                <w:sz w:val="16"/>
              </w:rPr>
            </w:r>
            <w:r>
              <w:rPr>
                <w:sz w:val="16"/>
              </w:rPr>
              <w:t>31</w:t>
            </w:r>
          </w:p>
        </w:tc>
        <w:tc>
          <w:tcPr>
            <w:tcW w:type="dxa" w:w="1530"/>
          </w:tcPr>
          <w:p>
            <w:r>
              <w:rPr>
                <w:sz w:val="16"/>
              </w:rPr>
            </w:r>
            <w:r>
              <w:rPr>
                <w:sz w:val="16"/>
              </w:rPr>
              <w:t>1194 p48</w:t>
            </w:r>
          </w:p>
        </w:tc>
        <w:tc>
          <w:tcPr>
            <w:tcW w:type="dxa" w:w="1530"/>
          </w:tcPr>
          <w:p>
            <w:r>
              <w:rPr>
                <w:sz w:val="16"/>
              </w:rPr>
            </w:r>
            <w:r>
              <w:rPr>
                <w:sz w:val="16"/>
              </w:rPr>
              <w:t>不以为杵</w:t>
            </w:r>
          </w:p>
        </w:tc>
        <w:tc>
          <w:tcPr>
            <w:tcW w:type="dxa" w:w="1530"/>
          </w:tcPr>
          <w:p>
            <w:r>
              <w:rPr>
                <w:sz w:val="16"/>
              </w:rPr>
            </w:r>
            <w:r>
              <w:rPr>
                <w:sz w:val="16"/>
              </w:rPr>
              <w:t>Repair 影无邪不以为杵 to 影无邪不以为忤 (not offended).</w:t>
            </w:r>
          </w:p>
        </w:tc>
        <w:tc>
          <w:tcPr>
            <w:tcW w:type="dxa" w:w="1530"/>
          </w:tcPr>
          <w:p>
            <w:r>
              <w:rPr>
                <w:sz w:val="16"/>
              </w:rPr>
            </w:r>
            <w:r>
              <w:rPr>
                <w:sz w:val="16"/>
              </w:rPr>
              <w:t>不以为杵 unique; 不以为忤 is the idiom.</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32</w:t>
            </w:r>
          </w:p>
        </w:tc>
        <w:tc>
          <w:tcPr>
            <w:tcW w:type="dxa" w:w="1530"/>
          </w:tcPr>
          <w:p>
            <w:r>
              <w:rPr>
                <w:sz w:val="16"/>
              </w:rPr>
            </w:r>
            <w:r>
              <w:rPr>
                <w:sz w:val="16"/>
              </w:rPr>
              <w:t>1195 p44</w:t>
            </w:r>
          </w:p>
        </w:tc>
        <w:tc>
          <w:tcPr>
            <w:tcW w:type="dxa" w:w="1530"/>
          </w:tcPr>
          <w:p>
            <w:r>
              <w:rPr>
                <w:sz w:val="16"/>
              </w:rPr>
            </w:r>
            <w:r>
              <w:rPr>
                <w:sz w:val="16"/>
              </w:rPr>
              <w:t>我要轮到我了</w:t>
            </w:r>
          </w:p>
        </w:tc>
        <w:tc>
          <w:tcPr>
            <w:tcW w:type="dxa" w:w="1530"/>
          </w:tcPr>
          <w:p>
            <w:r>
              <w:rPr>
                <w:sz w:val="16"/>
              </w:rPr>
            </w:r>
            <w:r>
              <w:rPr>
                <w:sz w:val="16"/>
              </w:rPr>
              <w:t>Repair 就算他不出场，我要轮到我了 to 就算他不出场，也该轮到我了 (even if he does not come out, it is my turn).</w:t>
            </w:r>
          </w:p>
        </w:tc>
        <w:tc>
          <w:tcPr>
            <w:tcW w:type="dxa" w:w="1530"/>
          </w:tcPr>
          <w:p>
            <w:r>
              <w:rPr>
                <w:sz w:val="16"/>
              </w:rPr>
            </w:r>
            <w:r>
              <w:rPr>
                <w:sz w:val="16"/>
              </w:rPr>
              <w:t>我要轮到我了 unique; the rhetorical 也该 fits the sentence.</w:t>
            </w:r>
          </w:p>
        </w:tc>
        <w:tc>
          <w:tcPr>
            <w:tcW w:type="dxa" w:w="1530"/>
          </w:tcPr>
          <w:p>
            <w:r>
              <w:rPr>
                <w:sz w:val="16"/>
              </w:rPr>
            </w:r>
            <w:r>
              <w:rPr>
                <w:sz w:val="16"/>
              </w:rPr>
              <w:t>H–M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33</w:t>
            </w:r>
          </w:p>
        </w:tc>
        <w:tc>
          <w:tcPr>
            <w:tcW w:type="dxa" w:w="1530"/>
          </w:tcPr>
          <w:p>
            <w:r>
              <w:rPr>
                <w:sz w:val="16"/>
              </w:rPr>
            </w:r>
            <w:r>
              <w:rPr>
                <w:sz w:val="16"/>
              </w:rPr>
              <w:t>1195 p48</w:t>
            </w:r>
          </w:p>
        </w:tc>
        <w:tc>
          <w:tcPr>
            <w:tcW w:type="dxa" w:w="1530"/>
          </w:tcPr>
          <w:p>
            <w:r>
              <w:rPr>
                <w:sz w:val="16"/>
              </w:rPr>
            </w:r>
            <w:r>
              <w:rPr>
                <w:sz w:val="16"/>
              </w:rPr>
              <w:t>颜面无关</w:t>
            </w:r>
          </w:p>
        </w:tc>
        <w:tc>
          <w:tcPr>
            <w:tcW w:type="dxa" w:w="1530"/>
          </w:tcPr>
          <w:p>
            <w:r>
              <w:rPr>
                <w:sz w:val="16"/>
              </w:rPr>
            </w:r>
            <w:r>
              <w:rPr>
                <w:sz w:val="16"/>
              </w:rPr>
              <w:t>Repair 颜面无关 to 颜面无光 (lost face).</w:t>
            </w:r>
          </w:p>
        </w:tc>
        <w:tc>
          <w:tcPr>
            <w:tcW w:type="dxa" w:w="1530"/>
          </w:tcPr>
          <w:p>
            <w:r>
              <w:rPr>
                <w:sz w:val="16"/>
              </w:rPr>
            </w:r>
            <w:r>
              <w:rPr>
                <w:sz w:val="16"/>
              </w:rPr>
              <w:t>颜面无关 unique (corpus-checked); 颜面无光 is the idiom.</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context not found</w:t>
            </w:r>
          </w:p>
        </w:tc>
      </w:tr>
      <w:tr>
        <w:tc>
          <w:tcPr>
            <w:tcW w:type="dxa" w:w="1530"/>
          </w:tcPr>
          <w:p>
            <w:r>
              <w:rPr>
                <w:sz w:val="16"/>
              </w:rPr>
            </w:r>
            <w:r>
              <w:rPr>
                <w:sz w:val="16"/>
              </w:rPr>
              <w:t>34</w:t>
            </w:r>
          </w:p>
        </w:tc>
        <w:tc>
          <w:tcPr>
            <w:tcW w:type="dxa" w:w="1530"/>
          </w:tcPr>
          <w:p>
            <w:r>
              <w:rPr>
                <w:sz w:val="16"/>
              </w:rPr>
            </w:r>
            <w:r>
              <w:rPr>
                <w:sz w:val="16"/>
              </w:rPr>
              <w:t>1196 p16</w:t>
            </w:r>
          </w:p>
        </w:tc>
        <w:tc>
          <w:tcPr>
            <w:tcW w:type="dxa" w:w="1530"/>
          </w:tcPr>
          <w:p>
            <w:r>
              <w:rPr>
                <w:sz w:val="16"/>
              </w:rPr>
            </w:r>
            <w:r>
              <w:rPr>
                <w:sz w:val="16"/>
              </w:rPr>
              <w:t>四面八法</w:t>
            </w:r>
          </w:p>
        </w:tc>
        <w:tc>
          <w:tcPr>
            <w:tcW w:type="dxa" w:w="1530"/>
          </w:tcPr>
          <w:p>
            <w:r>
              <w:rPr>
                <w:sz w:val="16"/>
              </w:rPr>
            </w:r>
            <w:r>
              <w:rPr>
                <w:sz w:val="16"/>
              </w:rPr>
              <w:t>Repair 四面八法陡然一围 to 四面八方陡然一围 (surrounded from all directions). Part of the set-wide 四面八方 item.</w:t>
            </w:r>
          </w:p>
        </w:tc>
        <w:tc>
          <w:tcPr>
            <w:tcW w:type="dxa" w:w="1530"/>
          </w:tcPr>
          <w:p>
            <w:r>
              <w:rPr>
                <w:sz w:val="16"/>
              </w:rPr>
            </w:r>
            <w:r>
              <w:rPr>
                <w:sz w:val="16"/>
              </w:rPr>
              <w:t>Same token family as 1163 p73 and the set-wide note.</w:t>
            </w:r>
          </w:p>
        </w:tc>
        <w:tc>
          <w:tcPr>
            <w:tcW w:type="dxa" w:w="1530"/>
          </w:tcPr>
          <w:p>
            <w:r>
              <w:rPr>
                <w:sz w:val="16"/>
              </w:rPr>
            </w:r>
            <w:r>
              <w:rPr>
                <w:sz w:val="16"/>
              </w:rPr>
              <w:t>H (0.95)</w:t>
            </w:r>
          </w:p>
        </w:tc>
        <w:tc>
          <w:tcPr>
            <w:tcW w:type="dxa" w:w="1530"/>
          </w:tcPr>
          <w:p>
            <w:r>
              <w:rPr>
                <w:sz w:val="16"/>
              </w:rPr>
            </w:r>
            <w:r>
              <w:rPr>
                <w:sz w:val="16"/>
              </w:rPr>
              <w:t>SR-809; SR-822–825; SR-856; 1163 p73</w:t>
            </w:r>
          </w:p>
        </w:tc>
        <w:tc>
          <w:tcPr>
            <w:tcW w:type="dxa" w:w="1530"/>
          </w:tcPr>
          <w:p>
            <w:r>
              <w:rPr>
                <w:sz w:val="16"/>
              </w:rPr>
            </w:r>
            <w:r>
              <w:rPr>
                <w:sz w:val="16"/>
              </w:rPr>
              <w:t>shows candidate (web copy only)</w:t>
            </w:r>
          </w:p>
        </w:tc>
      </w:tr>
      <w:tr>
        <w:tc>
          <w:tcPr>
            <w:tcW w:type="dxa" w:w="1530"/>
          </w:tcPr>
          <w:p>
            <w:r>
              <w:rPr>
                <w:sz w:val="16"/>
              </w:rPr>
            </w:r>
            <w:r>
              <w:rPr>
                <w:sz w:val="16"/>
              </w:rPr>
              <w:t>35</w:t>
            </w:r>
          </w:p>
        </w:tc>
        <w:tc>
          <w:tcPr>
            <w:tcW w:type="dxa" w:w="1530"/>
          </w:tcPr>
          <w:p>
            <w:r>
              <w:rPr>
                <w:sz w:val="16"/>
              </w:rPr>
            </w:r>
            <w:r>
              <w:rPr>
                <w:sz w:val="16"/>
              </w:rPr>
              <w:t>1196 p40</w:t>
            </w:r>
          </w:p>
        </w:tc>
        <w:tc>
          <w:tcPr>
            <w:tcW w:type="dxa" w:w="1530"/>
          </w:tcPr>
          <w:p>
            <w:r>
              <w:rPr>
                <w:sz w:val="16"/>
              </w:rPr>
            </w:r>
            <w:r>
              <w:rPr>
                <w:sz w:val="16"/>
              </w:rPr>
              <w:t>戈登</w:t>
            </w:r>
          </w:p>
        </w:tc>
        <w:tc>
          <w:tcPr>
            <w:tcW w:type="dxa" w:w="1530"/>
          </w:tcPr>
          <w:p>
            <w:r>
              <w:rPr>
                <w:sz w:val="16"/>
              </w:rPr>
            </w:r>
            <w:r>
              <w:rPr>
                <w:sz w:val="16"/>
              </w:rPr>
              <w:t>Repair 楚度心中戈登一下 to 楚度心中咯噔一下 (his heart skipped). Part of the set-wide 戈登→咯噔 item.</w:t>
            </w:r>
          </w:p>
        </w:tc>
        <w:tc>
          <w:tcPr>
            <w:tcW w:type="dxa" w:w="1530"/>
          </w:tcPr>
          <w:p>
            <w:r>
              <w:rPr>
                <w:sz w:val="16"/>
              </w:rPr>
            </w:r>
            <w:r>
              <w:rPr>
                <w:sz w:val="16"/>
              </w:rPr>
              <w:t>戈登 is a misreading of the onomatopoeia; the same fix is proposed at 982 p44, 1050 p43 and 1055 p104.</w:t>
            </w:r>
          </w:p>
        </w:tc>
        <w:tc>
          <w:tcPr>
            <w:tcW w:type="dxa" w:w="1530"/>
          </w:tcPr>
          <w:p>
            <w:r>
              <w:rPr>
                <w:sz w:val="16"/>
              </w:rPr>
            </w:r>
            <w:r>
              <w:rPr>
                <w:sz w:val="16"/>
              </w:rPr>
              <w:t>H–M (0.85)</w:t>
            </w:r>
          </w:p>
        </w:tc>
        <w:tc>
          <w:tcPr>
            <w:tcW w:type="dxa" w:w="1530"/>
          </w:tcPr>
          <w:p>
            <w:r>
              <w:rPr>
                <w:sz w:val="16"/>
              </w:rPr>
            </w:r>
            <w:r>
              <w:rPr>
                <w:sz w:val="16"/>
              </w:rPr>
              <w:t>982 p44; 1050 p43; 1055 p104</w:t>
            </w:r>
          </w:p>
        </w:tc>
        <w:tc>
          <w:tcPr>
            <w:tcW w:type="dxa" w:w="1530"/>
          </w:tcPr>
          <w:p>
            <w:r>
              <w:rPr>
                <w:sz w:val="16"/>
              </w:rPr>
            </w:r>
            <w:r>
              <w:rPr>
                <w:sz w:val="16"/>
              </w:rPr>
              <w:t>copies source (neutral)</w:t>
            </w:r>
          </w:p>
        </w:tc>
      </w:tr>
      <w:tr>
        <w:tc>
          <w:tcPr>
            <w:tcW w:type="dxa" w:w="1530"/>
          </w:tcPr>
          <w:p>
            <w:r>
              <w:rPr>
                <w:sz w:val="16"/>
              </w:rPr>
            </w:r>
            <w:r>
              <w:rPr>
                <w:sz w:val="16"/>
              </w:rPr>
              <w:t>36</w:t>
            </w:r>
          </w:p>
        </w:tc>
        <w:tc>
          <w:tcPr>
            <w:tcW w:type="dxa" w:w="1530"/>
          </w:tcPr>
          <w:p>
            <w:r>
              <w:rPr>
                <w:sz w:val="16"/>
              </w:rPr>
            </w:r>
            <w:r>
              <w:rPr>
                <w:sz w:val="16"/>
              </w:rPr>
              <w:t>1196 p48</w:t>
            </w:r>
          </w:p>
        </w:tc>
        <w:tc>
          <w:tcPr>
            <w:tcW w:type="dxa" w:w="1530"/>
          </w:tcPr>
          <w:p>
            <w:r>
              <w:rPr>
                <w:sz w:val="16"/>
              </w:rPr>
            </w:r>
            <w:r>
              <w:rPr>
                <w:sz w:val="16"/>
              </w:rPr>
              <w:t>将摆脱了</w:t>
            </w:r>
          </w:p>
        </w:tc>
        <w:tc>
          <w:tcPr>
            <w:tcW w:type="dxa" w:w="1530"/>
          </w:tcPr>
          <w:p>
            <w:r>
              <w:rPr>
                <w:sz w:val="16"/>
              </w:rPr>
            </w:r>
            <w:r>
              <w:rPr>
                <w:sz w:val="16"/>
              </w:rPr>
              <w:t>Repair 想不通为什么对方会忽然将摆脱了自己的招牌手段 to 竟摆脱了 (how he had suddenly escaped the signature technique).</w:t>
            </w:r>
          </w:p>
        </w:tc>
        <w:tc>
          <w:tcPr>
            <w:tcW w:type="dxa" w:w="1530"/>
          </w:tcPr>
          <w:p>
            <w:r>
              <w:rPr>
                <w:sz w:val="16"/>
              </w:rPr>
            </w:r>
            <w:r>
              <w:rPr>
                <w:sz w:val="16"/>
              </w:rPr>
              <w:t>将摆脱了 unique; 竟 is the expected adverb.</w:t>
            </w:r>
          </w:p>
        </w:tc>
        <w:tc>
          <w:tcPr>
            <w:tcW w:type="dxa" w:w="1530"/>
          </w:tcPr>
          <w:p>
            <w:r>
              <w:rPr>
                <w:sz w:val="16"/>
              </w:rPr>
            </w:r>
            <w:r>
              <w:rPr>
                <w:sz w:val="16"/>
              </w:rPr>
              <w:t>M–H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37</w:t>
            </w:r>
          </w:p>
        </w:tc>
        <w:tc>
          <w:tcPr>
            <w:tcW w:type="dxa" w:w="1530"/>
          </w:tcPr>
          <w:p>
            <w:r>
              <w:rPr>
                <w:sz w:val="16"/>
              </w:rPr>
            </w:r>
            <w:r>
              <w:rPr>
                <w:sz w:val="16"/>
              </w:rPr>
              <w:t>1196 p83</w:t>
            </w:r>
          </w:p>
        </w:tc>
        <w:tc>
          <w:tcPr>
            <w:tcW w:type="dxa" w:w="1530"/>
          </w:tcPr>
          <w:p>
            <w:r>
              <w:rPr>
                <w:sz w:val="16"/>
              </w:rPr>
            </w:r>
            <w:r>
              <w:rPr>
                <w:sz w:val="16"/>
              </w:rPr>
              <w:t>主动表面自己</w:t>
            </w:r>
          </w:p>
        </w:tc>
        <w:tc>
          <w:tcPr>
            <w:tcW w:type="dxa" w:w="1530"/>
          </w:tcPr>
          <w:p>
            <w:r>
              <w:rPr>
                <w:sz w:val="16"/>
              </w:rPr>
            </w:r>
            <w:r>
              <w:rPr>
                <w:sz w:val="16"/>
              </w:rPr>
              <w:t>Repair 向雪无痕主动表面自己要收购仙窍的意向 to 主动表明自己 (openly stated his intention).</w:t>
            </w:r>
          </w:p>
        </w:tc>
        <w:tc>
          <w:tcPr>
            <w:tcW w:type="dxa" w:w="1530"/>
          </w:tcPr>
          <w:p>
            <w:r>
              <w:rPr>
                <w:sz w:val="16"/>
              </w:rPr>
            </w:r>
            <w:r>
              <w:rPr>
                <w:sz w:val="16"/>
              </w:rPr>
              <w:t>主动表面 unique (corpus-checked); 表明 is the verb.</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38</w:t>
            </w:r>
          </w:p>
        </w:tc>
        <w:tc>
          <w:tcPr>
            <w:tcW w:type="dxa" w:w="1530"/>
          </w:tcPr>
          <w:p>
            <w:r>
              <w:rPr>
                <w:sz w:val="16"/>
              </w:rPr>
            </w:r>
            <w:r>
              <w:rPr>
                <w:sz w:val="16"/>
              </w:rPr>
              <w:t>1197 p7</w:t>
            </w:r>
          </w:p>
        </w:tc>
        <w:tc>
          <w:tcPr>
            <w:tcW w:type="dxa" w:w="1530"/>
          </w:tcPr>
          <w:p>
            <w:r>
              <w:rPr>
                <w:sz w:val="16"/>
              </w:rPr>
            </w:r>
            <w:r>
              <w:rPr>
                <w:sz w:val="16"/>
              </w:rPr>
              <w:t>柳长老中，有</w:t>
            </w:r>
          </w:p>
        </w:tc>
        <w:tc>
          <w:tcPr>
            <w:tcW w:type="dxa" w:w="1530"/>
          </w:tcPr>
          <w:p>
            <w:r>
              <w:rPr>
                <w:sz w:val="16"/>
              </w:rPr>
            </w:r>
            <w:r>
              <w:rPr>
                <w:sz w:val="16"/>
              </w:rPr>
              <w:t>Repair 因为柳长老中，有一头上极天鹰 to 因为柳长老处有一头上极天鹰 (because Elder Liu has a Supreme Pole Eagle).</w:t>
            </w:r>
          </w:p>
        </w:tc>
        <w:tc>
          <w:tcPr>
            <w:tcW w:type="dxa" w:w="1530"/>
          </w:tcPr>
          <w:p>
            <w:r>
              <w:rPr>
                <w:sz w:val="16"/>
              </w:rPr>
            </w:r>
            <w:r>
              <w:rPr>
                <w:sz w:val="16"/>
              </w:rPr>
              <w:t>柳长老中，有 is unique; 处 (at / with) is the expected particle.</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39</w:t>
            </w:r>
          </w:p>
        </w:tc>
        <w:tc>
          <w:tcPr>
            <w:tcW w:type="dxa" w:w="1530"/>
          </w:tcPr>
          <w:p>
            <w:r>
              <w:rPr>
                <w:sz w:val="16"/>
              </w:rPr>
            </w:r>
            <w:r>
              <w:rPr>
                <w:sz w:val="16"/>
              </w:rPr>
              <w:t>1197 p98</w:t>
            </w:r>
          </w:p>
        </w:tc>
        <w:tc>
          <w:tcPr>
            <w:tcW w:type="dxa" w:w="1530"/>
          </w:tcPr>
          <w:p>
            <w:r>
              <w:rPr>
                <w:sz w:val="16"/>
              </w:rPr>
            </w:r>
            <w:r>
              <w:rPr>
                <w:sz w:val="16"/>
              </w:rPr>
              <w:t>像感觉扫到</w:t>
            </w:r>
          </w:p>
        </w:tc>
        <w:tc>
          <w:tcPr>
            <w:tcW w:type="dxa" w:w="1530"/>
          </w:tcPr>
          <w:p>
            <w:r>
              <w:rPr>
                <w:sz w:val="16"/>
              </w:rPr>
            </w:r>
            <w:r>
              <w:rPr>
                <w:sz w:val="16"/>
              </w:rPr>
              <w:t>Repair 方源就像感觉扫到了一个豆腐块 to 方源就像扫到了一个豆腐块 (as if he had brushed against a block of tofu).</w:t>
            </w:r>
          </w:p>
        </w:tc>
        <w:tc>
          <w:tcPr>
            <w:tcW w:type="dxa" w:w="1530"/>
          </w:tcPr>
          <w:p>
            <w:r>
              <w:rPr>
                <w:sz w:val="16"/>
              </w:rPr>
            </w:r>
            <w:r>
              <w:rPr>
                <w:sz w:val="16"/>
              </w:rPr>
              <w:t>像感觉扫到 is unique; a stray 感觉 is in the middle.</w:t>
            </w:r>
          </w:p>
        </w:tc>
        <w:tc>
          <w:tcPr>
            <w:tcW w:type="dxa" w:w="1530"/>
          </w:tcPr>
          <w:p>
            <w:r>
              <w:rPr>
                <w:sz w:val="16"/>
              </w:rPr>
            </w:r>
            <w:r>
              <w:rPr>
                <w:sz w:val="16"/>
              </w:rPr>
              <w:t>H–M (0.80)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40</w:t>
            </w:r>
          </w:p>
        </w:tc>
        <w:tc>
          <w:tcPr>
            <w:tcW w:type="dxa" w:w="1530"/>
          </w:tcPr>
          <w:p>
            <w:r>
              <w:rPr>
                <w:sz w:val="16"/>
              </w:rPr>
            </w:r>
            <w:r>
              <w:rPr>
                <w:sz w:val="16"/>
              </w:rPr>
              <w:t>1198 p6</w:t>
            </w:r>
          </w:p>
        </w:tc>
        <w:tc>
          <w:tcPr>
            <w:tcW w:type="dxa" w:w="1530"/>
          </w:tcPr>
          <w:p>
            <w:r>
              <w:rPr>
                <w:sz w:val="16"/>
              </w:rPr>
            </w:r>
            <w:r>
              <w:rPr>
                <w:sz w:val="16"/>
              </w:rPr>
              <w:t>还有所察觉</w:t>
            </w:r>
          </w:p>
        </w:tc>
        <w:tc>
          <w:tcPr>
            <w:tcW w:type="dxa" w:w="1530"/>
          </w:tcPr>
          <w:p>
            <w:r>
              <w:rPr>
                <w:sz w:val="16"/>
              </w:rPr>
            </w:r>
            <w:r>
              <w:rPr>
                <w:sz w:val="16"/>
              </w:rPr>
              <w:t>Repair 虽然和真正的剑蛟，还有所察觉 to 还有所差距 (there is still a gap from a true sword-dragon).</w:t>
            </w:r>
          </w:p>
        </w:tc>
        <w:tc>
          <w:tcPr>
            <w:tcW w:type="dxa" w:w="1530"/>
          </w:tcPr>
          <w:p>
            <w:r>
              <w:rPr>
                <w:sz w:val="16"/>
              </w:rPr>
            </w:r>
            <w:r>
              <w:rPr>
                <w:sz w:val="16"/>
              </w:rPr>
              <w:t>还有所察觉 unique; 差距 is the sense intended.</w:t>
            </w:r>
          </w:p>
        </w:tc>
        <w:tc>
          <w:tcPr>
            <w:tcW w:type="dxa" w:w="1530"/>
          </w:tcPr>
          <w:p>
            <w:r>
              <w:rPr>
                <w:sz w:val="16"/>
              </w:rPr>
            </w:r>
            <w:r>
              <w:rPr>
                <w:sz w:val="16"/>
              </w:rPr>
              <w:t>H–M (0.80)</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41</w:t>
            </w:r>
          </w:p>
        </w:tc>
        <w:tc>
          <w:tcPr>
            <w:tcW w:type="dxa" w:w="1530"/>
          </w:tcPr>
          <w:p>
            <w:r>
              <w:rPr>
                <w:sz w:val="16"/>
              </w:rPr>
            </w:r>
            <w:r>
              <w:rPr>
                <w:sz w:val="16"/>
              </w:rPr>
              <w:t>1198 p23</w:t>
            </w:r>
          </w:p>
        </w:tc>
        <w:tc>
          <w:tcPr>
            <w:tcW w:type="dxa" w:w="1530"/>
          </w:tcPr>
          <w:p>
            <w:r>
              <w:rPr>
                <w:sz w:val="16"/>
              </w:rPr>
            </w:r>
            <w:r>
              <w:rPr>
                <w:sz w:val="16"/>
              </w:rPr>
              <w:t>着显现出</w:t>
            </w:r>
          </w:p>
        </w:tc>
        <w:tc>
          <w:tcPr>
            <w:tcW w:type="dxa" w:w="1530"/>
          </w:tcPr>
          <w:p>
            <w:r>
              <w:rPr>
                <w:sz w:val="16"/>
              </w:rPr>
            </w:r>
            <w:r>
              <w:rPr>
                <w:sz w:val="16"/>
              </w:rPr>
              <w:t>Repair 乌青墨石上，着显现出了一丝儿裂痕 to 显现出 (a hairline crack appeared).</w:t>
            </w:r>
          </w:p>
        </w:tc>
        <w:tc>
          <w:tcPr>
            <w:tcW w:type="dxa" w:w="1530"/>
          </w:tcPr>
          <w:p>
            <w:r>
              <w:rPr>
                <w:sz w:val="16"/>
              </w:rPr>
            </w:r>
            <w:r>
              <w:rPr>
                <w:sz w:val="16"/>
              </w:rPr>
              <w:t>着显现出 unique (corpus-checked); the stray 着 is not needed.</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context not found</w:t>
            </w:r>
          </w:p>
        </w:tc>
      </w:tr>
      <w:tr>
        <w:tc>
          <w:tcPr>
            <w:tcW w:type="dxa" w:w="1530"/>
          </w:tcPr>
          <w:p>
            <w:r>
              <w:rPr>
                <w:sz w:val="16"/>
              </w:rPr>
            </w:r>
            <w:r>
              <w:rPr>
                <w:sz w:val="16"/>
              </w:rPr>
              <w:t>42</w:t>
            </w:r>
          </w:p>
        </w:tc>
        <w:tc>
          <w:tcPr>
            <w:tcW w:type="dxa" w:w="1530"/>
          </w:tcPr>
          <w:p>
            <w:r>
              <w:rPr>
                <w:sz w:val="16"/>
              </w:rPr>
            </w:r>
            <w:r>
              <w:rPr>
                <w:sz w:val="16"/>
              </w:rPr>
              <w:t>1198 p69</w:t>
            </w:r>
          </w:p>
        </w:tc>
        <w:tc>
          <w:tcPr>
            <w:tcW w:type="dxa" w:w="1530"/>
          </w:tcPr>
          <w:p>
            <w:r>
              <w:rPr>
                <w:sz w:val="16"/>
              </w:rPr>
            </w:r>
            <w:r>
              <w:rPr>
                <w:sz w:val="16"/>
              </w:rPr>
              <w:t>削免</w:t>
            </w:r>
          </w:p>
        </w:tc>
        <w:tc>
          <w:tcPr>
            <w:tcW w:type="dxa" w:w="1530"/>
          </w:tcPr>
          <w:p>
            <w:r>
              <w:rPr>
                <w:sz w:val="16"/>
              </w:rPr>
            </w:r>
            <w:r>
              <w:rPr>
                <w:sz w:val="16"/>
              </w:rPr>
              <w:t>Repair 削免当中的一些差异 to 消除当中的一些差异 (eliminate some differences).</w:t>
            </w:r>
          </w:p>
        </w:tc>
        <w:tc>
          <w:tcPr>
            <w:tcW w:type="dxa" w:w="1530"/>
          </w:tcPr>
          <w:p>
            <w:r>
              <w:rPr>
                <w:sz w:val="16"/>
              </w:rPr>
            </w:r>
            <w:r>
              <w:rPr>
                <w:sz w:val="16"/>
              </w:rPr>
              <w:t>削免 unique (corpus-checked); 消除 x27 in the corpus.</w:t>
            </w:r>
          </w:p>
        </w:tc>
        <w:tc>
          <w:tcPr>
            <w:tcW w:type="dxa" w:w="1530"/>
          </w:tcPr>
          <w:p>
            <w:r>
              <w:rPr>
                <w:sz w:val="16"/>
              </w:rPr>
            </w:r>
            <w:r>
              <w:rPr>
                <w:sz w:val="16"/>
              </w:rPr>
              <w:t>M (0.70)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43</w:t>
            </w:r>
          </w:p>
        </w:tc>
        <w:tc>
          <w:tcPr>
            <w:tcW w:type="dxa" w:w="1530"/>
          </w:tcPr>
          <w:p>
            <w:r>
              <w:rPr>
                <w:sz w:val="16"/>
              </w:rPr>
            </w:r>
            <w:r>
              <w:rPr>
                <w:sz w:val="16"/>
              </w:rPr>
              <w:t>1201 p42</w:t>
            </w:r>
          </w:p>
        </w:tc>
        <w:tc>
          <w:tcPr>
            <w:tcW w:type="dxa" w:w="1530"/>
          </w:tcPr>
          <w:p>
            <w:r>
              <w:rPr>
                <w:sz w:val="16"/>
              </w:rPr>
            </w:r>
            <w:r>
              <w:rPr>
                <w:sz w:val="16"/>
              </w:rPr>
              <w:t>也为彻底炼化</w:t>
            </w:r>
          </w:p>
        </w:tc>
        <w:tc>
          <w:tcPr>
            <w:tcW w:type="dxa" w:w="1530"/>
          </w:tcPr>
          <w:p>
            <w:r>
              <w:rPr>
                <w:sz w:val="16"/>
              </w:rPr>
            </w:r>
            <w:r>
              <w:rPr>
                <w:sz w:val="16"/>
              </w:rPr>
              <w:t>Repair 方源至今为止，也为彻底炼化成功一颗完整的星辰 to 也未能彻底炼化成功一颗完整的星辰 (has also not yet fully refined one complete star). The negation is needed for the sense.</w:t>
            </w:r>
          </w:p>
        </w:tc>
        <w:tc>
          <w:tcPr>
            <w:tcW w:type="dxa" w:w="1530"/>
          </w:tcPr>
          <w:p>
            <w:r>
              <w:rPr>
                <w:sz w:val="16"/>
              </w:rPr>
            </w:r>
            <w:r>
              <w:rPr>
                <w:sz w:val="16"/>
              </w:rPr>
              <w:t>也为彻底炼化 unique; the sentence contrasts the star-eye Gu's progress. Confirm the reading before applying.</w:t>
            </w:r>
          </w:p>
        </w:tc>
        <w:tc>
          <w:tcPr>
            <w:tcW w:type="dxa" w:w="1530"/>
          </w:tcPr>
          <w:p>
            <w:r>
              <w:rPr>
                <w:sz w:val="16"/>
              </w:rPr>
            </w:r>
            <w:r>
              <w:rPr>
                <w:sz w:val="16"/>
              </w:rPr>
              <w:t>M–H (0.75)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44</w:t>
            </w:r>
          </w:p>
        </w:tc>
        <w:tc>
          <w:tcPr>
            <w:tcW w:type="dxa" w:w="1530"/>
          </w:tcPr>
          <w:p>
            <w:r>
              <w:rPr>
                <w:sz w:val="16"/>
              </w:rPr>
            </w:r>
            <w:r>
              <w:rPr>
                <w:sz w:val="16"/>
              </w:rPr>
              <w:t>1201 p46</w:t>
            </w:r>
          </w:p>
        </w:tc>
        <w:tc>
          <w:tcPr>
            <w:tcW w:type="dxa" w:w="1530"/>
          </w:tcPr>
          <w:p>
            <w:r>
              <w:rPr>
                <w:sz w:val="16"/>
              </w:rPr>
            </w:r>
            <w:r>
              <w:rPr>
                <w:sz w:val="16"/>
              </w:rPr>
              <w:t>实在这个太过</w:t>
            </w:r>
          </w:p>
        </w:tc>
        <w:tc>
          <w:tcPr>
            <w:tcW w:type="dxa" w:w="1530"/>
          </w:tcPr>
          <w:p>
            <w:r>
              <w:rPr>
                <w:sz w:val="16"/>
              </w:rPr>
            </w:r>
            <w:r>
              <w:rPr>
                <w:sz w:val="16"/>
              </w:rPr>
              <w:t>Repair 实在这个太过厉害 to 实在太过厉害 (too powerful).</w:t>
            </w:r>
          </w:p>
        </w:tc>
        <w:tc>
          <w:tcPr>
            <w:tcW w:type="dxa" w:w="1530"/>
          </w:tcPr>
          <w:p>
            <w:r>
              <w:rPr>
                <w:sz w:val="16"/>
              </w:rPr>
            </w:r>
            <w:r>
              <w:rPr>
                <w:sz w:val="16"/>
              </w:rPr>
              <w:t>实在这个太过 unique; 实在太过 x13.</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45</w:t>
            </w:r>
          </w:p>
        </w:tc>
        <w:tc>
          <w:tcPr>
            <w:tcW w:type="dxa" w:w="1530"/>
          </w:tcPr>
          <w:p>
            <w:r>
              <w:rPr>
                <w:sz w:val="16"/>
              </w:rPr>
            </w:r>
            <w:r>
              <w:rPr>
                <w:sz w:val="16"/>
              </w:rPr>
              <w:t>1202 p34</w:t>
            </w:r>
          </w:p>
        </w:tc>
        <w:tc>
          <w:tcPr>
            <w:tcW w:type="dxa" w:w="1530"/>
          </w:tcPr>
          <w:p>
            <w:r>
              <w:rPr>
                <w:sz w:val="16"/>
              </w:rPr>
            </w:r>
            <w:r>
              <w:rPr>
                <w:sz w:val="16"/>
              </w:rPr>
              <w:t>贴鹰福地</w:t>
            </w:r>
          </w:p>
        </w:tc>
        <w:tc>
          <w:tcPr>
            <w:tcW w:type="dxa" w:w="1530"/>
          </w:tcPr>
          <w:p>
            <w:r>
              <w:rPr>
                <w:sz w:val="16"/>
              </w:rPr>
            </w:r>
            <w:r>
              <w:rPr>
                <w:sz w:val="16"/>
              </w:rPr>
              <w:t>Repair 第一个闯进贴鹰福地 to 第一个闯进铁鹰福地 (the first to break into Iron Eagle Blessed Land).</w:t>
            </w:r>
          </w:p>
        </w:tc>
        <w:tc>
          <w:tcPr>
            <w:tcW w:type="dxa" w:w="1530"/>
          </w:tcPr>
          <w:p>
            <w:r>
              <w:rPr>
                <w:sz w:val="16"/>
              </w:rPr>
            </w:r>
            <w:r>
              <w:rPr>
                <w:sz w:val="16"/>
              </w:rPr>
              <w:t>贴鹰福地 unique; 铁鹰福地 x84.</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shows candidate (web copy only)</w:t>
            </w:r>
          </w:p>
        </w:tc>
      </w:tr>
      <w:tr>
        <w:tc>
          <w:tcPr>
            <w:tcW w:type="dxa" w:w="1530"/>
          </w:tcPr>
          <w:p>
            <w:r>
              <w:rPr>
                <w:sz w:val="16"/>
              </w:rPr>
            </w:r>
            <w:r>
              <w:rPr>
                <w:sz w:val="16"/>
              </w:rPr>
              <w:t>46</w:t>
            </w:r>
          </w:p>
        </w:tc>
        <w:tc>
          <w:tcPr>
            <w:tcW w:type="dxa" w:w="1530"/>
          </w:tcPr>
          <w:p>
            <w:r>
              <w:rPr>
                <w:sz w:val="16"/>
              </w:rPr>
            </w:r>
            <w:r>
              <w:rPr>
                <w:sz w:val="16"/>
              </w:rPr>
              <w:t>1203 p97</w:t>
            </w:r>
          </w:p>
        </w:tc>
        <w:tc>
          <w:tcPr>
            <w:tcW w:type="dxa" w:w="1530"/>
          </w:tcPr>
          <w:p>
            <w:r>
              <w:rPr>
                <w:sz w:val="16"/>
              </w:rPr>
            </w:r>
            <w:r>
              <w:rPr>
                <w:sz w:val="16"/>
              </w:rPr>
              <w:t>一点要让</w:t>
            </w:r>
          </w:p>
        </w:tc>
        <w:tc>
          <w:tcPr>
            <w:tcW w:type="dxa" w:w="1530"/>
          </w:tcPr>
          <w:p>
            <w:r>
              <w:rPr>
                <w:sz w:val="16"/>
              </w:rPr>
            </w:r>
            <w:r>
              <w:rPr>
                <w:sz w:val="16"/>
              </w:rPr>
              <w:t>Repair 一点要让这柳贯一 to 一定要让这柳贯一 (must make this Liu Guanyi).</w:t>
            </w:r>
          </w:p>
        </w:tc>
        <w:tc>
          <w:tcPr>
            <w:tcW w:type="dxa" w:w="1530"/>
          </w:tcPr>
          <w:p>
            <w:r>
              <w:rPr>
                <w:sz w:val="16"/>
              </w:rPr>
            </w:r>
            <w:r>
              <w:rPr>
                <w:sz w:val="16"/>
              </w:rPr>
              <w:t>一点要让 unique; 一定要让 x1 elsewhere.</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47</w:t>
            </w:r>
          </w:p>
        </w:tc>
        <w:tc>
          <w:tcPr>
            <w:tcW w:type="dxa" w:w="1530"/>
          </w:tcPr>
          <w:p>
            <w:r>
              <w:rPr>
                <w:sz w:val="16"/>
              </w:rPr>
            </w:r>
            <w:r>
              <w:rPr>
                <w:sz w:val="16"/>
              </w:rPr>
              <w:t>1204 p69</w:t>
            </w:r>
          </w:p>
        </w:tc>
        <w:tc>
          <w:tcPr>
            <w:tcW w:type="dxa" w:w="1530"/>
          </w:tcPr>
          <w:p>
            <w:r>
              <w:rPr>
                <w:sz w:val="16"/>
              </w:rPr>
            </w:r>
            <w:r>
              <w:rPr>
                <w:sz w:val="16"/>
              </w:rPr>
              <w:t>到目前为之</w:t>
            </w:r>
          </w:p>
        </w:tc>
        <w:tc>
          <w:tcPr>
            <w:tcW w:type="dxa" w:w="1530"/>
          </w:tcPr>
          <w:p>
            <w:r>
              <w:rPr>
                <w:sz w:val="16"/>
              </w:rPr>
            </w:r>
            <w:r>
              <w:rPr>
                <w:sz w:val="16"/>
              </w:rPr>
              <w:t>Repair 到目前为之 to 到目前为止 (so far).</w:t>
            </w:r>
          </w:p>
        </w:tc>
        <w:tc>
          <w:tcPr>
            <w:tcW w:type="dxa" w:w="1530"/>
          </w:tcPr>
          <w:p>
            <w:r>
              <w:rPr>
                <w:sz w:val="16"/>
              </w:rPr>
            </w:r>
            <w:r>
              <w:rPr>
                <w:sz w:val="16"/>
              </w:rPr>
              <w:t>到目前为之 unique; 到目前为止 x4.</w:t>
            </w:r>
          </w:p>
        </w:tc>
        <w:tc>
          <w:tcPr>
            <w:tcW w:type="dxa" w:w="1530"/>
          </w:tcPr>
          <w:p>
            <w:r>
              <w:rPr>
                <w:sz w:val="16"/>
              </w:rPr>
            </w:r>
            <w:r>
              <w:rPr>
                <w:sz w:val="16"/>
              </w:rPr>
              <w:t>H (0.95)</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48</w:t>
            </w:r>
          </w:p>
        </w:tc>
        <w:tc>
          <w:tcPr>
            <w:tcW w:type="dxa" w:w="1530"/>
          </w:tcPr>
          <w:p>
            <w:r>
              <w:rPr>
                <w:sz w:val="16"/>
              </w:rPr>
            </w:r>
            <w:r>
              <w:rPr>
                <w:sz w:val="16"/>
              </w:rPr>
              <w:t>1205 p16</w:t>
            </w:r>
          </w:p>
        </w:tc>
        <w:tc>
          <w:tcPr>
            <w:tcW w:type="dxa" w:w="1530"/>
          </w:tcPr>
          <w:p>
            <w:r>
              <w:rPr>
                <w:sz w:val="16"/>
              </w:rPr>
            </w:r>
            <w:r>
              <w:rPr>
                <w:sz w:val="16"/>
              </w:rPr>
              <w:t>也比削掉</w:t>
            </w:r>
          </w:p>
        </w:tc>
        <w:tc>
          <w:tcPr>
            <w:tcW w:type="dxa" w:w="1530"/>
          </w:tcPr>
          <w:p>
            <w:r>
              <w:rPr>
                <w:sz w:val="16"/>
              </w:rPr>
            </w:r>
            <w:r>
              <w:rPr>
                <w:sz w:val="16"/>
              </w:rPr>
              <w:t>Repair 耶律群星的魂魄，也比削掉了一部分 to 也被削掉了一部分 (his soul was also partly cut away).</w:t>
            </w:r>
          </w:p>
        </w:tc>
        <w:tc>
          <w:tcPr>
            <w:tcW w:type="dxa" w:w="1530"/>
          </w:tcPr>
          <w:p>
            <w:r>
              <w:rPr>
                <w:sz w:val="16"/>
              </w:rPr>
            </w:r>
            <w:r>
              <w:rPr>
                <w:sz w:val="16"/>
              </w:rPr>
              <w:t>也比削掉 unique; 被 is missing.</w:t>
            </w:r>
          </w:p>
        </w:tc>
        <w:tc>
          <w:tcPr>
            <w:tcW w:type="dxa" w:w="1530"/>
          </w:tcPr>
          <w:p>
            <w:r>
              <w:rPr>
                <w:sz w:val="16"/>
              </w:rPr>
            </w:r>
            <w:r>
              <w:rPr>
                <w:sz w:val="16"/>
              </w:rPr>
              <w:t>H (0.90)</w:t>
            </w:r>
          </w:p>
        </w:tc>
        <w:tc>
          <w:tcPr>
            <w:tcW w:type="dxa" w:w="1530"/>
          </w:tcPr>
          <w:p>
            <w:r>
              <w:rPr>
                <w:sz w:val="16"/>
              </w:rPr>
            </w:r>
            <w:r>
              <w:rPr>
                <w:sz w:val="16"/>
              </w:rPr>
              <w:t>none</w:t>
            </w:r>
          </w:p>
        </w:tc>
        <w:tc>
          <w:tcPr>
            <w:tcW w:type="dxa" w:w="1530"/>
          </w:tcPr>
          <w:p>
            <w:r>
              <w:rPr>
                <w:sz w:val="16"/>
              </w:rPr>
            </w:r>
            <w:r>
              <w:rPr>
                <w:sz w:val="16"/>
              </w:rPr>
              <w:t>copies source (neutral)</w:t>
            </w:r>
          </w:p>
        </w:tc>
      </w:tr>
      <w:tr>
        <w:tc>
          <w:tcPr>
            <w:tcW w:type="dxa" w:w="1530"/>
          </w:tcPr>
          <w:p>
            <w:r>
              <w:rPr>
                <w:sz w:val="16"/>
              </w:rPr>
            </w:r>
            <w:r>
              <w:rPr>
                <w:sz w:val="16"/>
              </w:rPr>
              <w:t>49</w:t>
            </w:r>
          </w:p>
        </w:tc>
        <w:tc>
          <w:tcPr>
            <w:tcW w:type="dxa" w:w="1530"/>
          </w:tcPr>
          <w:p>
            <w:r>
              <w:rPr>
                <w:sz w:val="16"/>
              </w:rPr>
            </w:r>
            <w:r>
              <w:rPr>
                <w:sz w:val="16"/>
              </w:rPr>
              <w:t>1205 p25</w:t>
            </w:r>
          </w:p>
        </w:tc>
        <w:tc>
          <w:tcPr>
            <w:tcW w:type="dxa" w:w="1530"/>
          </w:tcPr>
          <w:p>
            <w:r>
              <w:rPr>
                <w:sz w:val="16"/>
              </w:rPr>
            </w:r>
            <w:r>
              <w:rPr>
                <w:sz w:val="16"/>
              </w:rPr>
              <w:t>产生了模糊的</w:t>
            </w:r>
          </w:p>
        </w:tc>
        <w:tc>
          <w:tcPr>
            <w:tcW w:type="dxa" w:w="1530"/>
          </w:tcPr>
          <w:p>
            <w:r>
              <w:rPr>
                <w:sz w:val="16"/>
              </w:rPr>
            </w:r>
            <w:r>
              <w:rPr>
                <w:sz w:val="16"/>
              </w:rPr>
              <w:t>Repair 视野中，已经产生了模糊的。 to 视野中，已经产生了模糊。 (his vision had already blurred).</w:t>
            </w:r>
          </w:p>
        </w:tc>
        <w:tc>
          <w:tcPr>
            <w:tcW w:type="dxa" w:w="1530"/>
          </w:tcPr>
          <w:p>
            <w:r>
              <w:rPr>
                <w:sz w:val="16"/>
              </w:rPr>
            </w:r>
            <w:r>
              <w:rPr>
                <w:sz w:val="16"/>
              </w:rPr>
              <w:t>产生了模糊的 unique (trailing 的); 产生了模糊 x1 (776 p64).</w:t>
            </w:r>
          </w:p>
        </w:tc>
        <w:tc>
          <w:tcPr>
            <w:tcW w:type="dxa" w:w="1530"/>
          </w:tcPr>
          <w:p>
            <w:r>
              <w:rPr>
                <w:sz w:val="16"/>
              </w:rPr>
            </w:r>
            <w:r>
              <w:rPr>
                <w:sz w:val="16"/>
              </w:rPr>
              <w:t>H (0.85)</w:t>
            </w:r>
          </w:p>
        </w:tc>
        <w:tc>
          <w:tcPr>
            <w:tcW w:type="dxa" w:w="1530"/>
          </w:tcPr>
          <w:p>
            <w:r>
              <w:rPr>
                <w:sz w:val="16"/>
              </w:rPr>
            </w:r>
            <w:r>
              <w:rPr>
                <w:sz w:val="16"/>
              </w:rPr>
              <w:t>776 p64</w:t>
            </w:r>
          </w:p>
        </w:tc>
        <w:tc>
          <w:tcPr>
            <w:tcW w:type="dxa" w:w="1530"/>
          </w:tcPr>
          <w:p>
            <w:r>
              <w:rPr>
                <w:sz w:val="16"/>
              </w:rPr>
            </w:r>
            <w:r>
              <w:rPr>
                <w:sz w:val="16"/>
              </w:rPr>
              <w:t>copies source (neutral)</w:t>
            </w:r>
          </w:p>
        </w:tc>
      </w:tr>
      <w:tr>
        <w:tc>
          <w:tcPr>
            <w:tcW w:type="dxa" w:w="1530"/>
          </w:tcPr>
          <w:p>
            <w:r>
              <w:rPr>
                <w:sz w:val="16"/>
              </w:rPr>
            </w:r>
            <w:r>
              <w:rPr>
                <w:sz w:val="16"/>
              </w:rPr>
              <w:t>50</w:t>
            </w:r>
          </w:p>
        </w:tc>
        <w:tc>
          <w:tcPr>
            <w:tcW w:type="dxa" w:w="1530"/>
          </w:tcPr>
          <w:p>
            <w:r>
              <w:rPr>
                <w:sz w:val="16"/>
              </w:rPr>
            </w:r>
            <w:r>
              <w:rPr>
                <w:sz w:val="16"/>
              </w:rPr>
              <w:t>1205 p77</w:t>
            </w:r>
          </w:p>
        </w:tc>
        <w:tc>
          <w:tcPr>
            <w:tcW w:type="dxa" w:w="1530"/>
          </w:tcPr>
          <w:p>
            <w:r>
              <w:rPr>
                <w:sz w:val="16"/>
              </w:rPr>
            </w:r>
            <w:r>
              <w:rPr>
                <w:sz w:val="16"/>
              </w:rPr>
              <w:t>只不过只是</w:t>
            </w:r>
          </w:p>
        </w:tc>
        <w:tc>
          <w:tcPr>
            <w:tcW w:type="dxa" w:w="1530"/>
          </w:tcPr>
          <w:p>
            <w:r>
              <w:rPr>
                <w:sz w:val="16"/>
              </w:rPr>
            </w:r>
            <w:r>
              <w:rPr>
                <w:sz w:val="16"/>
              </w:rPr>
              <w:t>Repair 我现在只不过只是剑子 to 我现在只不过是剑子 (I am only a sword-master).</w:t>
            </w:r>
          </w:p>
        </w:tc>
        <w:tc>
          <w:tcPr>
            <w:tcW w:type="dxa" w:w="1530"/>
          </w:tcPr>
          <w:p>
            <w:r>
              <w:rPr>
                <w:sz w:val="16"/>
              </w:rPr>
            </w:r>
            <w:r>
              <w:rPr>
                <w:sz w:val="16"/>
              </w:rPr>
              <w:t>只不过只是 unique; 只不过是 x1 (1039 p46).</w:t>
            </w:r>
          </w:p>
        </w:tc>
        <w:tc>
          <w:tcPr>
            <w:tcW w:type="dxa" w:w="1530"/>
          </w:tcPr>
          <w:p>
            <w:r>
              <w:rPr>
                <w:sz w:val="16"/>
              </w:rPr>
            </w:r>
            <w:r>
              <w:rPr>
                <w:sz w:val="16"/>
              </w:rPr>
              <w:t>H (0.90)</w:t>
            </w:r>
          </w:p>
        </w:tc>
        <w:tc>
          <w:tcPr>
            <w:tcW w:type="dxa" w:w="1530"/>
          </w:tcPr>
          <w:p>
            <w:r>
              <w:rPr>
                <w:sz w:val="16"/>
              </w:rPr>
            </w:r>
            <w:r>
              <w:rPr>
                <w:sz w:val="16"/>
              </w:rPr>
              <w:t>1039 p46</w:t>
            </w:r>
          </w:p>
        </w:tc>
        <w:tc>
          <w:tcPr>
            <w:tcW w:type="dxa" w:w="1530"/>
          </w:tcPr>
          <w:p>
            <w:r>
              <w:rPr>
                <w:sz w:val="16"/>
              </w:rPr>
            </w:r>
            <w:r>
              <w:rPr>
                <w:sz w:val="16"/>
              </w:rPr>
              <w:t>copies source (neutral)</w:t>
            </w:r>
          </w:p>
        </w:tc>
      </w:tr>
      <w:tr>
        <w:tc>
          <w:tcPr>
            <w:tcW w:type="dxa" w:w="1530"/>
          </w:tcPr>
          <w:p>
            <w:r>
              <w:rPr>
                <w:sz w:val="16"/>
              </w:rPr>
            </w:r>
            <w:r>
              <w:rPr>
                <w:sz w:val="16"/>
              </w:rPr>
              <w:t>51</w:t>
            </w:r>
          </w:p>
        </w:tc>
        <w:tc>
          <w:tcPr>
            <w:tcW w:type="dxa" w:w="1530"/>
          </w:tcPr>
          <w:p>
            <w:r>
              <w:rPr>
                <w:sz w:val="16"/>
              </w:rPr>
            </w:r>
            <w:r>
              <w:rPr>
                <w:sz w:val="16"/>
              </w:rPr>
              <w:t>1156 p51</w:t>
            </w:r>
          </w:p>
        </w:tc>
        <w:tc>
          <w:tcPr>
            <w:tcW w:type="dxa" w:w="1530"/>
          </w:tcPr>
          <w:p>
            <w:r>
              <w:rPr>
                <w:sz w:val="16"/>
              </w:rPr>
            </w:r>
            <w:r>
              <w:rPr>
                <w:sz w:val="16"/>
              </w:rPr>
              <w:t>蝼蚁堕落</w:t>
            </w:r>
          </w:p>
        </w:tc>
        <w:tc>
          <w:tcPr>
            <w:tcW w:type="dxa" w:w="1530"/>
          </w:tcPr>
          <w:p>
            <w:r>
              <w:rPr>
                <w:sz w:val="16"/>
              </w:rPr>
            </w:r>
            <w:r>
              <w:rPr>
                <w:sz w:val="16"/>
              </w:rPr>
              <w:t>Query: 宛若蝼蚁堕落江河 (like ants falling into a river). Do not edit yet.</w:t>
            </w:r>
          </w:p>
        </w:tc>
        <w:tc>
          <w:tcPr>
            <w:tcW w:type="dxa" w:w="1530"/>
          </w:tcPr>
          <w:p>
            <w:r>
              <w:rPr>
                <w:sz w:val="16"/>
              </w:rPr>
            </w:r>
            <w:r>
              <w:rPr>
                <w:sz w:val="16"/>
              </w:rPr>
              <w:t>蝼蚁堕落 unique; 蝼蚁 is common (x9 elsewhere). The image may be intended.</w:t>
            </w:r>
          </w:p>
        </w:tc>
        <w:tc>
          <w:tcPr>
            <w:tcW w:type="dxa" w:w="1530"/>
          </w:tcPr>
          <w:p>
            <w:r>
              <w:rPr>
                <w:sz w:val="16"/>
              </w:rPr>
            </w:r>
            <w:r>
              <w:rPr>
                <w:sz w:val="16"/>
              </w:rPr>
              <w:t>L (0.25)</w:t>
            </w:r>
          </w:p>
        </w:tc>
        <w:tc>
          <w:tcPr>
            <w:tcW w:type="dxa" w:w="1530"/>
          </w:tcPr>
          <w:p>
            <w:r>
              <w:rPr>
                <w:sz w:val="16"/>
              </w:rPr>
            </w:r>
            <w:r>
              <w:rPr>
                <w:sz w:val="16"/>
              </w:rPr>
              <w:t>none</w:t>
            </w:r>
          </w:p>
        </w:tc>
        <w:tc>
          <w:tcPr>
            <w:tcW w:type="dxa" w:w="1530"/>
          </w:tcPr>
          <w:p>
            <w:r>
              <w:rPr>
                <w:sz w:val="16"/>
              </w:rPr>
            </w:r>
            <w:r>
              <w:rPr>
                <w:sz w:val="16"/>
              </w:rPr>
              <w:t>copies source (neutral)</w:t>
            </w:r>
          </w:p>
        </w:tc>
      </w:tr>
    </w:tbl>
    <w:p/>
    <w:p>
      <w:pPr>
        <w:pStyle w:val="Heading1"/>
      </w:pPr>
      <w:r>
        <w:t>Set-wide and term decisions (one decision each, not per line)</w:t>
      </w:r>
    </w:p>
    <w:p>
      <w:pPr>
        <w:pStyle w:val="ListBullet"/>
      </w:pPr>
      <w:r/>
      <w:r>
        <w:rPr>
          <w:b/>
        </w:rPr>
        <w:t>四面八方 (四面八法 → 四面八方)</w:t>
      </w:r>
      <w:r>
        <w:t>: 1163 p73 and 1196 p16 are added to the existing set (SR-809, SR-822–825, SR-856). Eight 四面八法 hits in the corpus against 32 四面八方. Decide once.</w:t>
      </w:r>
    </w:p>
    <w:p>
      <w:pPr>
        <w:pStyle w:val="ListBullet"/>
      </w:pPr>
      <w:r/>
      <w:r>
        <w:rPr>
          <w:b/>
        </w:rPr>
        <w:t>戈登 → 咯噔</w:t>
      </w:r>
      <w:r>
        <w:t>: 1196 p40 is added to 982 p44, 1050 p43 and 1055 p104. Decide once.</w:t>
      </w:r>
    </w:p>
    <w:p>
      <w:pPr>
        <w:pStyle w:val="ListBullet"/>
      </w:pPr>
      <w:r/>
      <w:r>
        <w:rPr>
          <w:b/>
        </w:rPr>
        <w:t>至尊福地 → 至尊仙窍</w:t>
      </w:r>
      <w:r>
        <w:t>: 1177 p25 is a fourth hit (with 1113 p110, 1139 p23, 1139 p26). The aperture is 至尊仙窍 in 179 other places. Decide once.</w:t>
      </w:r>
    </w:p>
    <w:p>
      <w:pPr>
        <w:pStyle w:val="ListBullet"/>
      </w:pPr>
      <w:r/>
      <w:r>
        <w:rPr>
          <w:b/>
        </w:rPr>
        <w:t>异族大联盟 vs 四族大联盟</w:t>
      </w:r>
      <w:r>
        <w:t>: the alliance is 四族大联盟 in 11 places (1146–1199). 异族大联盟 appears at 1161 p37, 1172 p65, 1187 p51. 五族大联盟 at 1161 p51 is repaired to 四族 (row). The three 异族 lines need a set-wide decision; they are not repaired here.</w:t>
      </w:r>
    </w:p>
    <w:p>
      <w:pPr>
        <w:pStyle w:val="ListBullet"/>
      </w:pPr>
      <w:r/>
      <w:r>
        <w:rPr>
          <w:b/>
        </w:rPr>
        <w:t>太古上级天鹰 → 太古上极天鹰 (cross-check done)</w:t>
      </w:r>
      <w:r>
        <w:t>: the same token appears at 1143 p48 (batch 045) and 1147 p40 (batch 045). Both are 上级天鹰 (x2), and both should be 上极. Apply to both or neither (batch 045 row).</w:t>
      </w:r>
    </w:p>
    <w:p>
      <w:pPr>
        <w:pStyle w:val="ListBullet"/>
      </w:pPr>
      <w:r/>
      <w:r>
        <w:rPr>
          <w:b/>
        </w:rPr>
        <w:t>血原 vs 血战平原</w:t>
      </w:r>
      <w:r>
        <w:t xml:space="preserve"> (battlefield name, 1190 p78 query row): 血战平原 x5, 血原 x4. Decide one naming rule.</w:t>
      </w:r>
    </w:p>
    <w:p>
      <w:pPr>
        <w:pStyle w:val="ListBullet"/>
      </w:pPr>
      <w:r/>
      <w:r>
        <w:rPr>
          <w:b/>
        </w:rPr>
        <w:t>权利 vs 权力</w:t>
      </w:r>
      <w:r>
        <w:t xml:space="preserve"> (1189 p19 query; 1193 p56): the 最高权利 check at 1049 p44 is still unrun. Decide with it.</w:t>
      </w:r>
    </w:p>
    <w:p>
      <w:pPr>
        <w:pStyle w:val="ListBullet"/>
      </w:pPr>
      <w:r/>
      <w:r>
        <w:rPr>
          <w:b/>
        </w:rPr>
        <w:t>谈笑宴宴</w:t>
      </w:r>
      <w:r>
        <w:t xml:space="preserve"> (1194 p15 query): x3 consistent (919 p2, 1120 p46). Decide with the set-wide form.</w:t>
      </w:r>
    </w:p>
    <w:p>
      <w:pPr>
        <w:pStyle w:val="Heading1"/>
      </w:pPr>
      <w:r>
        <w:t>Dropped during reading (not proposed)</w:t>
      </w:r>
    </w:p>
    <w:p>
      <w:pPr>
        <w:pStyle w:val="ListBullet"/>
      </w:pPr>
      <w:r>
        <w:t>1158 p101 悔池: term (x9 in corpus, 1103–1104 and 1158).</w:t>
      </w:r>
    </w:p>
    <w:p>
      <w:pPr>
        <w:pStyle w:val="ListBullet"/>
      </w:pPr>
      <w:r>
        <w:t>1162 p13 八只手臂 (with six listed names): term (x8 in corpus). The earlier query is withdrawn.</w:t>
      </w:r>
    </w:p>
    <w:p>
      <w:pPr>
        <w:pStyle w:val="ListBullet"/>
      </w:pPr>
      <w:r>
        <w:t>1164 p78 沙硕: term (x3).</w:t>
      </w:r>
    </w:p>
    <w:p>
      <w:pPr>
        <w:pStyle w:val="ListBullet"/>
      </w:pPr>
      <w:r>
        <w:t>1171 p55 人如故: idiom (x48).</w:t>
      </w:r>
    </w:p>
    <w:p>
      <w:pPr>
        <w:pStyle w:val="ListBullet"/>
      </w:pPr>
      <w:r>
        <w:t>1173 p99 太丘: place name (x123).</w:t>
      </w:r>
    </w:p>
    <w:p>
      <w:pPr>
        <w:pStyle w:val="ListBullet"/>
      </w:pPr>
      <w:r>
        <w:t>1188 p72 不是仙道杀招: phrase x2 (800 p63, 1188 p72), consistent.</w:t>
      </w:r>
    </w:p>
    <w:p>
      <w:pPr>
        <w:pStyle w:val="ListBullet"/>
      </w:pPr>
      <w:r>
        <w:t>1190 p73 做过一场: consistent (x4: 813 p15, 1046 p37, 1103 p19).</w:t>
      </w:r>
    </w:p>
    <w:p>
      <w:pPr>
        <w:pStyle w:val="ListBullet"/>
      </w:pPr>
      <w:r>
        <w:t>1193 p14 跨域了: 跨域 is consistent (x12).</w:t>
      </w:r>
    </w:p>
    <w:p>
      <w:pPr>
        <w:pStyle w:val="ListBullet"/>
      </w:pPr>
      <w:r>
        <w:t>1201 p82 青城纵横: term (x43).</w:t>
      </w:r>
    </w:p>
    <w:p>
      <w:pPr>
        <w:pStyle w:val="ListBullet"/>
      </w:pPr>
      <w:r>
        <w:t>1204 p82 剑眉仙蛊: term (x10).</w:t>
      </w:r>
    </w:p>
    <w:p>
      <w:pPr>
        <w:pStyle w:val="ListBullet"/>
      </w:pPr>
      <w:r>
        <w:t>1173 p43 六成空间: resource share; user deferred six/eight share (1083 p23). Not a row.</w:t>
      </w:r>
    </w:p>
    <w:p>
      <w:pPr>
        <w:pStyle w:val="Heading1"/>
      </w:pPr>
      <w:r>
        <w:t>Deferred and notes (no row)</w:t>
      </w:r>
    </w:p>
    <w:p>
      <w:pPr>
        <w:pStyle w:val="ListBullet"/>
      </w:pPr>
      <w:r>
        <w:t>1147 p40 (batch 045) 上级天鹰: see set-wide note above.</w:t>
      </w:r>
    </w:p>
    <w:p>
      <w:pPr>
        <w:pStyle w:val="ListBullet"/>
      </w:pPr>
      <w:r>
        <w:t>1173 p43 六成: user deferred (six/eight share).</w:t>
      </w:r>
    </w:p>
    <w:p>
      <w:pPr>
        <w:pStyle w:val="ListBullet"/>
      </w:pPr>
      <w:r>
        <w:t>1187 p51 异族大联盟: see set-wide note above.</w:t>
      </w:r>
    </w:p>
    <w:p>
      <w:pPr>
        <w:pStyle w:val="Heading1"/>
      </w:pPr>
      <w:r>
        <w:t>Known limits</w:t>
      </w:r>
    </w:p>
    <w:p>
      <w:pPr>
        <w:pStyle w:val="ListBullet"/>
      </w:pPr>
      <w:r>
        <w:t>Single-token repairs are local to the stated paragraph. Each row was checked against the batch sources for the same token (see rationale column).</w:t>
      </w:r>
    </w:p>
    <w:p>
      <w:pPr>
        <w:pStyle w:val="ListBullet"/>
      </w:pPr>
      <w:r>
        <w:t>Queries (no edit proposed): 1156 p51 蝼蚁堕落; 1187 p78 尊重; 1189 p19 权利名声; 1190 p78 血原 naming; 1194 p15 谈笑宴宴.</w:t>
      </w:r>
    </w:p>
    <w:p>
      <w:pPr>
        <w:pStyle w:val="ListBullet"/>
      </w:pPr>
      <w:r>
        <w:t>Several repairs rest on idiom or sense judgment, not corpus matches (1158 p15, 1165 p62, 1171 p51, 1190 p5, 1201 p42, 1190 p65). Confirm each sentence before applying.</w:t>
      </w:r>
    </w:p>
    <w:p>
      <w:pPr>
        <w:pStyle w:val="ListBullet"/>
      </w:pPr>
      <w:r>
        <w:t>Witness copy is for reference only. A witness difference is web-copy only, not authority.</w:t>
      </w:r>
    </w:p>
    <w:p>
      <w:pPr>
        <w:pStyle w:val="Heading1"/>
      </w:pPr>
      <w:r>
        <w:t>Witness summary</w:t>
      </w:r>
    </w:p>
    <w:p>
      <w:pPr>
        <w:pStyle w:val="ListBullet"/>
      </w:pPr>
      <w:r>
        <w:t>witness copies source wording: 40</w:t>
      </w:r>
    </w:p>
    <w:p>
      <w:pPr>
        <w:pStyle w:val="ListBullet"/>
      </w:pPr>
      <w:r>
        <w:t>witness shows candidate wording: 7</w:t>
      </w:r>
    </w:p>
    <w:p>
      <w:pPr>
        <w:pStyle w:val="ListBullet"/>
      </w:pPr>
      <w:r>
        <w:t>context not found in witness (variant, segmentation, or watermark): 4</w:t>
      </w:r>
    </w:p>
    <w:p>
      <w:r>
        <w:t>Chapter title check: 50 of 50 match</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