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051 — Chapters 1406–1455 (sequential source review)</w:t>
      </w:r>
    </w:p>
    <w:p>
      <w:r>
        <w:t xml:space="preserve">Status: </w:t>
      </w:r>
      <w:r>
        <w:rPr>
          <w:b/>
        </w:rPr>
        <w:t>source reading complete (1406–1455)</w:t>
      </w:r>
      <w:r>
        <w:t xml:space="preserve">. Reading flags: </w:t>
      </w:r>
      <w:r>
        <w:rPr>
          <w:rFonts w:ascii="Consolas" w:hAnsi="Consolas"/>
        </w:rPr>
        <w:t>tmp/b051-flags.txt</w:t>
      </w:r>
      <w:r>
        <w:t xml:space="preserve"> (working file). This report is a candidate list only. Nothing here is approved, applied, or published, and no Chinese source has been changed.</w:t>
      </w:r>
    </w:p>
    <w:p>
      <w:r>
        <w:t xml:space="preserve">Source check: </w:t>
      </w:r>
      <w:r>
        <w:rPr>
          <w:rFonts w:ascii="Consolas" w:hAnsi="Consolas"/>
        </w:rPr>
        <w:t>batch-051-source.json</w:t>
      </w:r>
      <w:r>
        <w:t xml:space="preserve"> (50 chapters, 4,334 paragraphs, 137,443 characters). Every row token was found in its stated paragraph (66 rows, 0 misses).</w:t>
      </w:r>
    </w:p>
    <w:p>
      <w:r>
        <w:t>Produced: proposal-ledger entries SR-1195 to SR-1260 (66 rows), this report with a DOCX, a QA file, and witness collation against Hetushu book 7640 (</w:t>
      </w:r>
      <w:r>
        <w:rPr>
          <w:rFonts w:ascii="Consolas" w:hAnsi="Consolas"/>
        </w:rPr>
        <w:t>witness-collation-051.json</w:t>
      </w:r>
      <w:r>
        <w:t>) for all 50 chapters. Chapter titles checked against the witness pages: 50 of 50 match.</w:t>
      </w:r>
    </w:p>
    <w:p>
      <w:r>
        <w:t>Confidence: H = high, H–M, M–H, M, L–M, L, with a numeric score in brackets. "Action" is what the editor should decide. Nothing is applied.</w:t>
      </w:r>
    </w:p>
    <w:p>
      <w:r>
        <w:t>Cross-batch references: 1098 p18 (batch 044) and 1435 p81 share 利于不败之地 with 1408 p114. 1313 p5 (batch 049) shares 失踪没有 with 1413 p37. 1339 p42 (batch 049) shares 面目前非 with 1413 p48. 1319 p74 (batch 049) and 1379 p24 (batch 050) share 周翔 with 1430 p48. 771 p49 (batch 038) shares 毫无意识 with 1421 p73. 1330 p72 and 1343 p21, p40, p70 (batch 049) share 太上大家老 with 1449 p83. 1425 p4 and 1426 p69, p71 are set items for 逆流河护身印. SR-809, SR-822–825 and SR-856 (earlier batches) hold the 四面八方/四面八法 record.</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1406 p9</w:t>
            </w:r>
          </w:p>
        </w:tc>
        <w:tc>
          <w:tcPr>
            <w:tcW w:type="dxa" w:w="1530"/>
          </w:tcPr>
          <w:p>
            <w:r>
              <w:rPr>
                <w:sz w:val="16"/>
              </w:rPr>
            </w:r>
            <w:r>
              <w:rPr>
                <w:sz w:val="16"/>
              </w:rPr>
              <w:t>飞至到了</w:t>
            </w:r>
          </w:p>
        </w:tc>
        <w:tc>
          <w:tcPr>
            <w:tcW w:type="dxa" w:w="1530"/>
          </w:tcPr>
          <w:p>
            <w:r>
              <w:rPr>
                <w:sz w:val="16"/>
              </w:rPr>
            </w:r>
            <w:r>
              <w:rPr>
                <w:sz w:val="16"/>
              </w:rPr>
              <w:t>Query: 已经联袂飞至到了一个光阴支流. 到了 may be redundant after 飞至; confirm the verb before proposing a change.</w:t>
            </w:r>
          </w:p>
        </w:tc>
        <w:tc>
          <w:tcPr>
            <w:tcW w:type="dxa" w:w="1530"/>
          </w:tcPr>
          <w:p>
            <w:r>
              <w:rPr>
                <w:sz w:val="16"/>
              </w:rPr>
            </w:r>
            <w:r>
              <w:rPr>
                <w:sz w:val="16"/>
              </w:rPr>
              <w:t>飞至 and 到了 both mark arrival; the sentence reads awkwardly, but the intended verb is not clear from the sentence alone.</w:t>
            </w:r>
          </w:p>
        </w:tc>
        <w:tc>
          <w:tcPr>
            <w:tcW w:type="dxa" w:w="1530"/>
          </w:tcPr>
          <w:p>
            <w:r>
              <w:rPr>
                <w:sz w:val="16"/>
              </w:rPr>
            </w:r>
            <w:r>
              <w:rPr>
                <w:sz w:val="16"/>
              </w:rPr>
              <w:t>L-M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1406 p35</w:t>
            </w:r>
          </w:p>
        </w:tc>
        <w:tc>
          <w:tcPr>
            <w:tcW w:type="dxa" w:w="1530"/>
          </w:tcPr>
          <w:p>
            <w:r>
              <w:rPr>
                <w:sz w:val="16"/>
              </w:rPr>
            </w:r>
            <w:r>
              <w:rPr>
                <w:sz w:val="16"/>
              </w:rPr>
              <w:t>武碑长老</w:t>
            </w:r>
          </w:p>
        </w:tc>
        <w:tc>
          <w:tcPr>
            <w:tcW w:type="dxa" w:w="1530"/>
          </w:tcPr>
          <w:p>
            <w:r>
              <w:rPr>
                <w:sz w:val="16"/>
              </w:rPr>
            </w:r>
            <w:r>
              <w:rPr>
                <w:sz w:val="16"/>
              </w:rPr>
              <w:t>Query: 武碑 title variants across 1406-1407 (长老 x5, 太上长老 x3, 家老 x1). Other paragraphs in the flags file: 1406 p40, p57, p84. Decide the rank once before editing any.</w:t>
            </w:r>
          </w:p>
        </w:tc>
        <w:tc>
          <w:tcPr>
            <w:tcW w:type="dxa" w:w="1530"/>
          </w:tcPr>
          <w:p>
            <w:r>
              <w:rPr>
                <w:sz w:val="16"/>
              </w:rPr>
            </w:r>
            <w:r>
              <w:rPr>
                <w:sz w:val="16"/>
              </w:rPr>
              <w:t>Title variants for the same organisation; may be deliberate escalation or inconsistency.</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1407 p53</w:t>
            </w:r>
          </w:p>
        </w:tc>
        <w:tc>
          <w:tcPr>
            <w:tcW w:type="dxa" w:w="1530"/>
          </w:tcPr>
          <w:p>
            <w:r>
              <w:rPr>
                <w:sz w:val="16"/>
              </w:rPr>
            </w:r>
            <w:r>
              <w:rPr>
                <w:sz w:val="16"/>
              </w:rPr>
              <w:t>洁身自爱</w:t>
            </w:r>
          </w:p>
        </w:tc>
        <w:tc>
          <w:tcPr>
            <w:tcW w:type="dxa" w:w="1530"/>
          </w:tcPr>
          <w:p>
            <w:r>
              <w:rPr>
                <w:sz w:val="16"/>
              </w:rPr>
            </w:r>
            <w:r>
              <w:rPr>
                <w:sz w:val="16"/>
              </w:rPr>
              <w:t>Decide 洁身自爱 vs 洁身自好 once. Proposed: 洁身自好 (same idiom).</w:t>
            </w:r>
          </w:p>
        </w:tc>
        <w:tc>
          <w:tcPr>
            <w:tcW w:type="dxa" w:w="1530"/>
          </w:tcPr>
          <w:p>
            <w:r>
              <w:rPr>
                <w:sz w:val="16"/>
              </w:rPr>
            </w:r>
            <w:r>
              <w:rPr>
                <w:sz w:val="16"/>
              </w:rPr>
              <w:t>洁身自好 x36 vs 洁身自爱 x16 across the corpus (incl. 1407 p53, 1408 p102, 1415, 1423, 1424). Decide once.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w:t>
            </w:r>
          </w:p>
        </w:tc>
        <w:tc>
          <w:tcPr>
            <w:tcW w:type="dxa" w:w="1530"/>
          </w:tcPr>
          <w:p>
            <w:r>
              <w:rPr>
                <w:sz w:val="16"/>
              </w:rPr>
            </w:r>
            <w:r>
              <w:rPr>
                <w:sz w:val="16"/>
              </w:rPr>
              <w:t>1407 p69</w:t>
            </w:r>
          </w:p>
        </w:tc>
        <w:tc>
          <w:tcPr>
            <w:tcW w:type="dxa" w:w="1530"/>
          </w:tcPr>
          <w:p>
            <w:r>
              <w:rPr>
                <w:sz w:val="16"/>
              </w:rPr>
            </w:r>
            <w:r>
              <w:rPr>
                <w:sz w:val="16"/>
              </w:rPr>
              <w:t>发生过来</w:t>
            </w:r>
          </w:p>
        </w:tc>
        <w:tc>
          <w:tcPr>
            <w:tcW w:type="dxa" w:w="1530"/>
          </w:tcPr>
          <w:p>
            <w:r>
              <w:rPr>
                <w:sz w:val="16"/>
              </w:rPr>
            </w:r>
            <w:r>
              <w:rPr>
                <w:sz w:val="16"/>
              </w:rPr>
              <w:t>Repair 发生过来震动 to 发生了震动.</w:t>
            </w:r>
          </w:p>
        </w:tc>
        <w:tc>
          <w:tcPr>
            <w:tcW w:type="dxa" w:w="1530"/>
          </w:tcPr>
          <w:p>
            <w:r>
              <w:rPr>
                <w:sz w:val="16"/>
              </w:rPr>
            </w:r>
            <w:r>
              <w:rPr>
                <w:sz w:val="16"/>
              </w:rPr>
              <w:t>过来 looks like a slip; 发生了 is the common form.</w:t>
            </w:r>
          </w:p>
        </w:tc>
        <w:tc>
          <w:tcPr>
            <w:tcW w:type="dxa" w:w="1530"/>
          </w:tcPr>
          <w:p>
            <w:r>
              <w:rPr>
                <w:sz w:val="16"/>
              </w:rPr>
            </w:r>
            <w:r>
              <w:rPr>
                <w:sz w:val="16"/>
              </w:rPr>
              <w:t>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w:t>
            </w:r>
          </w:p>
        </w:tc>
        <w:tc>
          <w:tcPr>
            <w:tcW w:type="dxa" w:w="1530"/>
          </w:tcPr>
          <w:p>
            <w:r>
              <w:rPr>
                <w:sz w:val="16"/>
              </w:rPr>
            </w:r>
            <w:r>
              <w:rPr>
                <w:sz w:val="16"/>
              </w:rPr>
              <w:t>1408 p97</w:t>
            </w:r>
          </w:p>
        </w:tc>
        <w:tc>
          <w:tcPr>
            <w:tcW w:type="dxa" w:w="1530"/>
          </w:tcPr>
          <w:p>
            <w:r>
              <w:rPr>
                <w:sz w:val="16"/>
              </w:rPr>
            </w:r>
            <w:r>
              <w:rPr>
                <w:sz w:val="16"/>
              </w:rPr>
              <w:t>持续不多</w:t>
            </w:r>
          </w:p>
        </w:tc>
        <w:tc>
          <w:tcPr>
            <w:tcW w:type="dxa" w:w="1530"/>
          </w:tcPr>
          <w:p>
            <w:r>
              <w:rPr>
                <w:sz w:val="16"/>
              </w:rPr>
            </w:r>
            <w:r>
              <w:rPr>
                <w:sz w:val="16"/>
              </w:rPr>
              <w:t>Repair 持续不多 to 持续不断 (at least half a month).</w:t>
            </w:r>
          </w:p>
        </w:tc>
        <w:tc>
          <w:tcPr>
            <w:tcW w:type="dxa" w:w="1530"/>
          </w:tcPr>
          <w:p>
            <w:r>
              <w:rPr>
                <w:sz w:val="16"/>
              </w:rPr>
            </w:r>
            <w:r>
              <w:rPr>
                <w:sz w:val="16"/>
              </w:rPr>
              <w:t>持续不断 x13; 持续不多 x1. Idiom slip.</w:t>
            </w:r>
          </w:p>
        </w:tc>
        <w:tc>
          <w:tcPr>
            <w:tcW w:type="dxa" w:w="1530"/>
          </w:tcPr>
          <w:p>
            <w:r>
              <w:rPr>
                <w:sz w:val="16"/>
              </w:rPr>
            </w:r>
            <w:r>
              <w:rPr>
                <w:sz w:val="16"/>
              </w:rPr>
              <w:t>H (0.85)</w:t>
            </w:r>
          </w:p>
        </w:tc>
        <w:tc>
          <w:tcPr>
            <w:tcW w:type="dxa" w:w="1530"/>
          </w:tcPr>
          <w:p>
            <w:r>
              <w:rPr>
                <w:sz w:val="16"/>
              </w:rPr>
            </w:r>
            <w:r>
              <w:rPr>
                <w:sz w:val="16"/>
              </w:rPr>
              <w:t>1410 p29 uses one month for the same kind of removal; see query row.</w:t>
            </w:r>
          </w:p>
        </w:tc>
        <w:tc>
          <w:tcPr>
            <w:tcW w:type="dxa" w:w="1530"/>
          </w:tcPr>
          <w:p>
            <w:r>
              <w:rPr>
                <w:sz w:val="16"/>
              </w:rPr>
            </w:r>
            <w:r>
              <w:rPr>
                <w:sz w:val="16"/>
              </w:rPr>
              <w:t>copies source (neutral)</w:t>
            </w:r>
          </w:p>
        </w:tc>
      </w:tr>
      <w:tr>
        <w:tc>
          <w:tcPr>
            <w:tcW w:type="dxa" w:w="1530"/>
          </w:tcPr>
          <w:p>
            <w:r>
              <w:rPr>
                <w:sz w:val="16"/>
              </w:rPr>
            </w:r>
            <w:r>
              <w:rPr>
                <w:sz w:val="16"/>
              </w:rPr>
              <w:t>6</w:t>
            </w:r>
          </w:p>
        </w:tc>
        <w:tc>
          <w:tcPr>
            <w:tcW w:type="dxa" w:w="1530"/>
          </w:tcPr>
          <w:p>
            <w:r>
              <w:rPr>
                <w:sz w:val="16"/>
              </w:rPr>
            </w:r>
            <w:r>
              <w:rPr>
                <w:sz w:val="16"/>
              </w:rPr>
              <w:t>1408 p102</w:t>
            </w:r>
          </w:p>
        </w:tc>
        <w:tc>
          <w:tcPr>
            <w:tcW w:type="dxa" w:w="1530"/>
          </w:tcPr>
          <w:p>
            <w:r>
              <w:rPr>
                <w:sz w:val="16"/>
              </w:rPr>
            </w:r>
            <w:r>
              <w:rPr>
                <w:sz w:val="16"/>
              </w:rPr>
              <w:t>洁身自爱</w:t>
            </w:r>
          </w:p>
        </w:tc>
        <w:tc>
          <w:tcPr>
            <w:tcW w:type="dxa" w:w="1530"/>
          </w:tcPr>
          <w:p>
            <w:r>
              <w:rPr>
                <w:sz w:val="16"/>
              </w:rPr>
            </w:r>
            <w:r>
              <w:rPr>
                <w:sz w:val="16"/>
              </w:rPr>
              <w:t>Repair 洁身自爱杀招 to 洁身自好杀招 if the set decision is adopted.</w:t>
            </w:r>
          </w:p>
        </w:tc>
        <w:tc>
          <w:tcPr>
            <w:tcW w:type="dxa" w:w="1530"/>
          </w:tcPr>
          <w:p>
            <w:r>
              <w:rPr>
                <w:sz w:val="16"/>
              </w:rPr>
            </w:r>
            <w:r>
              <w:rPr>
                <w:sz w:val="16"/>
              </w:rPr>
              <w:t>Set item; follows the 1407 p53 decision.</w:t>
            </w:r>
          </w:p>
        </w:tc>
        <w:tc>
          <w:tcPr>
            <w:tcW w:type="dxa" w:w="1530"/>
          </w:tcPr>
          <w:p>
            <w:r>
              <w:rPr>
                <w:sz w:val="16"/>
              </w:rPr>
            </w:r>
            <w:r>
              <w:rPr>
                <w:sz w:val="16"/>
              </w:rPr>
              <w:t>M-H (0.80)</w:t>
            </w:r>
          </w:p>
        </w:tc>
        <w:tc>
          <w:tcPr>
            <w:tcW w:type="dxa" w:w="1530"/>
          </w:tcPr>
          <w:p>
            <w:r>
              <w:rPr>
                <w:sz w:val="16"/>
              </w:rPr>
            </w:r>
            <w:r>
              <w:rPr>
                <w:sz w:val="16"/>
              </w:rPr>
              <w:t>1407 p53 (decision row)</w:t>
            </w:r>
          </w:p>
        </w:tc>
        <w:tc>
          <w:tcPr>
            <w:tcW w:type="dxa" w:w="1530"/>
          </w:tcPr>
          <w:p>
            <w:r>
              <w:rPr>
                <w:sz w:val="16"/>
              </w:rPr>
            </w:r>
            <w:r>
              <w:rPr>
                <w:sz w:val="16"/>
              </w:rPr>
              <w:t>copies source (neutral)</w:t>
            </w:r>
          </w:p>
        </w:tc>
      </w:tr>
      <w:tr>
        <w:tc>
          <w:tcPr>
            <w:tcW w:type="dxa" w:w="1530"/>
          </w:tcPr>
          <w:p>
            <w:r>
              <w:rPr>
                <w:sz w:val="16"/>
              </w:rPr>
            </w:r>
            <w:r>
              <w:rPr>
                <w:sz w:val="16"/>
              </w:rPr>
              <w:t>7</w:t>
            </w:r>
          </w:p>
        </w:tc>
        <w:tc>
          <w:tcPr>
            <w:tcW w:type="dxa" w:w="1530"/>
          </w:tcPr>
          <w:p>
            <w:r>
              <w:rPr>
                <w:sz w:val="16"/>
              </w:rPr>
            </w:r>
            <w:r>
              <w:rPr>
                <w:sz w:val="16"/>
              </w:rPr>
              <w:t>1408 p114</w:t>
            </w:r>
          </w:p>
        </w:tc>
        <w:tc>
          <w:tcPr>
            <w:tcW w:type="dxa" w:w="1530"/>
          </w:tcPr>
          <w:p>
            <w:r>
              <w:rPr>
                <w:sz w:val="16"/>
              </w:rPr>
            </w:r>
            <w:r>
              <w:rPr>
                <w:sz w:val="16"/>
              </w:rPr>
              <w:t>利于不败之地</w:t>
            </w:r>
          </w:p>
        </w:tc>
        <w:tc>
          <w:tcPr>
            <w:tcW w:type="dxa" w:w="1530"/>
          </w:tcPr>
          <w:p>
            <w:r>
              <w:rPr>
                <w:sz w:val="16"/>
              </w:rPr>
            </w:r>
            <w:r>
              <w:rPr>
                <w:sz w:val="16"/>
              </w:rPr>
              <w:t>Decide 利于不败之地 vs 立于不败之地 once. Proposed: 立于不败之地.</w:t>
            </w:r>
          </w:p>
        </w:tc>
        <w:tc>
          <w:tcPr>
            <w:tcW w:type="dxa" w:w="1530"/>
          </w:tcPr>
          <w:p>
            <w:r>
              <w:rPr>
                <w:sz w:val="16"/>
              </w:rPr>
            </w:r>
            <w:r>
              <w:rPr>
                <w:sz w:val="16"/>
              </w:rPr>
              <w:t>立于不败之地 x8; 利于不败 x3 (1098 p18, 1408 p114, 1435 p81). Idiom slip.</w:t>
            </w:r>
          </w:p>
        </w:tc>
        <w:tc>
          <w:tcPr>
            <w:tcW w:type="dxa" w:w="1530"/>
          </w:tcPr>
          <w:p>
            <w:r>
              <w:rPr>
                <w:sz w:val="16"/>
              </w:rPr>
            </w:r>
            <w:r>
              <w:rPr>
                <w:sz w:val="16"/>
              </w:rPr>
              <w:t>M-H (0.85)</w:t>
            </w:r>
          </w:p>
        </w:tc>
        <w:tc>
          <w:tcPr>
            <w:tcW w:type="dxa" w:w="1530"/>
          </w:tcPr>
          <w:p>
            <w:r>
              <w:rPr>
                <w:sz w:val="16"/>
              </w:rPr>
            </w:r>
            <w:r>
              <w:rPr>
                <w:sz w:val="16"/>
              </w:rPr>
              <w:t>1098 p18 (batch 044); 1435 p81 (repair row below)</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1408 p97</w:t>
            </w:r>
          </w:p>
        </w:tc>
        <w:tc>
          <w:tcPr>
            <w:tcW w:type="dxa" w:w="1530"/>
          </w:tcPr>
          <w:p>
            <w:r>
              <w:rPr>
                <w:sz w:val="16"/>
              </w:rPr>
            </w:r>
            <w:r>
              <w:rPr>
                <w:sz w:val="16"/>
              </w:rPr>
              <w:t>半个月</w:t>
            </w:r>
          </w:p>
        </w:tc>
        <w:tc>
          <w:tcPr>
            <w:tcW w:type="dxa" w:w="1530"/>
          </w:tcPr>
          <w:p>
            <w:r>
              <w:rPr>
                <w:sz w:val="16"/>
              </w:rPr>
            </w:r>
            <w:r>
              <w:rPr>
                <w:sz w:val="16"/>
              </w:rPr>
              <w:t>Query: 1408 p97 says at least half a month for the same kind of repeated action that 1410 p29 gives as one month. Confirm which period the author intends.</w:t>
            </w:r>
          </w:p>
        </w:tc>
        <w:tc>
          <w:tcPr>
            <w:tcW w:type="dxa" w:w="1530"/>
          </w:tcPr>
          <w:p>
            <w:r>
              <w:rPr>
                <w:sz w:val="16"/>
              </w:rPr>
            </w:r>
            <w:r>
              <w:rPr>
                <w:sz w:val="16"/>
              </w:rPr>
              <w:t>Possible inconsistency across two passages describing the same process.</w:t>
            </w:r>
          </w:p>
        </w:tc>
        <w:tc>
          <w:tcPr>
            <w:tcW w:type="dxa" w:w="1530"/>
          </w:tcPr>
          <w:p>
            <w:r>
              <w:rPr>
                <w:sz w:val="16"/>
              </w:rPr>
            </w:r>
            <w:r>
              <w:rPr>
                <w:sz w:val="16"/>
              </w:rPr>
              <w:t>L-M (0.50)</w:t>
            </w:r>
          </w:p>
        </w:tc>
        <w:tc>
          <w:tcPr>
            <w:tcW w:type="dxa" w:w="1530"/>
          </w:tcPr>
          <w:p>
            <w:r>
              <w:rPr>
                <w:sz w:val="16"/>
              </w:rPr>
            </w:r>
            <w:r>
              <w:rPr>
                <w:sz w:val="16"/>
              </w:rPr>
              <w:t>1410 p29 (query row below)</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1410 p5</w:t>
            </w:r>
          </w:p>
        </w:tc>
        <w:tc>
          <w:tcPr>
            <w:tcW w:type="dxa" w:w="1530"/>
          </w:tcPr>
          <w:p>
            <w:r>
              <w:rPr>
                <w:sz w:val="16"/>
              </w:rPr>
            </w:r>
            <w:r>
              <w:rPr>
                <w:sz w:val="16"/>
              </w:rPr>
              <w:t>乃在大型</w:t>
            </w:r>
          </w:p>
        </w:tc>
        <w:tc>
          <w:tcPr>
            <w:tcW w:type="dxa" w:w="1530"/>
          </w:tcPr>
          <w:p>
            <w:r>
              <w:rPr>
                <w:sz w:val="16"/>
              </w:rPr>
            </w:r>
            <w:r>
              <w:rPr>
                <w:sz w:val="16"/>
              </w:rPr>
              <w:t>Repair 乃在大型的绿洲 to 乃至大型的绿洲.</w:t>
            </w:r>
          </w:p>
        </w:tc>
        <w:tc>
          <w:tcPr>
            <w:tcW w:type="dxa" w:w="1530"/>
          </w:tcPr>
          <w:p>
            <w:r>
              <w:rPr>
                <w:sz w:val="16"/>
              </w:rPr>
            </w:r>
            <w:r>
              <w:rPr>
                <w:sz w:val="16"/>
              </w:rPr>
              <w:t>乃至 is the expected connective; 乃在 is a slip. Singleton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10</w:t>
            </w:r>
          </w:p>
        </w:tc>
        <w:tc>
          <w:tcPr>
            <w:tcW w:type="dxa" w:w="1530"/>
          </w:tcPr>
          <w:p>
            <w:r>
              <w:rPr>
                <w:sz w:val="16"/>
              </w:rPr>
            </w:r>
            <w:r>
              <w:rPr>
                <w:sz w:val="16"/>
              </w:rPr>
              <w:t>1410 p29</w:t>
            </w:r>
          </w:p>
        </w:tc>
        <w:tc>
          <w:tcPr>
            <w:tcW w:type="dxa" w:w="1530"/>
          </w:tcPr>
          <w:p>
            <w:r>
              <w:rPr>
                <w:sz w:val="16"/>
              </w:rPr>
            </w:r>
            <w:r>
              <w:rPr>
                <w:sz w:val="16"/>
              </w:rPr>
              <w:t>一个月</w:t>
            </w:r>
          </w:p>
        </w:tc>
        <w:tc>
          <w:tcPr>
            <w:tcW w:type="dxa" w:w="1530"/>
          </w:tcPr>
          <w:p>
            <w:r>
              <w:rPr>
                <w:sz w:val="16"/>
              </w:rPr>
            </w:r>
            <w:r>
              <w:rPr>
                <w:sz w:val="16"/>
              </w:rPr>
              <w:t>Query: same removal period as 1408 p97 (半个月). Confirm before editing.</w:t>
            </w:r>
          </w:p>
        </w:tc>
        <w:tc>
          <w:tcPr>
            <w:tcW w:type="dxa" w:w="1530"/>
          </w:tcPr>
          <w:p>
            <w:r>
              <w:rPr>
                <w:sz w:val="16"/>
              </w:rPr>
            </w:r>
            <w:r>
              <w:rPr>
                <w:sz w:val="16"/>
              </w:rPr>
              <w:t>Consistency check only.</w:t>
            </w:r>
          </w:p>
        </w:tc>
        <w:tc>
          <w:tcPr>
            <w:tcW w:type="dxa" w:w="1530"/>
          </w:tcPr>
          <w:p>
            <w:r>
              <w:rPr>
                <w:sz w:val="16"/>
              </w:rPr>
            </w:r>
            <w:r>
              <w:rPr>
                <w:sz w:val="16"/>
              </w:rPr>
              <w:t>L-M (0.50)</w:t>
            </w:r>
          </w:p>
        </w:tc>
        <w:tc>
          <w:tcPr>
            <w:tcW w:type="dxa" w:w="1530"/>
          </w:tcPr>
          <w:p>
            <w:r>
              <w:rPr>
                <w:sz w:val="16"/>
              </w:rPr>
            </w:r>
            <w:r>
              <w:rPr>
                <w:sz w:val="16"/>
              </w:rPr>
              <w:t>1408 p97 (query row above)</w:t>
            </w:r>
          </w:p>
        </w:tc>
        <w:tc>
          <w:tcPr>
            <w:tcW w:type="dxa" w:w="1530"/>
          </w:tcPr>
          <w:p>
            <w:r>
              <w:rPr>
                <w:sz w:val="16"/>
              </w:rPr>
            </w:r>
            <w:r>
              <w:rPr>
                <w:sz w:val="16"/>
              </w:rPr>
              <w:t>copies source (neutral)</w:t>
            </w:r>
          </w:p>
        </w:tc>
      </w:tr>
      <w:tr>
        <w:tc>
          <w:tcPr>
            <w:tcW w:type="dxa" w:w="1530"/>
          </w:tcPr>
          <w:p>
            <w:r>
              <w:rPr>
                <w:sz w:val="16"/>
              </w:rPr>
            </w:r>
            <w:r>
              <w:rPr>
                <w:sz w:val="16"/>
              </w:rPr>
              <w:t>11</w:t>
            </w:r>
          </w:p>
        </w:tc>
        <w:tc>
          <w:tcPr>
            <w:tcW w:type="dxa" w:w="1530"/>
          </w:tcPr>
          <w:p>
            <w:r>
              <w:rPr>
                <w:sz w:val="16"/>
              </w:rPr>
            </w:r>
            <w:r>
              <w:rPr>
                <w:sz w:val="16"/>
              </w:rPr>
              <w:t>1410 p52</w:t>
            </w:r>
          </w:p>
        </w:tc>
        <w:tc>
          <w:tcPr>
            <w:tcW w:type="dxa" w:w="1530"/>
          </w:tcPr>
          <w:p>
            <w:r>
              <w:rPr>
                <w:sz w:val="16"/>
              </w:rPr>
            </w:r>
            <w:r>
              <w:rPr>
                <w:sz w:val="16"/>
              </w:rPr>
              <w:t>出出死力</w:t>
            </w:r>
          </w:p>
        </w:tc>
        <w:tc>
          <w:tcPr>
            <w:tcW w:type="dxa" w:w="1530"/>
          </w:tcPr>
          <w:p>
            <w:r>
              <w:rPr>
                <w:sz w:val="16"/>
              </w:rPr>
            </w:r>
            <w:r>
              <w:rPr>
                <w:sz w:val="16"/>
              </w:rPr>
              <w:t>Repair 出出死力气 to 出死力气.</w:t>
            </w:r>
          </w:p>
        </w:tc>
        <w:tc>
          <w:tcPr>
            <w:tcW w:type="dxa" w:w="1530"/>
          </w:tcPr>
          <w:p>
            <w:r>
              <w:rPr>
                <w:sz w:val="16"/>
              </w:rPr>
            </w:r>
            <w:r>
              <w:rPr>
                <w:sz w:val="16"/>
              </w:rPr>
              <w:t>Doubled 出; 出死力 is the expected idiom.</w:t>
            </w:r>
          </w:p>
        </w:tc>
        <w:tc>
          <w:tcPr>
            <w:tcW w:type="dxa" w:w="1530"/>
          </w:tcPr>
          <w:p>
            <w:r>
              <w:rPr>
                <w:sz w:val="16"/>
              </w:rPr>
            </w:r>
            <w:r>
              <w:rPr>
                <w:sz w:val="16"/>
              </w:rPr>
              <w:t>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1411 p14</w:t>
            </w:r>
          </w:p>
        </w:tc>
        <w:tc>
          <w:tcPr>
            <w:tcW w:type="dxa" w:w="1530"/>
          </w:tcPr>
          <w:p>
            <w:r>
              <w:rPr>
                <w:sz w:val="16"/>
              </w:rPr>
            </w:r>
            <w:r>
              <w:rPr>
                <w:sz w:val="16"/>
              </w:rPr>
              <w:t>诡计多段</w:t>
            </w:r>
          </w:p>
        </w:tc>
        <w:tc>
          <w:tcPr>
            <w:tcW w:type="dxa" w:w="1530"/>
          </w:tcPr>
          <w:p>
            <w:r>
              <w:rPr>
                <w:sz w:val="16"/>
              </w:rPr>
            </w:r>
            <w:r>
              <w:rPr>
                <w:sz w:val="16"/>
              </w:rPr>
              <w:t>Repair 诡计多段 to 诡计多端.</w:t>
            </w:r>
          </w:p>
        </w:tc>
        <w:tc>
          <w:tcPr>
            <w:tcW w:type="dxa" w:w="1530"/>
          </w:tcPr>
          <w:p>
            <w:r>
              <w:rPr>
                <w:sz w:val="16"/>
              </w:rPr>
            </w:r>
            <w:r>
              <w:rPr>
                <w:sz w:val="16"/>
              </w:rPr>
              <w:t>诡计多端 is the standard idiom. Clear typo.</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13</w:t>
            </w:r>
          </w:p>
        </w:tc>
        <w:tc>
          <w:tcPr>
            <w:tcW w:type="dxa" w:w="1530"/>
          </w:tcPr>
          <w:p>
            <w:r>
              <w:rPr>
                <w:sz w:val="16"/>
              </w:rPr>
            </w:r>
            <w:r>
              <w:rPr>
                <w:sz w:val="16"/>
              </w:rPr>
              <w:t>1411 p64</w:t>
            </w:r>
          </w:p>
        </w:tc>
        <w:tc>
          <w:tcPr>
            <w:tcW w:type="dxa" w:w="1530"/>
          </w:tcPr>
          <w:p>
            <w:r>
              <w:rPr>
                <w:sz w:val="16"/>
              </w:rPr>
            </w:r>
            <w:r>
              <w:rPr>
                <w:sz w:val="16"/>
              </w:rPr>
              <w:t>才是蛊师</w:t>
            </w:r>
          </w:p>
        </w:tc>
        <w:tc>
          <w:tcPr>
            <w:tcW w:type="dxa" w:w="1530"/>
          </w:tcPr>
          <w:p>
            <w:r>
              <w:rPr>
                <w:sz w:val="16"/>
              </w:rPr>
            </w:r>
            <w:r>
              <w:rPr>
                <w:sz w:val="16"/>
              </w:rPr>
              <w:t>Repair 你怎么才是蛊师？ to 你怎么只是蛊师？ (the sense is 只是, not 才是).</w:t>
            </w:r>
          </w:p>
        </w:tc>
        <w:tc>
          <w:tcPr>
            <w:tcW w:type="dxa" w:w="1530"/>
          </w:tcPr>
          <w:p>
            <w:r>
              <w:rPr>
                <w:sz w:val="16"/>
              </w:rPr>
            </w:r>
            <w:r>
              <w:rPr>
                <w:sz w:val="16"/>
              </w:rPr>
              <w:t>The rhetorical sense is dismissive, which fits 只是 better than 才是. Sense judgement.</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14</w:t>
            </w:r>
          </w:p>
        </w:tc>
        <w:tc>
          <w:tcPr>
            <w:tcW w:type="dxa" w:w="1530"/>
          </w:tcPr>
          <w:p>
            <w:r>
              <w:rPr>
                <w:sz w:val="16"/>
              </w:rPr>
            </w:r>
            <w:r>
              <w:rPr>
                <w:sz w:val="16"/>
              </w:rPr>
              <w:t>1411 p84</w:t>
            </w:r>
          </w:p>
        </w:tc>
        <w:tc>
          <w:tcPr>
            <w:tcW w:type="dxa" w:w="1530"/>
          </w:tcPr>
          <w:p>
            <w:r>
              <w:rPr>
                <w:sz w:val="16"/>
              </w:rPr>
            </w:r>
            <w:r>
              <w:rPr>
                <w:sz w:val="16"/>
              </w:rPr>
              <w:t>请爪</w:t>
            </w:r>
          </w:p>
        </w:tc>
        <w:tc>
          <w:tcPr>
            <w:tcW w:type="dxa" w:w="1530"/>
          </w:tcPr>
          <w:p>
            <w:r>
              <w:rPr>
                <w:sz w:val="16"/>
              </w:rPr>
            </w:r>
            <w:r>
              <w:rPr>
                <w:sz w:val="16"/>
              </w:rPr>
              <w:t>Repair 请爪鬼翼狮 to 青爪鬼翼狮.</w:t>
            </w:r>
          </w:p>
        </w:tc>
        <w:tc>
          <w:tcPr>
            <w:tcW w:type="dxa" w:w="1530"/>
          </w:tcPr>
          <w:p>
            <w:r>
              <w:rPr>
                <w:sz w:val="16"/>
              </w:rPr>
            </w:r>
            <w:r>
              <w:rPr>
                <w:sz w:val="16"/>
              </w:rPr>
              <w:t>青爪鬼翼狮 is the established creature name. Clear typo.</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1413 p36</w:t>
            </w:r>
          </w:p>
        </w:tc>
        <w:tc>
          <w:tcPr>
            <w:tcW w:type="dxa" w:w="1530"/>
          </w:tcPr>
          <w:p>
            <w:r>
              <w:rPr>
                <w:sz w:val="16"/>
              </w:rPr>
            </w:r>
            <w:r>
              <w:rPr>
                <w:sz w:val="16"/>
              </w:rPr>
              <w:t>当中个</w:t>
            </w:r>
          </w:p>
        </w:tc>
        <w:tc>
          <w:tcPr>
            <w:tcW w:type="dxa" w:w="1530"/>
          </w:tcPr>
          <w:p>
            <w:r>
              <w:rPr>
                <w:sz w:val="16"/>
              </w:rPr>
            </w:r>
            <w:r>
              <w:rPr>
                <w:sz w:val="16"/>
              </w:rPr>
              <w:t>Repair 在这个青鬼沙漠当中个 to 在这个青鬼沙漠当中.</w:t>
            </w:r>
          </w:p>
        </w:tc>
        <w:tc>
          <w:tcPr>
            <w:tcW w:type="dxa" w:w="1530"/>
          </w:tcPr>
          <w:p>
            <w:r>
              <w:rPr>
                <w:sz w:val="16"/>
              </w:rPr>
            </w:r>
            <w:r>
              <w:rPr>
                <w:sz w:val="16"/>
              </w:rPr>
              <w:t>Stray 个. Singleton form.</w:t>
            </w:r>
          </w:p>
        </w:tc>
        <w:tc>
          <w:tcPr>
            <w:tcW w:type="dxa" w:w="1530"/>
          </w:tcPr>
          <w:p>
            <w:r>
              <w:rPr>
                <w:sz w:val="16"/>
              </w:rPr>
            </w:r>
            <w:r>
              <w:rPr>
                <w:sz w:val="16"/>
              </w:rPr>
              <w:t>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16</w:t>
            </w:r>
          </w:p>
        </w:tc>
        <w:tc>
          <w:tcPr>
            <w:tcW w:type="dxa" w:w="1530"/>
          </w:tcPr>
          <w:p>
            <w:r>
              <w:rPr>
                <w:sz w:val="16"/>
              </w:rPr>
            </w:r>
            <w:r>
              <w:rPr>
                <w:sz w:val="16"/>
              </w:rPr>
              <w:t>1413 p37</w:t>
            </w:r>
          </w:p>
        </w:tc>
        <w:tc>
          <w:tcPr>
            <w:tcW w:type="dxa" w:w="1530"/>
          </w:tcPr>
          <w:p>
            <w:r>
              <w:rPr>
                <w:sz w:val="16"/>
              </w:rPr>
            </w:r>
            <w:r>
              <w:rPr>
                <w:sz w:val="16"/>
              </w:rPr>
              <w:t>失踪没有</w:t>
            </w:r>
          </w:p>
        </w:tc>
        <w:tc>
          <w:tcPr>
            <w:tcW w:type="dxa" w:w="1530"/>
          </w:tcPr>
          <w:p>
            <w:r>
              <w:rPr>
                <w:sz w:val="16"/>
              </w:rPr>
            </w:r>
            <w:r>
              <w:rPr>
                <w:sz w:val="16"/>
              </w:rPr>
              <w:t>Repair 千变意志却失踪没有停手 to 千变意志却始终没有停手.</w:t>
            </w:r>
          </w:p>
        </w:tc>
        <w:tc>
          <w:tcPr>
            <w:tcW w:type="dxa" w:w="1530"/>
          </w:tcPr>
          <w:p>
            <w:r>
              <w:rPr>
                <w:sz w:val="16"/>
              </w:rPr>
            </w:r>
            <w:r>
              <w:rPr>
                <w:sz w:val="16"/>
              </w:rPr>
              <w:t>失踪没有 is a slip; 始终没有 fits the sense. The same string also appears at 1313 p5 (batch 049); check it there before applying the same fix.</w:t>
            </w:r>
          </w:p>
        </w:tc>
        <w:tc>
          <w:tcPr>
            <w:tcW w:type="dxa" w:w="1530"/>
          </w:tcPr>
          <w:p>
            <w:r>
              <w:rPr>
                <w:sz w:val="16"/>
              </w:rPr>
            </w:r>
            <w:r>
              <w:rPr>
                <w:sz w:val="16"/>
              </w:rPr>
              <w:t>H (0.90)</w:t>
            </w:r>
          </w:p>
        </w:tc>
        <w:tc>
          <w:tcPr>
            <w:tcW w:type="dxa" w:w="1530"/>
          </w:tcPr>
          <w:p>
            <w:r>
              <w:rPr>
                <w:sz w:val="16"/>
              </w:rPr>
            </w:r>
            <w:r>
              <w:rPr>
                <w:sz w:val="16"/>
              </w:rPr>
              <w:t>1313 p5 (batch 049; check before applying)</w:t>
            </w:r>
          </w:p>
        </w:tc>
        <w:tc>
          <w:tcPr>
            <w:tcW w:type="dxa" w:w="1530"/>
          </w:tcPr>
          <w:p>
            <w:r>
              <w:rPr>
                <w:sz w:val="16"/>
              </w:rPr>
            </w:r>
            <w:r>
              <w:rPr>
                <w:sz w:val="16"/>
              </w:rPr>
              <w:t>copies source (neutral)</w:t>
            </w:r>
          </w:p>
        </w:tc>
      </w:tr>
      <w:tr>
        <w:tc>
          <w:tcPr>
            <w:tcW w:type="dxa" w:w="1530"/>
          </w:tcPr>
          <w:p>
            <w:r>
              <w:rPr>
                <w:sz w:val="16"/>
              </w:rPr>
            </w:r>
            <w:r>
              <w:rPr>
                <w:sz w:val="16"/>
              </w:rPr>
              <w:t>17</w:t>
            </w:r>
          </w:p>
        </w:tc>
        <w:tc>
          <w:tcPr>
            <w:tcW w:type="dxa" w:w="1530"/>
          </w:tcPr>
          <w:p>
            <w:r>
              <w:rPr>
                <w:sz w:val="16"/>
              </w:rPr>
            </w:r>
            <w:r>
              <w:rPr>
                <w:sz w:val="16"/>
              </w:rPr>
              <w:t>1413 p47</w:t>
            </w:r>
          </w:p>
        </w:tc>
        <w:tc>
          <w:tcPr>
            <w:tcW w:type="dxa" w:w="1530"/>
          </w:tcPr>
          <w:p>
            <w:r>
              <w:rPr>
                <w:sz w:val="16"/>
              </w:rPr>
            </w:r>
            <w:r>
              <w:rPr>
                <w:sz w:val="16"/>
              </w:rPr>
              <w:t>最红</w:t>
            </w:r>
          </w:p>
        </w:tc>
        <w:tc>
          <w:tcPr>
            <w:tcW w:type="dxa" w:w="1530"/>
          </w:tcPr>
          <w:p>
            <w:r>
              <w:rPr>
                <w:sz w:val="16"/>
              </w:rPr>
            </w:r>
            <w:r>
              <w:rPr>
                <w:sz w:val="16"/>
              </w:rPr>
              <w:t>Repair 最红，青爪鬼翼狮一头撞在沙漠上 to 最终，青爪鬼翼狮一头撞在沙漠上.</w:t>
            </w:r>
          </w:p>
        </w:tc>
        <w:tc>
          <w:tcPr>
            <w:tcW w:type="dxa" w:w="1530"/>
          </w:tcPr>
          <w:p>
            <w:r>
              <w:rPr>
                <w:sz w:val="16"/>
              </w:rPr>
            </w:r>
            <w:r>
              <w:rPr>
                <w:sz w:val="16"/>
              </w:rPr>
              <w:t>最红 is a slip for 最终 in the sense of "in the end". Clear.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18</w:t>
            </w:r>
          </w:p>
        </w:tc>
        <w:tc>
          <w:tcPr>
            <w:tcW w:type="dxa" w:w="1530"/>
          </w:tcPr>
          <w:p>
            <w:r>
              <w:rPr>
                <w:sz w:val="16"/>
              </w:rPr>
            </w:r>
            <w:r>
              <w:rPr>
                <w:sz w:val="16"/>
              </w:rPr>
              <w:t>1413 p48</w:t>
            </w:r>
          </w:p>
        </w:tc>
        <w:tc>
          <w:tcPr>
            <w:tcW w:type="dxa" w:w="1530"/>
          </w:tcPr>
          <w:p>
            <w:r>
              <w:rPr>
                <w:sz w:val="16"/>
              </w:rPr>
            </w:r>
            <w:r>
              <w:rPr>
                <w:sz w:val="16"/>
              </w:rPr>
              <w:t>面目前非</w:t>
            </w:r>
          </w:p>
        </w:tc>
        <w:tc>
          <w:tcPr>
            <w:tcW w:type="dxa" w:w="1530"/>
          </w:tcPr>
          <w:p>
            <w:r>
              <w:rPr>
                <w:sz w:val="16"/>
              </w:rPr>
            </w:r>
            <w:r>
              <w:rPr>
                <w:sz w:val="16"/>
              </w:rPr>
              <w:t>Repair 面目前非的青爪鬼翼狮 to 面目全非的青爪鬼翼狮.</w:t>
            </w:r>
          </w:p>
        </w:tc>
        <w:tc>
          <w:tcPr>
            <w:tcW w:type="dxa" w:w="1530"/>
          </w:tcPr>
          <w:p>
            <w:r>
              <w:rPr>
                <w:sz w:val="16"/>
              </w:rPr>
            </w:r>
            <w:r>
              <w:rPr>
                <w:sz w:val="16"/>
              </w:rPr>
              <w:t>面目全非 is the standard idiom; same slip as batch 049 (1339 p42).</w:t>
            </w:r>
          </w:p>
        </w:tc>
        <w:tc>
          <w:tcPr>
            <w:tcW w:type="dxa" w:w="1530"/>
          </w:tcPr>
          <w:p>
            <w:r>
              <w:rPr>
                <w:sz w:val="16"/>
              </w:rPr>
            </w:r>
            <w:r>
              <w:rPr>
                <w:sz w:val="16"/>
              </w:rPr>
              <w:t>H (0.97)</w:t>
            </w:r>
          </w:p>
        </w:tc>
        <w:tc>
          <w:tcPr>
            <w:tcW w:type="dxa" w:w="1530"/>
          </w:tcPr>
          <w:p>
            <w:r>
              <w:rPr>
                <w:sz w:val="16"/>
              </w:rPr>
            </w:r>
            <w:r>
              <w:rPr>
                <w:sz w:val="16"/>
              </w:rPr>
              <w:t>1339 p42 (batch 049, set item)</w:t>
            </w:r>
          </w:p>
        </w:tc>
        <w:tc>
          <w:tcPr>
            <w:tcW w:type="dxa" w:w="1530"/>
          </w:tcPr>
          <w:p>
            <w:r>
              <w:rPr>
                <w:sz w:val="16"/>
              </w:rPr>
            </w:r>
            <w:r>
              <w:rPr>
                <w:sz w:val="16"/>
              </w:rPr>
              <w:t>copies source (neutral)</w:t>
            </w:r>
          </w:p>
        </w:tc>
      </w:tr>
      <w:tr>
        <w:tc>
          <w:tcPr>
            <w:tcW w:type="dxa" w:w="1530"/>
          </w:tcPr>
          <w:p>
            <w:r>
              <w:rPr>
                <w:sz w:val="16"/>
              </w:rPr>
            </w:r>
            <w:r>
              <w:rPr>
                <w:sz w:val="16"/>
              </w:rPr>
              <w:t>19</w:t>
            </w:r>
          </w:p>
        </w:tc>
        <w:tc>
          <w:tcPr>
            <w:tcW w:type="dxa" w:w="1530"/>
          </w:tcPr>
          <w:p>
            <w:r>
              <w:rPr>
                <w:sz w:val="16"/>
              </w:rPr>
            </w:r>
            <w:r>
              <w:rPr>
                <w:sz w:val="16"/>
              </w:rPr>
              <w:t>1414 p7</w:t>
            </w:r>
          </w:p>
        </w:tc>
        <w:tc>
          <w:tcPr>
            <w:tcW w:type="dxa" w:w="1530"/>
          </w:tcPr>
          <w:p>
            <w:r>
              <w:rPr>
                <w:sz w:val="16"/>
              </w:rPr>
            </w:r>
            <w:r>
              <w:rPr>
                <w:sz w:val="16"/>
              </w:rPr>
              <w:t>如”</w:t>
            </w:r>
          </w:p>
        </w:tc>
        <w:tc>
          <w:tcPr>
            <w:tcW w:type="dxa" w:w="1530"/>
          </w:tcPr>
          <w:p>
            <w:r>
              <w:rPr>
                <w:sz w:val="16"/>
              </w:rPr>
            </w:r>
            <w:r>
              <w:rPr>
                <w:sz w:val="16"/>
              </w:rPr>
              <w:t>Remove the stray 如” before 红云舞娘心头震动 (the preceding sentence ends in a full stop).</w:t>
            </w:r>
          </w:p>
        </w:tc>
        <w:tc>
          <w:tcPr>
            <w:tcW w:type="dxa" w:w="1530"/>
          </w:tcPr>
          <w:p>
            <w:r>
              <w:rPr>
                <w:sz w:val="16"/>
              </w:rPr>
            </w:r>
            <w:r>
              <w:rPr>
                <w:sz w:val="16"/>
              </w:rPr>
              <w:t>A stray closing quote with 如 has no matching opening quote in the sentence.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20</w:t>
            </w:r>
          </w:p>
        </w:tc>
        <w:tc>
          <w:tcPr>
            <w:tcW w:type="dxa" w:w="1530"/>
          </w:tcPr>
          <w:p>
            <w:r>
              <w:rPr>
                <w:sz w:val="16"/>
              </w:rPr>
            </w:r>
            <w:r>
              <w:rPr>
                <w:sz w:val="16"/>
              </w:rPr>
              <w:t>1414 p43</w:t>
            </w:r>
          </w:p>
        </w:tc>
        <w:tc>
          <w:tcPr>
            <w:tcW w:type="dxa" w:w="1530"/>
          </w:tcPr>
          <w:p>
            <w:r>
              <w:rPr>
                <w:sz w:val="16"/>
              </w:rPr>
            </w:r>
            <w:r>
              <w:rPr>
                <w:sz w:val="16"/>
              </w:rPr>
              <w:t>一次洗的</w:t>
            </w:r>
          </w:p>
        </w:tc>
        <w:tc>
          <w:tcPr>
            <w:tcW w:type="dxa" w:w="1530"/>
          </w:tcPr>
          <w:p>
            <w:r>
              <w:rPr>
                <w:sz w:val="16"/>
              </w:rPr>
            </w:r>
            <w:r>
              <w:rPr>
                <w:sz w:val="16"/>
              </w:rPr>
              <w:t>Repair 阵灵仙蛊乃是一次洗的消耗型蛊虫 to 一次性的消耗型蛊虫.</w:t>
            </w:r>
          </w:p>
        </w:tc>
        <w:tc>
          <w:tcPr>
            <w:tcW w:type="dxa" w:w="1530"/>
          </w:tcPr>
          <w:p>
            <w:r>
              <w:rPr>
                <w:sz w:val="16"/>
              </w:rPr>
            </w:r>
            <w:r>
              <w:rPr>
                <w:sz w:val="16"/>
              </w:rPr>
              <w:t>一次性的 is the standard term for a single-use item. 一次洗 is a slip.</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1415 p7</w:t>
            </w:r>
          </w:p>
        </w:tc>
        <w:tc>
          <w:tcPr>
            <w:tcW w:type="dxa" w:w="1530"/>
          </w:tcPr>
          <w:p>
            <w:r>
              <w:rPr>
                <w:sz w:val="16"/>
              </w:rPr>
            </w:r>
            <w:r>
              <w:rPr>
                <w:sz w:val="16"/>
              </w:rPr>
              <w:t>幸蛊阵</w:t>
            </w:r>
          </w:p>
        </w:tc>
        <w:tc>
          <w:tcPr>
            <w:tcW w:type="dxa" w:w="1530"/>
          </w:tcPr>
          <w:p>
            <w:r>
              <w:rPr>
                <w:sz w:val="16"/>
              </w:rPr>
            </w:r>
            <w:r>
              <w:rPr>
                <w:sz w:val="16"/>
              </w:rPr>
              <w:t>Repair 幸蛊阵当中 to 幸好蛊阵当中.</w:t>
            </w:r>
          </w:p>
        </w:tc>
        <w:tc>
          <w:tcPr>
            <w:tcW w:type="dxa" w:w="1530"/>
          </w:tcPr>
          <w:p>
            <w:r>
              <w:rPr>
                <w:sz w:val="16"/>
              </w:rPr>
            </w:r>
            <w:r>
              <w:rPr>
                <w:sz w:val="16"/>
              </w:rPr>
              <w:t>幸蛊阵 is not a known term; 幸好 is the expected word. Singleton form.</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1417 p60</w:t>
            </w:r>
          </w:p>
        </w:tc>
        <w:tc>
          <w:tcPr>
            <w:tcW w:type="dxa" w:w="1530"/>
          </w:tcPr>
          <w:p>
            <w:r>
              <w:rPr>
                <w:sz w:val="16"/>
              </w:rPr>
            </w:r>
            <w:r>
              <w:rPr>
                <w:sz w:val="16"/>
              </w:rPr>
              <w:t>接触合作</w:t>
            </w:r>
          </w:p>
        </w:tc>
        <w:tc>
          <w:tcPr>
            <w:tcW w:type="dxa" w:w="1530"/>
          </w:tcPr>
          <w:p>
            <w:r>
              <w:rPr>
                <w:sz w:val="16"/>
              </w:rPr>
            </w:r>
            <w:r>
              <w:rPr>
                <w:sz w:val="16"/>
              </w:rPr>
              <w:t>Repair 我自然要接触合作的关系 to 我自然要终止合作的关系.</w:t>
            </w:r>
          </w:p>
        </w:tc>
        <w:tc>
          <w:tcPr>
            <w:tcW w:type="dxa" w:w="1530"/>
          </w:tcPr>
          <w:p>
            <w:r>
              <w:rPr>
                <w:sz w:val="16"/>
              </w:rPr>
            </w:r>
            <w:r>
              <w:rPr>
                <w:sz w:val="16"/>
              </w:rPr>
              <w:t>The sentence follows a conditional about a poor partnership; 终止合作 is the intended meaning. Clear.</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23</w:t>
            </w:r>
          </w:p>
        </w:tc>
        <w:tc>
          <w:tcPr>
            <w:tcW w:type="dxa" w:w="1530"/>
          </w:tcPr>
          <w:p>
            <w:r>
              <w:rPr>
                <w:sz w:val="16"/>
              </w:rPr>
            </w:r>
            <w:r>
              <w:rPr>
                <w:sz w:val="16"/>
              </w:rPr>
              <w:t>1418 p101</w:t>
            </w:r>
          </w:p>
        </w:tc>
        <w:tc>
          <w:tcPr>
            <w:tcW w:type="dxa" w:w="1530"/>
          </w:tcPr>
          <w:p>
            <w:r>
              <w:rPr>
                <w:sz w:val="16"/>
              </w:rPr>
            </w:r>
            <w:r>
              <w:rPr>
                <w:sz w:val="16"/>
              </w:rPr>
              <w:t>从哪来得来</w:t>
            </w:r>
          </w:p>
        </w:tc>
        <w:tc>
          <w:tcPr>
            <w:tcW w:type="dxa" w:w="1530"/>
          </w:tcPr>
          <w:p>
            <w:r>
              <w:rPr>
                <w:sz w:val="16"/>
              </w:rPr>
            </w:r>
            <w:r>
              <w:rPr>
                <w:sz w:val="16"/>
              </w:rPr>
              <w:t>Repair 翠娘你是从哪来得来？ to 翠娘你是从哪得来？.</w:t>
            </w:r>
          </w:p>
        </w:tc>
        <w:tc>
          <w:tcPr>
            <w:tcW w:type="dxa" w:w="1530"/>
          </w:tcPr>
          <w:p>
            <w:r>
              <w:rPr>
                <w:sz w:val="16"/>
              </w:rPr>
            </w:r>
            <w:r>
              <w:rPr>
                <w:sz w:val="16"/>
              </w:rPr>
              <w:t>从哪得来 is the standard form; 来得来 is a slip.</w:t>
            </w:r>
          </w:p>
        </w:tc>
        <w:tc>
          <w:tcPr>
            <w:tcW w:type="dxa" w:w="1530"/>
          </w:tcPr>
          <w:p>
            <w:r>
              <w:rPr>
                <w:sz w:val="16"/>
              </w:rPr>
            </w:r>
            <w:r>
              <w:rPr>
                <w:sz w:val="16"/>
              </w:rPr>
              <w:t>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24</w:t>
            </w:r>
          </w:p>
        </w:tc>
        <w:tc>
          <w:tcPr>
            <w:tcW w:type="dxa" w:w="1530"/>
          </w:tcPr>
          <w:p>
            <w:r>
              <w:rPr>
                <w:sz w:val="16"/>
              </w:rPr>
            </w:r>
            <w:r>
              <w:rPr>
                <w:sz w:val="16"/>
              </w:rPr>
              <w:t>1419 p6</w:t>
            </w:r>
          </w:p>
        </w:tc>
        <w:tc>
          <w:tcPr>
            <w:tcW w:type="dxa" w:w="1530"/>
          </w:tcPr>
          <w:p>
            <w:r>
              <w:rPr>
                <w:sz w:val="16"/>
              </w:rPr>
            </w:r>
            <w:r>
              <w:rPr>
                <w:sz w:val="16"/>
              </w:rPr>
              <w:t>还曾经在梦中</w:t>
            </w:r>
          </w:p>
        </w:tc>
        <w:tc>
          <w:tcPr>
            <w:tcW w:type="dxa" w:w="1530"/>
          </w:tcPr>
          <w:p>
            <w:r>
              <w:rPr>
                <w:sz w:val="16"/>
              </w:rPr>
            </w:r>
            <w:r>
              <w:rPr>
                <w:sz w:val="16"/>
              </w:rPr>
              <w:t>Repair 影无邪还曾经在梦中，没有清醒 to 影无邪还在梦中，没有清醒.</w:t>
            </w:r>
          </w:p>
        </w:tc>
        <w:tc>
          <w:tcPr>
            <w:tcW w:type="dxa" w:w="1530"/>
          </w:tcPr>
          <w:p>
            <w:r>
              <w:rPr>
                <w:sz w:val="16"/>
              </w:rPr>
            </w:r>
            <w:r>
              <w:rPr>
                <w:sz w:val="16"/>
              </w:rPr>
              <w:t>还曾经 is an odd addition; 还在梦中 fits the sense.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25</w:t>
            </w:r>
          </w:p>
        </w:tc>
        <w:tc>
          <w:tcPr>
            <w:tcW w:type="dxa" w:w="1530"/>
          </w:tcPr>
          <w:p>
            <w:r>
              <w:rPr>
                <w:sz w:val="16"/>
              </w:rPr>
            </w:r>
            <w:r>
              <w:rPr>
                <w:sz w:val="16"/>
              </w:rPr>
              <w:t>1420 p35</w:t>
            </w:r>
          </w:p>
        </w:tc>
        <w:tc>
          <w:tcPr>
            <w:tcW w:type="dxa" w:w="1530"/>
          </w:tcPr>
          <w:p>
            <w:r>
              <w:rPr>
                <w:sz w:val="16"/>
              </w:rPr>
            </w:r>
            <w:r>
              <w:rPr>
                <w:sz w:val="16"/>
              </w:rPr>
              <w:t>惊叫身</w:t>
            </w:r>
          </w:p>
        </w:tc>
        <w:tc>
          <w:tcPr>
            <w:tcW w:type="dxa" w:w="1530"/>
          </w:tcPr>
          <w:p>
            <w:r>
              <w:rPr>
                <w:sz w:val="16"/>
              </w:rPr>
            </w:r>
            <w:r>
              <w:rPr>
                <w:sz w:val="16"/>
              </w:rPr>
              <w:t>Repair 发出尖锐的惊叫身 to 发出尖锐的惊叫声.</w:t>
            </w:r>
          </w:p>
        </w:tc>
        <w:tc>
          <w:tcPr>
            <w:tcW w:type="dxa" w:w="1530"/>
          </w:tcPr>
          <w:p>
            <w:r>
              <w:rPr>
                <w:sz w:val="16"/>
              </w:rPr>
            </w:r>
            <w:r>
              <w:rPr>
                <w:sz w:val="16"/>
              </w:rPr>
              <w:t>惊叫身 is a typo for 惊叫声. Clear.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26</w:t>
            </w:r>
          </w:p>
        </w:tc>
        <w:tc>
          <w:tcPr>
            <w:tcW w:type="dxa" w:w="1530"/>
          </w:tcPr>
          <w:p>
            <w:r>
              <w:rPr>
                <w:sz w:val="16"/>
              </w:rPr>
            </w:r>
            <w:r>
              <w:rPr>
                <w:sz w:val="16"/>
              </w:rPr>
              <w:t>1420 p56</w:t>
            </w:r>
          </w:p>
        </w:tc>
        <w:tc>
          <w:tcPr>
            <w:tcW w:type="dxa" w:w="1530"/>
          </w:tcPr>
          <w:p>
            <w:r>
              <w:rPr>
                <w:sz w:val="16"/>
              </w:rPr>
            </w:r>
            <w:r>
              <w:rPr>
                <w:sz w:val="16"/>
              </w:rPr>
              <w:t>其次猜测</w:t>
            </w:r>
          </w:p>
        </w:tc>
        <w:tc>
          <w:tcPr>
            <w:tcW w:type="dxa" w:w="1530"/>
          </w:tcPr>
          <w:p>
            <w:r>
              <w:rPr>
                <w:sz w:val="16"/>
              </w:rPr>
            </w:r>
            <w:r>
              <w:rPr>
                <w:sz w:val="16"/>
              </w:rPr>
              <w:t>Repair 他其次猜测错了 to 他其实猜测错了.</w:t>
            </w:r>
          </w:p>
        </w:tc>
        <w:tc>
          <w:tcPr>
            <w:tcW w:type="dxa" w:w="1530"/>
          </w:tcPr>
          <w:p>
            <w:r>
              <w:rPr>
                <w:sz w:val="16"/>
              </w:rPr>
            </w:r>
            <w:r>
              <w:rPr>
                <w:sz w:val="16"/>
              </w:rPr>
              <w:t>其实 is the intended adverb; 其次 means "secondly" and does not fit.</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27</w:t>
            </w:r>
          </w:p>
        </w:tc>
        <w:tc>
          <w:tcPr>
            <w:tcW w:type="dxa" w:w="1530"/>
          </w:tcPr>
          <w:p>
            <w:r>
              <w:rPr>
                <w:sz w:val="16"/>
              </w:rPr>
            </w:r>
            <w:r>
              <w:rPr>
                <w:sz w:val="16"/>
              </w:rPr>
              <w:t>1421 p54</w:t>
            </w:r>
          </w:p>
        </w:tc>
        <w:tc>
          <w:tcPr>
            <w:tcW w:type="dxa" w:w="1530"/>
          </w:tcPr>
          <w:p>
            <w:r>
              <w:rPr>
                <w:sz w:val="16"/>
              </w:rPr>
            </w:r>
            <w:r>
              <w:rPr>
                <w:sz w:val="16"/>
              </w:rPr>
              <w:t>催动出有一</w:t>
            </w:r>
          </w:p>
        </w:tc>
        <w:tc>
          <w:tcPr>
            <w:tcW w:type="dxa" w:w="1530"/>
          </w:tcPr>
          <w:p>
            <w:r>
              <w:rPr>
                <w:sz w:val="16"/>
              </w:rPr>
            </w:r>
            <w:r>
              <w:rPr>
                <w:sz w:val="16"/>
              </w:rPr>
              <w:t>Repair 已经催动出有一记招牌杀招 to 已经催动出一记招牌杀招.</w:t>
            </w:r>
          </w:p>
        </w:tc>
        <w:tc>
          <w:tcPr>
            <w:tcW w:type="dxa" w:w="1530"/>
          </w:tcPr>
          <w:p>
            <w:r>
              <w:rPr>
                <w:sz w:val="16"/>
              </w:rPr>
            </w:r>
            <w:r>
              <w:rPr>
                <w:sz w:val="16"/>
              </w:rPr>
              <w:t>Stray 有. Singleton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1421 p73</w:t>
            </w:r>
          </w:p>
        </w:tc>
        <w:tc>
          <w:tcPr>
            <w:tcW w:type="dxa" w:w="1530"/>
          </w:tcPr>
          <w:p>
            <w:r>
              <w:rPr>
                <w:sz w:val="16"/>
              </w:rPr>
            </w:r>
            <w:r>
              <w:rPr>
                <w:sz w:val="16"/>
              </w:rPr>
              <w:t>毫无意识</w:t>
            </w:r>
          </w:p>
        </w:tc>
        <w:tc>
          <w:tcPr>
            <w:tcW w:type="dxa" w:w="1530"/>
          </w:tcPr>
          <w:p>
            <w:r>
              <w:rPr>
                <w:sz w:val="16"/>
              </w:rPr>
            </w:r>
            <w:r>
              <w:rPr>
                <w:sz w:val="16"/>
              </w:rPr>
              <w:t>Repair 凤九歌毫无意识，是身经百战之人 to 凤九歌毫无疑问，是身经百战之人 — confirm the sense before applying (毫无疑问 would mean "undoubtedly").</w:t>
            </w:r>
          </w:p>
        </w:tc>
        <w:tc>
          <w:tcPr>
            <w:tcW w:type="dxa" w:w="1530"/>
          </w:tcPr>
          <w:p>
            <w:r>
              <w:rPr>
                <w:sz w:val="16"/>
              </w:rPr>
            </w:r>
            <w:r>
              <w:rPr>
                <w:sz w:val="16"/>
              </w:rPr>
              <w:t>毫无意识 does not fit a clause praising the character; 毫无疑问 is the likelier intent. Sense judgement. The corpus has a second 毫无意识 at 771 p49, which may be a genuine usage; check it too.</w:t>
            </w:r>
          </w:p>
        </w:tc>
        <w:tc>
          <w:tcPr>
            <w:tcW w:type="dxa" w:w="1530"/>
          </w:tcPr>
          <w:p>
            <w:r>
              <w:rPr>
                <w:sz w:val="16"/>
              </w:rPr>
            </w:r>
            <w:r>
              <w:rPr>
                <w:sz w:val="16"/>
              </w:rPr>
              <w:t>M-H (0.85)</w:t>
            </w:r>
          </w:p>
        </w:tc>
        <w:tc>
          <w:tcPr>
            <w:tcW w:type="dxa" w:w="1530"/>
          </w:tcPr>
          <w:p>
            <w:r>
              <w:rPr>
                <w:sz w:val="16"/>
              </w:rPr>
            </w:r>
            <w:r>
              <w:rPr>
                <w:sz w:val="16"/>
              </w:rPr>
              <w:t>771 p49 (batch 038; check before applying)</w:t>
            </w:r>
          </w:p>
        </w:tc>
        <w:tc>
          <w:tcPr>
            <w:tcW w:type="dxa" w:w="1530"/>
          </w:tcPr>
          <w:p>
            <w:r>
              <w:rPr>
                <w:sz w:val="16"/>
              </w:rPr>
            </w:r>
            <w:r>
              <w:rPr>
                <w:sz w:val="16"/>
              </w:rPr>
              <w:t>copies source (neutral)</w:t>
            </w:r>
          </w:p>
        </w:tc>
      </w:tr>
      <w:tr>
        <w:tc>
          <w:tcPr>
            <w:tcW w:type="dxa" w:w="1530"/>
          </w:tcPr>
          <w:p>
            <w:r>
              <w:rPr>
                <w:sz w:val="16"/>
              </w:rPr>
            </w:r>
            <w:r>
              <w:rPr>
                <w:sz w:val="16"/>
              </w:rPr>
              <w:t>29</w:t>
            </w:r>
          </w:p>
        </w:tc>
        <w:tc>
          <w:tcPr>
            <w:tcW w:type="dxa" w:w="1530"/>
          </w:tcPr>
          <w:p>
            <w:r>
              <w:rPr>
                <w:sz w:val="16"/>
              </w:rPr>
            </w:r>
            <w:r>
              <w:rPr>
                <w:sz w:val="16"/>
              </w:rPr>
              <w:t>1422 p7</w:t>
            </w:r>
          </w:p>
        </w:tc>
        <w:tc>
          <w:tcPr>
            <w:tcW w:type="dxa" w:w="1530"/>
          </w:tcPr>
          <w:p>
            <w:r>
              <w:rPr>
                <w:sz w:val="16"/>
              </w:rPr>
            </w:r>
            <w:r>
              <w:rPr>
                <w:sz w:val="16"/>
              </w:rPr>
              <w:t>见面曾相识</w:t>
            </w:r>
          </w:p>
        </w:tc>
        <w:tc>
          <w:tcPr>
            <w:tcW w:type="dxa" w:w="1530"/>
          </w:tcPr>
          <w:p>
            <w:r>
              <w:rPr>
                <w:sz w:val="16"/>
              </w:rPr>
            </w:r>
            <w:r>
              <w:rPr>
                <w:sz w:val="16"/>
              </w:rPr>
              <w:t>Query: 沦为辅助见面曾相识. 见面曾相识 fits a non-sense slot here. Open item: 见面曾相识 x137 vs 见面似相识 x73.</w:t>
            </w:r>
          </w:p>
        </w:tc>
        <w:tc>
          <w:tcPr>
            <w:tcW w:type="dxa" w:w="1530"/>
          </w:tcPr>
          <w:p>
            <w:r>
              <w:rPr>
                <w:sz w:val="16"/>
              </w:rPr>
            </w:r>
            <w:r>
              <w:rPr>
                <w:sz w:val="16"/>
              </w:rPr>
              <w:t>Set-wide open item; no edit until the set decision is made.</w:t>
            </w:r>
          </w:p>
        </w:tc>
        <w:tc>
          <w:tcPr>
            <w:tcW w:type="dxa" w:w="1530"/>
          </w:tcPr>
          <w:p>
            <w:r>
              <w:rPr>
                <w:sz w:val="16"/>
              </w:rPr>
            </w:r>
            <w:r>
              <w:rPr>
                <w:sz w:val="16"/>
              </w:rPr>
              <w:t>L-M (0.55)</w:t>
            </w:r>
          </w:p>
        </w:tc>
        <w:tc>
          <w:tcPr>
            <w:tcW w:type="dxa" w:w="1530"/>
          </w:tcPr>
          <w:p>
            <w:r>
              <w:rPr>
                <w:sz w:val="16"/>
              </w:rPr>
            </w:r>
            <w:r>
              <w:rPr>
                <w:sz w:val="16"/>
              </w:rPr>
              <w:t>Open set item (见面曾相识/见面似相识)</w:t>
            </w:r>
          </w:p>
        </w:tc>
        <w:tc>
          <w:tcPr>
            <w:tcW w:type="dxa" w:w="1530"/>
          </w:tcPr>
          <w:p>
            <w:r>
              <w:rPr>
                <w:sz w:val="16"/>
              </w:rPr>
            </w:r>
            <w:r>
              <w:rPr>
                <w:sz w:val="16"/>
              </w:rPr>
              <w:t>copies source (neutral)</w:t>
            </w:r>
          </w:p>
        </w:tc>
      </w:tr>
      <w:tr>
        <w:tc>
          <w:tcPr>
            <w:tcW w:type="dxa" w:w="1530"/>
          </w:tcPr>
          <w:p>
            <w:r>
              <w:rPr>
                <w:sz w:val="16"/>
              </w:rPr>
            </w:r>
            <w:r>
              <w:rPr>
                <w:sz w:val="16"/>
              </w:rPr>
              <w:t>30</w:t>
            </w:r>
          </w:p>
        </w:tc>
        <w:tc>
          <w:tcPr>
            <w:tcW w:type="dxa" w:w="1530"/>
          </w:tcPr>
          <w:p>
            <w:r>
              <w:rPr>
                <w:sz w:val="16"/>
              </w:rPr>
            </w:r>
            <w:r>
              <w:rPr>
                <w:sz w:val="16"/>
              </w:rPr>
              <w:t>1424 p30</w:t>
            </w:r>
          </w:p>
        </w:tc>
        <w:tc>
          <w:tcPr>
            <w:tcW w:type="dxa" w:w="1530"/>
          </w:tcPr>
          <w:p>
            <w:r>
              <w:rPr>
                <w:sz w:val="16"/>
              </w:rPr>
            </w:r>
            <w:r>
              <w:rPr>
                <w:sz w:val="16"/>
              </w:rPr>
              <w:t>千里出来</w:t>
            </w:r>
          </w:p>
        </w:tc>
        <w:tc>
          <w:tcPr>
            <w:tcW w:type="dxa" w:w="1530"/>
          </w:tcPr>
          <w:p>
            <w:r>
              <w:rPr>
                <w:sz w:val="16"/>
              </w:rPr>
            </w:r>
            <w:r>
              <w:rPr>
                <w:sz w:val="16"/>
              </w:rPr>
              <w:t>Repair 换取了琅琊派库藏中的千里出来 to 千里魂丝.</w:t>
            </w:r>
          </w:p>
        </w:tc>
        <w:tc>
          <w:tcPr>
            <w:tcW w:type="dxa" w:w="1530"/>
          </w:tcPr>
          <w:p>
            <w:r>
              <w:rPr>
                <w:sz w:val="16"/>
              </w:rPr>
            </w:r>
            <w:r>
              <w:rPr>
                <w:sz w:val="16"/>
              </w:rPr>
              <w:t>千里魂丝 is the expected Gu name here; 千里出来 is a slip. Sense judgement.</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31</w:t>
            </w:r>
          </w:p>
        </w:tc>
        <w:tc>
          <w:tcPr>
            <w:tcW w:type="dxa" w:w="1530"/>
          </w:tcPr>
          <w:p>
            <w:r>
              <w:rPr>
                <w:sz w:val="16"/>
              </w:rPr>
            </w:r>
            <w:r>
              <w:rPr>
                <w:sz w:val="16"/>
              </w:rPr>
              <w:t>1425 p4</w:t>
            </w:r>
          </w:p>
        </w:tc>
        <w:tc>
          <w:tcPr>
            <w:tcW w:type="dxa" w:w="1530"/>
          </w:tcPr>
          <w:p>
            <w:r>
              <w:rPr>
                <w:sz w:val="16"/>
              </w:rPr>
            </w:r>
            <w:r>
              <w:rPr>
                <w:sz w:val="16"/>
              </w:rPr>
              <w:t>逆流河护身印</w:t>
            </w:r>
          </w:p>
        </w:tc>
        <w:tc>
          <w:tcPr>
            <w:tcW w:type="dxa" w:w="1530"/>
          </w:tcPr>
          <w:p>
            <w:r>
              <w:rPr>
                <w:sz w:val="16"/>
              </w:rPr>
            </w:r>
            <w:r>
              <w:rPr>
                <w:sz w:val="16"/>
              </w:rPr>
              <w:t>Decide 逆流河护身印 vs 逆流护身印 once. Proposed: 逆流护身印.</w:t>
            </w:r>
          </w:p>
        </w:tc>
        <w:tc>
          <w:tcPr>
            <w:tcW w:type="dxa" w:w="1530"/>
          </w:tcPr>
          <w:p>
            <w:r>
              <w:rPr>
                <w:sz w:val="16"/>
              </w:rPr>
            </w:r>
            <w:r>
              <w:rPr>
                <w:sz w:val="16"/>
              </w:rPr>
              <w:t>逆流护身印 x106; 逆流河护身印 x3 (1425 p4, 1426 p69, p71). Set decision.</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1426 p2</w:t>
            </w:r>
          </w:p>
        </w:tc>
        <w:tc>
          <w:tcPr>
            <w:tcW w:type="dxa" w:w="1530"/>
          </w:tcPr>
          <w:p>
            <w:r>
              <w:rPr>
                <w:sz w:val="16"/>
              </w:rPr>
            </w:r>
            <w:r>
              <w:rPr>
                <w:sz w:val="16"/>
              </w:rPr>
              <w:t>喷吐地喷吐出</w:t>
            </w:r>
          </w:p>
        </w:tc>
        <w:tc>
          <w:tcPr>
            <w:tcW w:type="dxa" w:w="1530"/>
          </w:tcPr>
          <w:p>
            <w:r>
              <w:rPr>
                <w:sz w:val="16"/>
              </w:rPr>
            </w:r>
            <w:r>
              <w:rPr>
                <w:sz w:val="16"/>
              </w:rPr>
              <w:t>Repair 喷吐地喷吐出剑光龙息 to 喷吐出剑光龙息.</w:t>
            </w:r>
          </w:p>
        </w:tc>
        <w:tc>
          <w:tcPr>
            <w:tcW w:type="dxa" w:w="1530"/>
          </w:tcPr>
          <w:p>
            <w:r>
              <w:rPr>
                <w:sz w:val="16"/>
              </w:rPr>
            </w:r>
            <w:r>
              <w:rPr>
                <w:sz w:val="16"/>
              </w:rPr>
              <w:t>Doubled 喷吐. Singleton form.</w:t>
            </w:r>
          </w:p>
        </w:tc>
        <w:tc>
          <w:tcPr>
            <w:tcW w:type="dxa" w:w="1530"/>
          </w:tcPr>
          <w:p>
            <w:r>
              <w:rPr>
                <w:sz w:val="16"/>
              </w:rPr>
            </w:r>
            <w:r>
              <w:rPr>
                <w:sz w:val="16"/>
              </w:rPr>
              <w:t>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1426 p69</w:t>
            </w:r>
          </w:p>
        </w:tc>
        <w:tc>
          <w:tcPr>
            <w:tcW w:type="dxa" w:w="1530"/>
          </w:tcPr>
          <w:p>
            <w:r>
              <w:rPr>
                <w:sz w:val="16"/>
              </w:rPr>
            </w:r>
            <w:r>
              <w:rPr>
                <w:sz w:val="16"/>
              </w:rPr>
              <w:t>逆流河护身印</w:t>
            </w:r>
          </w:p>
        </w:tc>
        <w:tc>
          <w:tcPr>
            <w:tcW w:type="dxa" w:w="1530"/>
          </w:tcPr>
          <w:p>
            <w:r>
              <w:rPr>
                <w:sz w:val="16"/>
              </w:rPr>
            </w:r>
            <w:r>
              <w:rPr>
                <w:sz w:val="16"/>
              </w:rPr>
              <w:t>Repair 逆流河护身印 to 逆流护身印 if the set decision is adopted.</w:t>
            </w:r>
          </w:p>
        </w:tc>
        <w:tc>
          <w:tcPr>
            <w:tcW w:type="dxa" w:w="1530"/>
          </w:tcPr>
          <w:p>
            <w:r>
              <w:rPr>
                <w:sz w:val="16"/>
              </w:rPr>
            </w:r>
            <w:r>
              <w:rPr>
                <w:sz w:val="16"/>
              </w:rPr>
              <w:t>Set item.</w:t>
            </w:r>
          </w:p>
        </w:tc>
        <w:tc>
          <w:tcPr>
            <w:tcW w:type="dxa" w:w="1530"/>
          </w:tcPr>
          <w:p>
            <w:r>
              <w:rPr>
                <w:sz w:val="16"/>
              </w:rPr>
            </w:r>
            <w:r>
              <w:rPr>
                <w:sz w:val="16"/>
              </w:rPr>
              <w:t>H (0.90)</w:t>
            </w:r>
          </w:p>
        </w:tc>
        <w:tc>
          <w:tcPr>
            <w:tcW w:type="dxa" w:w="1530"/>
          </w:tcPr>
          <w:p>
            <w:r>
              <w:rPr>
                <w:sz w:val="16"/>
              </w:rPr>
            </w:r>
            <w:r>
              <w:rPr>
                <w:sz w:val="16"/>
              </w:rPr>
              <w:t>1425 p4 (decision row)</w:t>
            </w:r>
          </w:p>
        </w:tc>
        <w:tc>
          <w:tcPr>
            <w:tcW w:type="dxa" w:w="1530"/>
          </w:tcPr>
          <w:p>
            <w:r>
              <w:rPr>
                <w:sz w:val="16"/>
              </w:rPr>
            </w:r>
            <w:r>
              <w:rPr>
                <w:sz w:val="16"/>
              </w:rPr>
              <w:t>copies source (neutral)</w:t>
            </w:r>
          </w:p>
        </w:tc>
      </w:tr>
      <w:tr>
        <w:tc>
          <w:tcPr>
            <w:tcW w:type="dxa" w:w="1530"/>
          </w:tcPr>
          <w:p>
            <w:r>
              <w:rPr>
                <w:sz w:val="16"/>
              </w:rPr>
            </w:r>
            <w:r>
              <w:rPr>
                <w:sz w:val="16"/>
              </w:rPr>
              <w:t>34</w:t>
            </w:r>
          </w:p>
        </w:tc>
        <w:tc>
          <w:tcPr>
            <w:tcW w:type="dxa" w:w="1530"/>
          </w:tcPr>
          <w:p>
            <w:r>
              <w:rPr>
                <w:sz w:val="16"/>
              </w:rPr>
            </w:r>
            <w:r>
              <w:rPr>
                <w:sz w:val="16"/>
              </w:rPr>
              <w:t>1426 p71</w:t>
            </w:r>
          </w:p>
        </w:tc>
        <w:tc>
          <w:tcPr>
            <w:tcW w:type="dxa" w:w="1530"/>
          </w:tcPr>
          <w:p>
            <w:r>
              <w:rPr>
                <w:sz w:val="16"/>
              </w:rPr>
            </w:r>
            <w:r>
              <w:rPr>
                <w:sz w:val="16"/>
              </w:rPr>
              <w:t>逆流河护身印</w:t>
            </w:r>
          </w:p>
        </w:tc>
        <w:tc>
          <w:tcPr>
            <w:tcW w:type="dxa" w:w="1530"/>
          </w:tcPr>
          <w:p>
            <w:r>
              <w:rPr>
                <w:sz w:val="16"/>
              </w:rPr>
            </w:r>
            <w:r>
              <w:rPr>
                <w:sz w:val="16"/>
              </w:rPr>
              <w:t>Repair 逆流河护身印 to 逆流护身印 if the set decision is adopted.</w:t>
            </w:r>
          </w:p>
        </w:tc>
        <w:tc>
          <w:tcPr>
            <w:tcW w:type="dxa" w:w="1530"/>
          </w:tcPr>
          <w:p>
            <w:r>
              <w:rPr>
                <w:sz w:val="16"/>
              </w:rPr>
            </w:r>
            <w:r>
              <w:rPr>
                <w:sz w:val="16"/>
              </w:rPr>
              <w:t>Set item.</w:t>
            </w:r>
          </w:p>
        </w:tc>
        <w:tc>
          <w:tcPr>
            <w:tcW w:type="dxa" w:w="1530"/>
          </w:tcPr>
          <w:p>
            <w:r>
              <w:rPr>
                <w:sz w:val="16"/>
              </w:rPr>
            </w:r>
            <w:r>
              <w:rPr>
                <w:sz w:val="16"/>
              </w:rPr>
              <w:t>H (0.90)</w:t>
            </w:r>
          </w:p>
        </w:tc>
        <w:tc>
          <w:tcPr>
            <w:tcW w:type="dxa" w:w="1530"/>
          </w:tcPr>
          <w:p>
            <w:r>
              <w:rPr>
                <w:sz w:val="16"/>
              </w:rPr>
            </w:r>
            <w:r>
              <w:rPr>
                <w:sz w:val="16"/>
              </w:rPr>
              <w:t>1425 p4 (decision row)</w:t>
            </w:r>
          </w:p>
        </w:tc>
        <w:tc>
          <w:tcPr>
            <w:tcW w:type="dxa" w:w="1530"/>
          </w:tcPr>
          <w:p>
            <w:r>
              <w:rPr>
                <w:sz w:val="16"/>
              </w:rPr>
            </w:r>
            <w:r>
              <w:rPr>
                <w:sz w:val="16"/>
              </w:rPr>
              <w:t>copies source (neutral)</w:t>
            </w:r>
          </w:p>
        </w:tc>
      </w:tr>
      <w:tr>
        <w:tc>
          <w:tcPr>
            <w:tcW w:type="dxa" w:w="1530"/>
          </w:tcPr>
          <w:p>
            <w:r>
              <w:rPr>
                <w:sz w:val="16"/>
              </w:rPr>
            </w:r>
            <w:r>
              <w:rPr>
                <w:sz w:val="16"/>
              </w:rPr>
              <w:t>35</w:t>
            </w:r>
          </w:p>
        </w:tc>
        <w:tc>
          <w:tcPr>
            <w:tcW w:type="dxa" w:w="1530"/>
          </w:tcPr>
          <w:p>
            <w:r>
              <w:rPr>
                <w:sz w:val="16"/>
              </w:rPr>
            </w:r>
            <w:r>
              <w:rPr>
                <w:sz w:val="16"/>
              </w:rPr>
              <w:t>1428 p5</w:t>
            </w:r>
          </w:p>
        </w:tc>
        <w:tc>
          <w:tcPr>
            <w:tcW w:type="dxa" w:w="1530"/>
          </w:tcPr>
          <w:p>
            <w:r>
              <w:rPr>
                <w:sz w:val="16"/>
              </w:rPr>
            </w:r>
            <w:r>
              <w:rPr>
                <w:sz w:val="16"/>
              </w:rPr>
              <w:t>催动的了</w:t>
            </w:r>
          </w:p>
        </w:tc>
        <w:tc>
          <w:tcPr>
            <w:tcW w:type="dxa" w:w="1530"/>
          </w:tcPr>
          <w:p>
            <w:r>
              <w:rPr>
                <w:sz w:val="16"/>
              </w:rPr>
            </w:r>
            <w:r>
              <w:rPr>
                <w:sz w:val="16"/>
              </w:rPr>
              <w:t>Repair 已经持续催动的了很长一段时间 to 已经持续催动了很长一段时间.</w:t>
            </w:r>
          </w:p>
        </w:tc>
        <w:tc>
          <w:tcPr>
            <w:tcW w:type="dxa" w:w="1530"/>
          </w:tcPr>
          <w:p>
            <w:r>
              <w:rPr>
                <w:sz w:val="16"/>
              </w:rPr>
            </w:r>
            <w:r>
              <w:rPr>
                <w:sz w:val="16"/>
              </w:rPr>
              <w:t>的了 is a slip for 了. Clear.</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36</w:t>
            </w:r>
          </w:p>
        </w:tc>
        <w:tc>
          <w:tcPr>
            <w:tcW w:type="dxa" w:w="1530"/>
          </w:tcPr>
          <w:p>
            <w:r>
              <w:rPr>
                <w:sz w:val="16"/>
              </w:rPr>
            </w:r>
            <w:r>
              <w:rPr>
                <w:sz w:val="16"/>
              </w:rPr>
              <w:t>1428 p22</w:t>
            </w:r>
          </w:p>
        </w:tc>
        <w:tc>
          <w:tcPr>
            <w:tcW w:type="dxa" w:w="1530"/>
          </w:tcPr>
          <w:p>
            <w:r>
              <w:rPr>
                <w:sz w:val="16"/>
              </w:rPr>
            </w:r>
            <w:r>
              <w:rPr>
                <w:sz w:val="16"/>
              </w:rPr>
              <w:t>太古年年兽</w:t>
            </w:r>
          </w:p>
        </w:tc>
        <w:tc>
          <w:tcPr>
            <w:tcW w:type="dxa" w:w="1530"/>
          </w:tcPr>
          <w:p>
            <w:r>
              <w:rPr>
                <w:sz w:val="16"/>
              </w:rPr>
            </w:r>
            <w:r>
              <w:rPr>
                <w:sz w:val="16"/>
              </w:rPr>
              <w:t>Repair 太古年年兽的气息 to 太古年兽的气息.</w:t>
            </w:r>
          </w:p>
        </w:tc>
        <w:tc>
          <w:tcPr>
            <w:tcW w:type="dxa" w:w="1530"/>
          </w:tcPr>
          <w:p>
            <w:r>
              <w:rPr>
                <w:sz w:val="16"/>
              </w:rPr>
            </w:r>
            <w:r>
              <w:rPr>
                <w:sz w:val="16"/>
              </w:rPr>
              <w:t>太古年兽 x68; 太古年年兽 is a doubled-character slip.</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1429 p2</w:t>
            </w:r>
          </w:p>
        </w:tc>
        <w:tc>
          <w:tcPr>
            <w:tcW w:type="dxa" w:w="1530"/>
          </w:tcPr>
          <w:p>
            <w:r>
              <w:rPr>
                <w:sz w:val="16"/>
              </w:rPr>
            </w:r>
            <w:r>
              <w:rPr>
                <w:sz w:val="16"/>
              </w:rPr>
              <w:t>凶信</w:t>
            </w:r>
          </w:p>
        </w:tc>
        <w:tc>
          <w:tcPr>
            <w:tcW w:type="dxa" w:w="1530"/>
          </w:tcPr>
          <w:p>
            <w:r>
              <w:rPr>
                <w:sz w:val="16"/>
              </w:rPr>
            </w:r>
            <w:r>
              <w:rPr>
                <w:sz w:val="16"/>
              </w:rPr>
              <w:t>Repair 激发了太古年猴的凶信 to 激发了太古年猴的凶性.</w:t>
            </w:r>
          </w:p>
        </w:tc>
        <w:tc>
          <w:tcPr>
            <w:tcW w:type="dxa" w:w="1530"/>
          </w:tcPr>
          <w:p>
            <w:r>
              <w:rPr>
                <w:sz w:val="16"/>
              </w:rPr>
            </w:r>
            <w:r>
              <w:rPr>
                <w:sz w:val="16"/>
              </w:rPr>
              <w:t>凶性 x6 is the established term for the aggressive nature. 凶信 is a slip.</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38</w:t>
            </w:r>
          </w:p>
        </w:tc>
        <w:tc>
          <w:tcPr>
            <w:tcW w:type="dxa" w:w="1530"/>
          </w:tcPr>
          <w:p>
            <w:r>
              <w:rPr>
                <w:sz w:val="16"/>
              </w:rPr>
            </w:r>
            <w:r>
              <w:rPr>
                <w:sz w:val="16"/>
              </w:rPr>
              <w:t>1429 p63</w:t>
            </w:r>
          </w:p>
        </w:tc>
        <w:tc>
          <w:tcPr>
            <w:tcW w:type="dxa" w:w="1530"/>
          </w:tcPr>
          <w:p>
            <w:r>
              <w:rPr>
                <w:sz w:val="16"/>
              </w:rPr>
            </w:r>
            <w:r>
              <w:rPr>
                <w:sz w:val="16"/>
              </w:rPr>
              <w:t>无法见笑</w:t>
            </w:r>
          </w:p>
        </w:tc>
        <w:tc>
          <w:tcPr>
            <w:tcW w:type="dxa" w:w="1530"/>
          </w:tcPr>
          <w:p>
            <w:r>
              <w:rPr>
                <w:sz w:val="16"/>
              </w:rPr>
            </w:r>
            <w:r>
              <w:rPr>
                <w:sz w:val="16"/>
              </w:rPr>
              <w:t>Repair 妙音仙子的目击之术，根本无法见笑 to 根本无法见效.</w:t>
            </w:r>
          </w:p>
        </w:tc>
        <w:tc>
          <w:tcPr>
            <w:tcW w:type="dxa" w:w="1530"/>
          </w:tcPr>
          <w:p>
            <w:r>
              <w:rPr>
                <w:sz w:val="16"/>
              </w:rPr>
            </w:r>
            <w:r>
              <w:rPr>
                <w:sz w:val="16"/>
              </w:rPr>
              <w:t>见笑 does not fit; 见效 fits. Sense judgement. Corpus 无法见效 x0 elsewhere; check the sense.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1430 p48</w:t>
            </w:r>
          </w:p>
        </w:tc>
        <w:tc>
          <w:tcPr>
            <w:tcW w:type="dxa" w:w="1530"/>
          </w:tcPr>
          <w:p>
            <w:r>
              <w:rPr>
                <w:sz w:val="16"/>
              </w:rPr>
            </w:r>
            <w:r>
              <w:rPr>
                <w:sz w:val="16"/>
              </w:rPr>
              <w:t>周翔</w:t>
            </w:r>
          </w:p>
        </w:tc>
        <w:tc>
          <w:tcPr>
            <w:tcW w:type="dxa" w:w="1530"/>
          </w:tcPr>
          <w:p>
            <w:r>
              <w:rPr>
                <w:sz w:val="16"/>
              </w:rPr>
            </w:r>
            <w:r>
              <w:rPr>
                <w:sz w:val="16"/>
              </w:rPr>
              <w:t>Repair 早已经考虑周翔的位置上 to 早已经考虑周详的位置上.</w:t>
            </w:r>
          </w:p>
        </w:tc>
        <w:tc>
          <w:tcPr>
            <w:tcW w:type="dxa" w:w="1530"/>
          </w:tcPr>
          <w:p>
            <w:r>
              <w:rPr>
                <w:sz w:val="16"/>
              </w:rPr>
            </w:r>
            <w:r>
              <w:rPr>
                <w:sz w:val="16"/>
              </w:rPr>
              <w:t>周详 is the expected word; 周翔 is a name slip. Same typo at 1319 p74 and 1379 p24 (batch 049, 050); check there.</w:t>
            </w:r>
          </w:p>
        </w:tc>
        <w:tc>
          <w:tcPr>
            <w:tcW w:type="dxa" w:w="1530"/>
          </w:tcPr>
          <w:p>
            <w:r>
              <w:rPr>
                <w:sz w:val="16"/>
              </w:rPr>
            </w:r>
            <w:r>
              <w:rPr>
                <w:sz w:val="16"/>
              </w:rPr>
              <w:t>H (0.92)</w:t>
            </w:r>
          </w:p>
        </w:tc>
        <w:tc>
          <w:tcPr>
            <w:tcW w:type="dxa" w:w="1530"/>
          </w:tcPr>
          <w:p>
            <w:r>
              <w:rPr>
                <w:sz w:val="16"/>
              </w:rPr>
            </w:r>
            <w:r>
              <w:rPr>
                <w:sz w:val="16"/>
              </w:rPr>
              <w:t>1319 p74 (batch 049); 1379 p24 (batch 050)</w:t>
            </w:r>
          </w:p>
        </w:tc>
        <w:tc>
          <w:tcPr>
            <w:tcW w:type="dxa" w:w="1530"/>
          </w:tcPr>
          <w:p>
            <w:r>
              <w:rPr>
                <w:sz w:val="16"/>
              </w:rPr>
            </w:r>
            <w:r>
              <w:rPr>
                <w:sz w:val="16"/>
              </w:rPr>
              <w:t>copies source (neutral)</w:t>
            </w:r>
          </w:p>
        </w:tc>
      </w:tr>
      <w:tr>
        <w:tc>
          <w:tcPr>
            <w:tcW w:type="dxa" w:w="1530"/>
          </w:tcPr>
          <w:p>
            <w:r>
              <w:rPr>
                <w:sz w:val="16"/>
              </w:rPr>
            </w:r>
            <w:r>
              <w:rPr>
                <w:sz w:val="16"/>
              </w:rPr>
              <w:t>40</w:t>
            </w:r>
          </w:p>
        </w:tc>
        <w:tc>
          <w:tcPr>
            <w:tcW w:type="dxa" w:w="1530"/>
          </w:tcPr>
          <w:p>
            <w:r>
              <w:rPr>
                <w:sz w:val="16"/>
              </w:rPr>
            </w:r>
            <w:r>
              <w:rPr>
                <w:sz w:val="16"/>
              </w:rPr>
              <w:t>1430 p49</w:t>
            </w:r>
          </w:p>
        </w:tc>
        <w:tc>
          <w:tcPr>
            <w:tcW w:type="dxa" w:w="1530"/>
          </w:tcPr>
          <w:p>
            <w:r>
              <w:rPr>
                <w:sz w:val="16"/>
              </w:rPr>
            </w:r>
            <w:r>
              <w:rPr>
                <w:sz w:val="16"/>
              </w:rPr>
              <w:t>随着，方源</w:t>
            </w:r>
          </w:p>
        </w:tc>
        <w:tc>
          <w:tcPr>
            <w:tcW w:type="dxa" w:w="1530"/>
          </w:tcPr>
          <w:p>
            <w:r>
              <w:rPr>
                <w:sz w:val="16"/>
              </w:rPr>
            </w:r>
            <w:r>
              <w:rPr>
                <w:sz w:val="16"/>
              </w:rPr>
              <w:t>Repair 随着，方源令这些纯梦求真体自爆 to 随后，方源令这些纯梦求真体自爆.</w:t>
            </w:r>
          </w:p>
        </w:tc>
        <w:tc>
          <w:tcPr>
            <w:tcW w:type="dxa" w:w="1530"/>
          </w:tcPr>
          <w:p>
            <w:r>
              <w:rPr>
                <w:sz w:val="16"/>
              </w:rPr>
            </w:r>
            <w:r>
              <w:rPr>
                <w:sz w:val="16"/>
              </w:rPr>
              <w:t>随着 does not introduce a sequence of actions here; 随后 does. Sense judgement.</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41</w:t>
            </w:r>
          </w:p>
        </w:tc>
        <w:tc>
          <w:tcPr>
            <w:tcW w:type="dxa" w:w="1530"/>
          </w:tcPr>
          <w:p>
            <w:r>
              <w:rPr>
                <w:sz w:val="16"/>
              </w:rPr>
            </w:r>
            <w:r>
              <w:rPr>
                <w:sz w:val="16"/>
              </w:rPr>
              <w:t>1430 p77</w:t>
            </w:r>
          </w:p>
        </w:tc>
        <w:tc>
          <w:tcPr>
            <w:tcW w:type="dxa" w:w="1530"/>
          </w:tcPr>
          <w:p>
            <w:r>
              <w:rPr>
                <w:sz w:val="16"/>
              </w:rPr>
            </w:r>
            <w:r>
              <w:rPr>
                <w:sz w:val="16"/>
              </w:rPr>
              <w:t>上古年兽变</w:t>
            </w:r>
          </w:p>
        </w:tc>
        <w:tc>
          <w:tcPr>
            <w:tcW w:type="dxa" w:w="1530"/>
          </w:tcPr>
          <w:p>
            <w:r>
              <w:rPr>
                <w:sz w:val="16"/>
              </w:rPr>
            </w:r>
            <w:r>
              <w:rPr>
                <w:sz w:val="16"/>
              </w:rPr>
              <w:t>Query: 仙道杀招——上古年兽变. The same bracketed name appears elsewhere as 上古剑蛟变 (x37). Check whether 年兽 is intended.</w:t>
            </w:r>
          </w:p>
        </w:tc>
        <w:tc>
          <w:tcPr>
            <w:tcW w:type="dxa" w:w="1530"/>
          </w:tcPr>
          <w:p>
            <w:r>
              <w:rPr>
                <w:sz w:val="16"/>
              </w:rPr>
            </w:r>
            <w:r>
              <w:rPr>
                <w:sz w:val="16"/>
              </w:rPr>
              <w:t>上古年兽变 x1 vs 上古剑蛟变 x37; may be a slip for the set name.</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42</w:t>
            </w:r>
          </w:p>
        </w:tc>
        <w:tc>
          <w:tcPr>
            <w:tcW w:type="dxa" w:w="1530"/>
          </w:tcPr>
          <w:p>
            <w:r>
              <w:rPr>
                <w:sz w:val="16"/>
              </w:rPr>
            </w:r>
            <w:r>
              <w:rPr>
                <w:sz w:val="16"/>
              </w:rPr>
              <w:t>1433 p18</w:t>
            </w:r>
          </w:p>
        </w:tc>
        <w:tc>
          <w:tcPr>
            <w:tcW w:type="dxa" w:w="1530"/>
          </w:tcPr>
          <w:p>
            <w:r>
              <w:rPr>
                <w:sz w:val="16"/>
              </w:rPr>
            </w:r>
            <w:r>
              <w:rPr>
                <w:sz w:val="16"/>
              </w:rPr>
              <w:t>不擅长进展</w:t>
            </w:r>
          </w:p>
        </w:tc>
        <w:tc>
          <w:tcPr>
            <w:tcW w:type="dxa" w:w="1530"/>
          </w:tcPr>
          <w:p>
            <w:r>
              <w:rPr>
                <w:sz w:val="16"/>
              </w:rPr>
            </w:r>
            <w:r>
              <w:rPr>
                <w:sz w:val="16"/>
              </w:rPr>
              <w:t>Query: 不擅长进展. Sense unclear (possibly 近战/进攻). Confirm the intended meaning before any edit.</w:t>
            </w:r>
          </w:p>
        </w:tc>
        <w:tc>
          <w:tcPr>
            <w:tcW w:type="dxa" w:w="1530"/>
          </w:tcPr>
          <w:p>
            <w:r>
              <w:rPr>
                <w:sz w:val="16"/>
              </w:rPr>
            </w:r>
            <w:r>
              <w:rPr>
                <w:sz w:val="16"/>
              </w:rPr>
              <w:t>Phrase does not map to a clear term; no corpus form.</w:t>
            </w:r>
          </w:p>
        </w:tc>
        <w:tc>
          <w:tcPr>
            <w:tcW w:type="dxa" w:w="1530"/>
          </w:tcPr>
          <w:p>
            <w:r>
              <w:rPr>
                <w:sz w:val="16"/>
              </w:rPr>
            </w:r>
            <w:r>
              <w:rPr>
                <w:sz w:val="16"/>
              </w:rPr>
              <w:t>L-M (0.50)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43</w:t>
            </w:r>
          </w:p>
        </w:tc>
        <w:tc>
          <w:tcPr>
            <w:tcW w:type="dxa" w:w="1530"/>
          </w:tcPr>
          <w:p>
            <w:r>
              <w:rPr>
                <w:sz w:val="16"/>
              </w:rPr>
            </w:r>
            <w:r>
              <w:rPr>
                <w:sz w:val="16"/>
              </w:rPr>
              <w:t>1433 p44</w:t>
            </w:r>
          </w:p>
        </w:tc>
        <w:tc>
          <w:tcPr>
            <w:tcW w:type="dxa" w:w="1530"/>
          </w:tcPr>
          <w:p>
            <w:r>
              <w:rPr>
                <w:sz w:val="16"/>
              </w:rPr>
            </w:r>
            <w:r>
              <w:rPr>
                <w:sz w:val="16"/>
              </w:rPr>
              <w:t>是要需要</w:t>
            </w:r>
          </w:p>
        </w:tc>
        <w:tc>
          <w:tcPr>
            <w:tcW w:type="dxa" w:w="1530"/>
          </w:tcPr>
          <w:p>
            <w:r>
              <w:rPr>
                <w:sz w:val="16"/>
              </w:rPr>
            </w:r>
            <w:r>
              <w:rPr>
                <w:sz w:val="16"/>
              </w:rPr>
              <w:t>Repair 引魂入梦杀招，是要需要感应对方 to 引魂入梦杀招，是需要感应对方.</w:t>
            </w:r>
          </w:p>
        </w:tc>
        <w:tc>
          <w:tcPr>
            <w:tcW w:type="dxa" w:w="1530"/>
          </w:tcPr>
          <w:p>
            <w:r>
              <w:rPr>
                <w:sz w:val="16"/>
              </w:rPr>
            </w:r>
            <w:r>
              <w:rPr>
                <w:sz w:val="16"/>
              </w:rPr>
              <w:t>Stray 要. Singleton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1435 p23</w:t>
            </w:r>
          </w:p>
        </w:tc>
        <w:tc>
          <w:tcPr>
            <w:tcW w:type="dxa" w:w="1530"/>
          </w:tcPr>
          <w:p>
            <w:r>
              <w:rPr>
                <w:sz w:val="16"/>
              </w:rPr>
            </w:r>
            <w:r>
              <w:rPr>
                <w:sz w:val="16"/>
              </w:rPr>
              <w:t>紫在</w:t>
            </w:r>
          </w:p>
        </w:tc>
        <w:tc>
          <w:tcPr>
            <w:tcW w:type="dxa" w:w="1530"/>
          </w:tcPr>
          <w:p>
            <w:r>
              <w:rPr>
                <w:sz w:val="16"/>
              </w:rPr>
            </w:r>
            <w:r>
              <w:rPr>
                <w:sz w:val="16"/>
              </w:rPr>
              <w:t>Repair 紫在生命的最后时刻 to 紫山真君生命的最后时刻 (the name is 紫山真君).</w:t>
            </w:r>
          </w:p>
        </w:tc>
        <w:tc>
          <w:tcPr>
            <w:tcW w:type="dxa" w:w="1530"/>
          </w:tcPr>
          <w:p>
            <w:r>
              <w:rPr>
                <w:sz w:val="16"/>
              </w:rPr>
            </w:r>
            <w:r>
              <w:rPr>
                <w:sz w:val="16"/>
              </w:rPr>
              <w:t>紫在 is a corrupted name; 紫山真君 is the established character. Sense judgement; confirm the referent.</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45</w:t>
            </w:r>
          </w:p>
        </w:tc>
        <w:tc>
          <w:tcPr>
            <w:tcW w:type="dxa" w:w="1530"/>
          </w:tcPr>
          <w:p>
            <w:r>
              <w:rPr>
                <w:sz w:val="16"/>
              </w:rPr>
            </w:r>
            <w:r>
              <w:rPr>
                <w:sz w:val="16"/>
              </w:rPr>
              <w:t>1435 p34</w:t>
            </w:r>
          </w:p>
        </w:tc>
        <w:tc>
          <w:tcPr>
            <w:tcW w:type="dxa" w:w="1530"/>
          </w:tcPr>
          <w:p>
            <w:r>
              <w:rPr>
                <w:sz w:val="16"/>
              </w:rPr>
            </w:r>
            <w:r>
              <w:rPr>
                <w:sz w:val="16"/>
              </w:rPr>
              <w:t>真传等到一切</w:t>
            </w:r>
          </w:p>
        </w:tc>
        <w:tc>
          <w:tcPr>
            <w:tcW w:type="dxa" w:w="1530"/>
          </w:tcPr>
          <w:p>
            <w:r>
              <w:rPr>
                <w:sz w:val="16"/>
              </w:rPr>
            </w:r>
            <w:r>
              <w:rPr>
                <w:sz w:val="16"/>
              </w:rPr>
              <w:t>Query: 将本体的魂道真传等到一切，都传授给你. Sense unclear; possibly 真传等 plus a missing word.</w:t>
            </w:r>
          </w:p>
        </w:tc>
        <w:tc>
          <w:tcPr>
            <w:tcW w:type="dxa" w:w="1530"/>
          </w:tcPr>
          <w:p>
            <w:r>
              <w:rPr>
                <w:sz w:val="16"/>
              </w:rPr>
            </w:r>
            <w:r>
              <w:rPr>
                <w:sz w:val="16"/>
              </w:rPr>
              <w:t>Phrase does not parse as written; need the intended word before a proposal.</w:t>
            </w:r>
          </w:p>
        </w:tc>
        <w:tc>
          <w:tcPr>
            <w:tcW w:type="dxa" w:w="1530"/>
          </w:tcPr>
          <w:p>
            <w:r>
              <w:rPr>
                <w:sz w:val="16"/>
              </w:rPr>
            </w:r>
            <w:r>
              <w:rPr>
                <w:sz w:val="16"/>
              </w:rPr>
              <w:t>M (0.60)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46</w:t>
            </w:r>
          </w:p>
        </w:tc>
        <w:tc>
          <w:tcPr>
            <w:tcW w:type="dxa" w:w="1530"/>
          </w:tcPr>
          <w:p>
            <w:r>
              <w:rPr>
                <w:sz w:val="16"/>
              </w:rPr>
            </w:r>
            <w:r>
              <w:rPr>
                <w:sz w:val="16"/>
              </w:rPr>
              <w:t>1435 p49</w:t>
            </w:r>
          </w:p>
        </w:tc>
        <w:tc>
          <w:tcPr>
            <w:tcW w:type="dxa" w:w="1530"/>
          </w:tcPr>
          <w:p>
            <w:r>
              <w:rPr>
                <w:sz w:val="16"/>
              </w:rPr>
            </w:r>
            <w:r>
              <w:rPr>
                <w:sz w:val="16"/>
              </w:rPr>
              <w:t>我运真传</w:t>
            </w:r>
          </w:p>
        </w:tc>
        <w:tc>
          <w:tcPr>
            <w:tcW w:type="dxa" w:w="1530"/>
          </w:tcPr>
          <w:p>
            <w:r>
              <w:rPr>
                <w:sz w:val="16"/>
              </w:rPr>
            </w:r>
            <w:r>
              <w:rPr>
                <w:sz w:val="16"/>
              </w:rPr>
              <w:t>Repair 我运真传 to 己运真传.</w:t>
            </w:r>
          </w:p>
        </w:tc>
        <w:tc>
          <w:tcPr>
            <w:tcW w:type="dxa" w:w="1530"/>
          </w:tcPr>
          <w:p>
            <w:r>
              <w:rPr>
                <w:sz w:val="16"/>
              </w:rPr>
              <w:t>Query (proposal withdrawn). 我运真传 is a named Ju-Yang inheritance (1435 p49; 1482 p22 in batch 052). 己运真传 x10 (incl. 1447 p47, p54) is a separate name. Confirm both names before any change.</w:t>
            </w:r>
            <w:r>
              <w:rPr>
                <w:sz w:val="16"/>
              </w:rPr>
            </w:r>
          </w:p>
        </w:tc>
        <w:tc>
          <w:tcPr>
            <w:tcW w:type="dxa" w:w="1530"/>
          </w:tcPr>
          <w:p>
            <w:r>
              <w:rPr>
                <w:sz w:val="16"/>
              </w:rPr>
            </w:r>
            <w:r>
              <w:rPr>
                <w:sz w:val="16"/>
              </w:rPr>
              <w:t>M (0.80)</w:t>
            </w:r>
          </w:p>
        </w:tc>
        <w:tc>
          <w:tcPr>
            <w:tcW w:type="dxa" w:w="1530"/>
          </w:tcPr>
          <w:p>
            <w:r>
              <w:rPr>
                <w:sz w:val="16"/>
              </w:rPr>
            </w:r>
            <w:r>
              <w:rPr>
                <w:sz w:val="16"/>
              </w:rPr>
              <w:t>1447 p47, p54 (己运真传; no change)</w:t>
            </w:r>
          </w:p>
        </w:tc>
        <w:tc>
          <w:tcPr>
            <w:tcW w:type="dxa" w:w="1530"/>
          </w:tcPr>
          <w:p>
            <w:r>
              <w:rPr>
                <w:sz w:val="16"/>
              </w:rPr>
            </w:r>
            <w:r>
              <w:rPr>
                <w:sz w:val="16"/>
              </w:rPr>
              <w:t>copies source (neutral)</w:t>
            </w:r>
          </w:p>
        </w:tc>
      </w:tr>
      <w:tr>
        <w:tc>
          <w:tcPr>
            <w:tcW w:type="dxa" w:w="1530"/>
          </w:tcPr>
          <w:p>
            <w:r>
              <w:rPr>
                <w:sz w:val="16"/>
              </w:rPr>
            </w:r>
            <w:r>
              <w:rPr>
                <w:sz w:val="16"/>
              </w:rPr>
              <w:t>47</w:t>
            </w:r>
          </w:p>
        </w:tc>
        <w:tc>
          <w:tcPr>
            <w:tcW w:type="dxa" w:w="1530"/>
          </w:tcPr>
          <w:p>
            <w:r>
              <w:rPr>
                <w:sz w:val="16"/>
              </w:rPr>
            </w:r>
            <w:r>
              <w:rPr>
                <w:sz w:val="16"/>
              </w:rPr>
              <w:t>1435 p81</w:t>
            </w:r>
          </w:p>
        </w:tc>
        <w:tc>
          <w:tcPr>
            <w:tcW w:type="dxa" w:w="1530"/>
          </w:tcPr>
          <w:p>
            <w:r>
              <w:rPr>
                <w:sz w:val="16"/>
              </w:rPr>
            </w:r>
            <w:r>
              <w:rPr>
                <w:sz w:val="16"/>
              </w:rPr>
              <w:t>利于不败之地</w:t>
            </w:r>
          </w:p>
        </w:tc>
        <w:tc>
          <w:tcPr>
            <w:tcW w:type="dxa" w:w="1530"/>
          </w:tcPr>
          <w:p>
            <w:r>
              <w:rPr>
                <w:sz w:val="16"/>
              </w:rPr>
            </w:r>
            <w:r>
              <w:rPr>
                <w:sz w:val="16"/>
              </w:rPr>
              <w:t>Repair 天庭将彻底利于不败之地 to 天庭将彻底立于不败之地 if the set decision is adopted.</w:t>
            </w:r>
          </w:p>
        </w:tc>
        <w:tc>
          <w:tcPr>
            <w:tcW w:type="dxa" w:w="1530"/>
          </w:tcPr>
          <w:p>
            <w:r>
              <w:rPr>
                <w:sz w:val="16"/>
              </w:rPr>
            </w:r>
            <w:r>
              <w:rPr>
                <w:sz w:val="16"/>
              </w:rPr>
              <w:t>Set item.</w:t>
            </w:r>
          </w:p>
        </w:tc>
        <w:tc>
          <w:tcPr>
            <w:tcW w:type="dxa" w:w="1530"/>
          </w:tcPr>
          <w:p>
            <w:r>
              <w:rPr>
                <w:sz w:val="16"/>
              </w:rPr>
            </w:r>
            <w:r>
              <w:rPr>
                <w:sz w:val="16"/>
              </w:rPr>
              <w:t>M-H (0.85)</w:t>
            </w:r>
          </w:p>
        </w:tc>
        <w:tc>
          <w:tcPr>
            <w:tcW w:type="dxa" w:w="1530"/>
          </w:tcPr>
          <w:p>
            <w:r>
              <w:rPr>
                <w:sz w:val="16"/>
              </w:rPr>
            </w:r>
            <w:r>
              <w:rPr>
                <w:sz w:val="16"/>
              </w:rPr>
              <w:t>1408 p114 (decision row)</w:t>
            </w:r>
          </w:p>
        </w:tc>
        <w:tc>
          <w:tcPr>
            <w:tcW w:type="dxa" w:w="1530"/>
          </w:tcPr>
          <w:p>
            <w:r>
              <w:rPr>
                <w:sz w:val="16"/>
              </w:rPr>
            </w:r>
            <w:r>
              <w:rPr>
                <w:sz w:val="16"/>
              </w:rPr>
              <w:t>copies source (neutral)</w:t>
            </w:r>
          </w:p>
        </w:tc>
      </w:tr>
      <w:tr>
        <w:tc>
          <w:tcPr>
            <w:tcW w:type="dxa" w:w="1530"/>
          </w:tcPr>
          <w:p>
            <w:r>
              <w:rPr>
                <w:sz w:val="16"/>
              </w:rPr>
            </w:r>
            <w:r>
              <w:rPr>
                <w:sz w:val="16"/>
              </w:rPr>
              <w:t>48</w:t>
            </w:r>
          </w:p>
        </w:tc>
        <w:tc>
          <w:tcPr>
            <w:tcW w:type="dxa" w:w="1530"/>
          </w:tcPr>
          <w:p>
            <w:r>
              <w:rPr>
                <w:sz w:val="16"/>
              </w:rPr>
            </w:r>
            <w:r>
              <w:rPr>
                <w:sz w:val="16"/>
              </w:rPr>
              <w:t>1439 p42</w:t>
            </w:r>
          </w:p>
        </w:tc>
        <w:tc>
          <w:tcPr>
            <w:tcW w:type="dxa" w:w="1530"/>
          </w:tcPr>
          <w:p>
            <w:r>
              <w:rPr>
                <w:sz w:val="16"/>
              </w:rPr>
            </w:r>
            <w:r>
              <w:rPr>
                <w:sz w:val="16"/>
              </w:rPr>
              <w:t>剩下来来</w:t>
            </w:r>
          </w:p>
        </w:tc>
        <w:tc>
          <w:tcPr>
            <w:tcW w:type="dxa" w:w="1530"/>
          </w:tcPr>
          <w:p>
            <w:r>
              <w:rPr>
                <w:sz w:val="16"/>
              </w:rPr>
            </w:r>
            <w:r>
              <w:rPr>
                <w:sz w:val="16"/>
              </w:rPr>
              <w:t>Repair 依凭剩下来来的影宗蛊仙 to 依凭剩下来的影宗蛊仙.</w:t>
            </w:r>
          </w:p>
        </w:tc>
        <w:tc>
          <w:tcPr>
            <w:tcW w:type="dxa" w:w="1530"/>
          </w:tcPr>
          <w:p>
            <w:r>
              <w:rPr>
                <w:sz w:val="16"/>
              </w:rPr>
            </w:r>
            <w:r>
              <w:rPr>
                <w:sz w:val="16"/>
              </w:rPr>
              <w:t>Doubled 来. Clear.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49</w:t>
            </w:r>
          </w:p>
        </w:tc>
        <w:tc>
          <w:tcPr>
            <w:tcW w:type="dxa" w:w="1530"/>
          </w:tcPr>
          <w:p>
            <w:r>
              <w:rPr>
                <w:sz w:val="16"/>
              </w:rPr>
            </w:r>
            <w:r>
              <w:rPr>
                <w:sz w:val="16"/>
              </w:rPr>
              <w:t>1439 p58</w:t>
            </w:r>
          </w:p>
        </w:tc>
        <w:tc>
          <w:tcPr>
            <w:tcW w:type="dxa" w:w="1530"/>
          </w:tcPr>
          <w:p>
            <w:r>
              <w:rPr>
                <w:sz w:val="16"/>
              </w:rPr>
            </w:r>
            <w:r>
              <w:rPr>
                <w:sz w:val="16"/>
              </w:rPr>
              <w:t>一口气候</w:t>
            </w:r>
          </w:p>
        </w:tc>
        <w:tc>
          <w:tcPr>
            <w:tcW w:type="dxa" w:w="1530"/>
          </w:tcPr>
          <w:p>
            <w:r>
              <w:rPr>
                <w:sz w:val="16"/>
              </w:rPr>
            </w:r>
            <w:r>
              <w:rPr>
                <w:sz w:val="16"/>
              </w:rPr>
              <w:t>Repair 深呼吸一口气候 to 深呼吸一口气后.</w:t>
            </w:r>
          </w:p>
        </w:tc>
        <w:tc>
          <w:tcPr>
            <w:tcW w:type="dxa" w:w="1530"/>
          </w:tcPr>
          <w:p>
            <w:r>
              <w:rPr>
                <w:sz w:val="16"/>
              </w:rPr>
            </w:r>
            <w:r>
              <w:rPr>
                <w:sz w:val="16"/>
              </w:rPr>
              <w:t>气候 is a slip for 气后; the phrase is 一口气后. Clear.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50</w:t>
            </w:r>
          </w:p>
        </w:tc>
        <w:tc>
          <w:tcPr>
            <w:tcW w:type="dxa" w:w="1530"/>
          </w:tcPr>
          <w:p>
            <w:r>
              <w:rPr>
                <w:sz w:val="16"/>
              </w:rPr>
            </w:r>
            <w:r>
              <w:rPr>
                <w:sz w:val="16"/>
              </w:rPr>
              <w:t>1439 p88</w:t>
            </w:r>
          </w:p>
        </w:tc>
        <w:tc>
          <w:tcPr>
            <w:tcW w:type="dxa" w:w="1530"/>
          </w:tcPr>
          <w:p>
            <w:r>
              <w:rPr>
                <w:sz w:val="16"/>
              </w:rPr>
            </w:r>
            <w:r>
              <w:rPr>
                <w:sz w:val="16"/>
              </w:rPr>
              <w:t>愣愣无关</w:t>
            </w:r>
          </w:p>
        </w:tc>
        <w:tc>
          <w:tcPr>
            <w:tcW w:type="dxa" w:w="1530"/>
          </w:tcPr>
          <w:p>
            <w:r>
              <w:rPr>
                <w:sz w:val="16"/>
              </w:rPr>
            </w:r>
            <w:r>
              <w:rPr>
                <w:sz w:val="16"/>
              </w:rPr>
              <w:t>Repair 双目愣愣无关 to 双目愣愣无光.</w:t>
            </w:r>
          </w:p>
        </w:tc>
        <w:tc>
          <w:tcPr>
            <w:tcW w:type="dxa" w:w="1530"/>
          </w:tcPr>
          <w:p>
            <w:r>
              <w:rPr>
                <w:sz w:val="16"/>
              </w:rPr>
            </w:r>
            <w:r>
              <w:rPr>
                <w:sz w:val="16"/>
              </w:rPr>
              <w:t>无光 fits the description of dull or blank eyes; 无关 does not. Sense judgement.</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51</w:t>
            </w:r>
          </w:p>
        </w:tc>
        <w:tc>
          <w:tcPr>
            <w:tcW w:type="dxa" w:w="1530"/>
          </w:tcPr>
          <w:p>
            <w:r>
              <w:rPr>
                <w:sz w:val="16"/>
              </w:rPr>
            </w:r>
            <w:r>
              <w:rPr>
                <w:sz w:val="16"/>
              </w:rPr>
              <w:t>1440 p25</w:t>
            </w:r>
          </w:p>
        </w:tc>
        <w:tc>
          <w:tcPr>
            <w:tcW w:type="dxa" w:w="1530"/>
          </w:tcPr>
          <w:p>
            <w:r>
              <w:rPr>
                <w:sz w:val="16"/>
              </w:rPr>
            </w:r>
            <w:r>
              <w:rPr>
                <w:sz w:val="16"/>
              </w:rPr>
              <w:t>近占咫尺</w:t>
            </w:r>
          </w:p>
        </w:tc>
        <w:tc>
          <w:tcPr>
            <w:tcW w:type="dxa" w:w="1530"/>
          </w:tcPr>
          <w:p>
            <w:r>
              <w:rPr>
                <w:sz w:val="16"/>
              </w:rPr>
            </w:r>
            <w:r>
              <w:rPr>
                <w:sz w:val="16"/>
              </w:rPr>
              <w:t>Repair 成功近占咫尺了 to 成功近在咫尺了.</w:t>
            </w:r>
          </w:p>
        </w:tc>
        <w:tc>
          <w:tcPr>
            <w:tcW w:type="dxa" w:w="1530"/>
          </w:tcPr>
          <w:p>
            <w:r>
              <w:rPr>
                <w:sz w:val="16"/>
              </w:rPr>
            </w:r>
            <w:r>
              <w:rPr>
                <w:sz w:val="16"/>
              </w:rPr>
              <w:t>近在咫尺 is the standard idiom. Clear.</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52</w:t>
            </w:r>
          </w:p>
        </w:tc>
        <w:tc>
          <w:tcPr>
            <w:tcW w:type="dxa" w:w="1530"/>
          </w:tcPr>
          <w:p>
            <w:r>
              <w:rPr>
                <w:sz w:val="16"/>
              </w:rPr>
            </w:r>
            <w:r>
              <w:rPr>
                <w:sz w:val="16"/>
              </w:rPr>
              <w:t>1440 p64</w:t>
            </w:r>
          </w:p>
        </w:tc>
        <w:tc>
          <w:tcPr>
            <w:tcW w:type="dxa" w:w="1530"/>
          </w:tcPr>
          <w:p>
            <w:r>
              <w:rPr>
                <w:sz w:val="16"/>
              </w:rPr>
            </w:r>
            <w:r>
              <w:rPr>
                <w:sz w:val="16"/>
              </w:rPr>
              <w:t>转身也从</w:t>
            </w:r>
          </w:p>
        </w:tc>
        <w:tc>
          <w:tcPr>
            <w:tcW w:type="dxa" w:w="1530"/>
          </w:tcPr>
          <w:p>
            <w:r>
              <w:rPr>
                <w:sz w:val="16"/>
              </w:rPr>
            </w:r>
            <w:r>
              <w:rPr>
                <w:sz w:val="16"/>
              </w:rPr>
              <w:t>Repair 转身也从三转，逐渐上升到四转、五转 to 蛊身也从三转 (confirm referent: the Gu body, not the turning of a body).</w:t>
            </w:r>
          </w:p>
        </w:tc>
        <w:tc>
          <w:tcPr>
            <w:tcW w:type="dxa" w:w="1530"/>
          </w:tcPr>
          <w:p>
            <w:r>
              <w:rPr>
                <w:sz w:val="16"/>
              </w:rPr>
            </w:r>
            <w:r>
              <w:rPr>
                <w:sz w:val="16"/>
              </w:rPr>
              <w:t>转身 has no apparent sense here; 蛊身 fits the context of rising grades. Sense judgement.</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53</w:t>
            </w:r>
          </w:p>
        </w:tc>
        <w:tc>
          <w:tcPr>
            <w:tcW w:type="dxa" w:w="1530"/>
          </w:tcPr>
          <w:p>
            <w:r>
              <w:rPr>
                <w:sz w:val="16"/>
              </w:rPr>
            </w:r>
            <w:r>
              <w:rPr>
                <w:sz w:val="16"/>
              </w:rPr>
              <w:t>1440 p71</w:t>
            </w:r>
          </w:p>
        </w:tc>
        <w:tc>
          <w:tcPr>
            <w:tcW w:type="dxa" w:w="1530"/>
          </w:tcPr>
          <w:p>
            <w:r>
              <w:rPr>
                <w:sz w:val="16"/>
              </w:rPr>
            </w:r>
            <w:r>
              <w:rPr>
                <w:sz w:val="16"/>
              </w:rPr>
              <w:t>之略</w:t>
            </w:r>
          </w:p>
        </w:tc>
        <w:tc>
          <w:tcPr>
            <w:tcW w:type="dxa" w:w="1530"/>
          </w:tcPr>
          <w:p>
            <w:r>
              <w:rPr>
                <w:sz w:val="16"/>
              </w:rPr>
            </w:r>
            <w:r>
              <w:rPr>
                <w:sz w:val="16"/>
              </w:rPr>
              <w:t>Repair 凤金煌的头顶之略高于他的膝盖 to 凤金煌的头顶仅略高于他的膝盖.</w:t>
            </w:r>
          </w:p>
        </w:tc>
        <w:tc>
          <w:tcPr>
            <w:tcW w:type="dxa" w:w="1530"/>
          </w:tcPr>
          <w:p>
            <w:r>
              <w:rPr>
                <w:sz w:val="16"/>
              </w:rPr>
            </w:r>
            <w:r>
              <w:rPr>
                <w:sz w:val="16"/>
              </w:rPr>
              <w:t>仅略 is the expected phrase; 之略 is a slip. Sense judgement.</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54</w:t>
            </w:r>
          </w:p>
        </w:tc>
        <w:tc>
          <w:tcPr>
            <w:tcW w:type="dxa" w:w="1530"/>
          </w:tcPr>
          <w:p>
            <w:r>
              <w:rPr>
                <w:sz w:val="16"/>
              </w:rPr>
            </w:r>
            <w:r>
              <w:rPr>
                <w:sz w:val="16"/>
              </w:rPr>
              <w:t>1441 p26</w:t>
            </w:r>
          </w:p>
        </w:tc>
        <w:tc>
          <w:tcPr>
            <w:tcW w:type="dxa" w:w="1530"/>
          </w:tcPr>
          <w:p>
            <w:r>
              <w:rPr>
                <w:sz w:val="16"/>
              </w:rPr>
            </w:r>
            <w:r>
              <w:rPr>
                <w:sz w:val="16"/>
              </w:rPr>
              <w:t>而来</w:t>
            </w:r>
          </w:p>
        </w:tc>
        <w:tc>
          <w:tcPr>
            <w:tcW w:type="dxa" w:w="1530"/>
          </w:tcPr>
          <w:p>
            <w:r>
              <w:rPr>
                <w:sz w:val="16"/>
              </w:rPr>
            </w:r>
            <w:r>
              <w:rPr>
                <w:sz w:val="16"/>
              </w:rPr>
              <w:t>Repair 对于大多数的蛊仙而来 to 对于大多数的蛊仙而言.</w:t>
            </w:r>
          </w:p>
        </w:tc>
        <w:tc>
          <w:tcPr>
            <w:tcW w:type="dxa" w:w="1530"/>
          </w:tcPr>
          <w:p>
            <w:r>
              <w:rPr>
                <w:sz w:val="16"/>
              </w:rPr>
            </w:r>
            <w:r>
              <w:rPr>
                <w:sz w:val="16"/>
              </w:rPr>
              <w:t>而言 is the standard form in this construction. Singleton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55</w:t>
            </w:r>
          </w:p>
        </w:tc>
        <w:tc>
          <w:tcPr>
            <w:tcW w:type="dxa" w:w="1530"/>
          </w:tcPr>
          <w:p>
            <w:r>
              <w:rPr>
                <w:sz w:val="16"/>
              </w:rPr>
            </w:r>
            <w:r>
              <w:rPr>
                <w:sz w:val="16"/>
              </w:rPr>
              <w:t>1443 p9</w:t>
            </w:r>
          </w:p>
        </w:tc>
        <w:tc>
          <w:tcPr>
            <w:tcW w:type="dxa" w:w="1530"/>
          </w:tcPr>
          <w:p>
            <w:r>
              <w:rPr>
                <w:sz w:val="16"/>
              </w:rPr>
            </w:r>
            <w:r>
              <w:rPr>
                <w:sz w:val="16"/>
              </w:rPr>
              <w:t>雪民部族</w:t>
            </w:r>
          </w:p>
        </w:tc>
        <w:tc>
          <w:tcPr>
            <w:tcW w:type="dxa" w:w="1530"/>
          </w:tcPr>
          <w:p>
            <w:r>
              <w:rPr>
                <w:sz w:val="16"/>
              </w:rPr>
            </w:r>
            <w:r>
              <w:rPr>
                <w:sz w:val="16"/>
              </w:rPr>
              <w:t>Repair 雪民部族担心自身暴露 to 雪人部族担心自身暴露.</w:t>
            </w:r>
          </w:p>
        </w:tc>
        <w:tc>
          <w:tcPr>
            <w:tcW w:type="dxa" w:w="1530"/>
          </w:tcPr>
          <w:p>
            <w:r>
              <w:rPr>
                <w:sz w:val="16"/>
              </w:rPr>
            </w:r>
            <w:r>
              <w:rPr>
                <w:sz w:val="16"/>
              </w:rPr>
              <w:t>雪人部族 x4; 1443 p5 uses 雪人部族. Name consistency.</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56</w:t>
            </w:r>
          </w:p>
        </w:tc>
        <w:tc>
          <w:tcPr>
            <w:tcW w:type="dxa" w:w="1530"/>
          </w:tcPr>
          <w:p>
            <w:r>
              <w:rPr>
                <w:sz w:val="16"/>
              </w:rPr>
            </w:r>
            <w:r>
              <w:rPr>
                <w:sz w:val="16"/>
              </w:rPr>
              <w:t>1443 p17</w:t>
            </w:r>
          </w:p>
        </w:tc>
        <w:tc>
          <w:tcPr>
            <w:tcW w:type="dxa" w:w="1530"/>
          </w:tcPr>
          <w:p>
            <w:r>
              <w:rPr>
                <w:sz w:val="16"/>
              </w:rPr>
            </w:r>
            <w:r>
              <w:rPr>
                <w:sz w:val="16"/>
              </w:rPr>
              <w:t>出动提出</w:t>
            </w:r>
          </w:p>
        </w:tc>
        <w:tc>
          <w:tcPr>
            <w:tcW w:type="dxa" w:w="1530"/>
          </w:tcPr>
          <w:p>
            <w:r>
              <w:rPr>
                <w:sz w:val="16"/>
              </w:rPr>
            </w:r>
            <w:r>
              <w:rPr>
                <w:sz w:val="16"/>
              </w:rPr>
              <w:t>Repair 他既然出动提出这方面的事情 to 他既然主动提出这方面的事情.</w:t>
            </w:r>
          </w:p>
        </w:tc>
        <w:tc>
          <w:tcPr>
            <w:tcW w:type="dxa" w:w="1530"/>
          </w:tcPr>
          <w:p>
            <w:r>
              <w:rPr>
                <w:sz w:val="16"/>
              </w:rPr>
            </w:r>
            <w:r>
              <w:rPr>
                <w:sz w:val="16"/>
              </w:rPr>
              <w:t>主动提出 x9; 出动提出 is a slip. Clear.</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57</w:t>
            </w:r>
          </w:p>
        </w:tc>
        <w:tc>
          <w:tcPr>
            <w:tcW w:type="dxa" w:w="1530"/>
          </w:tcPr>
          <w:p>
            <w:r>
              <w:rPr>
                <w:sz w:val="16"/>
              </w:rPr>
            </w:r>
            <w:r>
              <w:rPr>
                <w:sz w:val="16"/>
              </w:rPr>
              <w:t>1443 p51</w:t>
            </w:r>
          </w:p>
        </w:tc>
        <w:tc>
          <w:tcPr>
            <w:tcW w:type="dxa" w:w="1530"/>
          </w:tcPr>
          <w:p>
            <w:r>
              <w:rPr>
                <w:sz w:val="16"/>
              </w:rPr>
            </w:r>
            <w:r>
              <w:rPr>
                <w:sz w:val="16"/>
              </w:rPr>
              <w:t>汇同了</w:t>
            </w:r>
          </w:p>
        </w:tc>
        <w:tc>
          <w:tcPr>
            <w:tcW w:type="dxa" w:w="1530"/>
          </w:tcPr>
          <w:p>
            <w:r>
              <w:rPr>
                <w:sz w:val="16"/>
              </w:rPr>
            </w:r>
            <w:r>
              <w:rPr>
                <w:sz w:val="16"/>
              </w:rPr>
              <w:t>Repair 方源和毛六汇同了成果 to 方源和毛六汇总了成果.</w:t>
            </w:r>
          </w:p>
        </w:tc>
        <w:tc>
          <w:tcPr>
            <w:tcW w:type="dxa" w:w="1530"/>
          </w:tcPr>
          <w:p>
            <w:r>
              <w:rPr>
                <w:sz w:val="16"/>
              </w:rPr>
            </w:r>
            <w:r>
              <w:rPr>
                <w:sz w:val="16"/>
              </w:rPr>
              <w:t>汇总 is the expected verb for combining results. Singleton form.</w:t>
            </w:r>
          </w:p>
        </w:tc>
        <w:tc>
          <w:tcPr>
            <w:tcW w:type="dxa" w:w="1530"/>
          </w:tcPr>
          <w:p>
            <w:r>
              <w:rPr>
                <w:sz w:val="16"/>
              </w:rPr>
            </w:r>
            <w:r>
              <w:rPr>
                <w:sz w:val="16"/>
              </w:rPr>
              <w:t>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58</w:t>
            </w:r>
          </w:p>
        </w:tc>
        <w:tc>
          <w:tcPr>
            <w:tcW w:type="dxa" w:w="1530"/>
          </w:tcPr>
          <w:p>
            <w:r>
              <w:rPr>
                <w:sz w:val="16"/>
              </w:rPr>
            </w:r>
            <w:r>
              <w:rPr>
                <w:sz w:val="16"/>
              </w:rPr>
              <w:t>1445 p63</w:t>
            </w:r>
          </w:p>
        </w:tc>
        <w:tc>
          <w:tcPr>
            <w:tcW w:type="dxa" w:w="1530"/>
          </w:tcPr>
          <w:p>
            <w:r>
              <w:rPr>
                <w:sz w:val="16"/>
              </w:rPr>
            </w:r>
            <w:r>
              <w:rPr>
                <w:sz w:val="16"/>
              </w:rPr>
              <w:t>没用进行</w:t>
            </w:r>
          </w:p>
        </w:tc>
        <w:tc>
          <w:tcPr>
            <w:tcW w:type="dxa" w:w="1530"/>
          </w:tcPr>
          <w:p>
            <w:r>
              <w:rPr>
                <w:sz w:val="16"/>
              </w:rPr>
            </w:r>
            <w:r>
              <w:rPr>
                <w:sz w:val="16"/>
              </w:rPr>
              <w:t>Repair 因为他还没用进行关键的一步 to 因为他还没有进行关键的一步.</w:t>
            </w:r>
          </w:p>
        </w:tc>
        <w:tc>
          <w:tcPr>
            <w:tcW w:type="dxa" w:w="1530"/>
          </w:tcPr>
          <w:p>
            <w:r>
              <w:rPr>
                <w:sz w:val="16"/>
              </w:rPr>
            </w:r>
            <w:r>
              <w:rPr>
                <w:sz w:val="16"/>
              </w:rPr>
              <w:t>没有 is the expected form; 没用 is a slip. Clear.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59</w:t>
            </w:r>
          </w:p>
        </w:tc>
        <w:tc>
          <w:tcPr>
            <w:tcW w:type="dxa" w:w="1530"/>
          </w:tcPr>
          <w:p>
            <w:r>
              <w:rPr>
                <w:sz w:val="16"/>
              </w:rPr>
            </w:r>
            <w:r>
              <w:rPr>
                <w:sz w:val="16"/>
              </w:rPr>
              <w:t>1448 p1</w:t>
            </w:r>
          </w:p>
        </w:tc>
        <w:tc>
          <w:tcPr>
            <w:tcW w:type="dxa" w:w="1530"/>
          </w:tcPr>
          <w:p>
            <w:r>
              <w:rPr>
                <w:sz w:val="16"/>
              </w:rPr>
            </w:r>
            <w:r>
              <w:rPr>
                <w:sz w:val="16"/>
              </w:rPr>
              <w:t>成功成功</w:t>
            </w:r>
          </w:p>
        </w:tc>
        <w:tc>
          <w:tcPr>
            <w:tcW w:type="dxa" w:w="1530"/>
          </w:tcPr>
          <w:p>
            <w:r>
              <w:rPr>
                <w:sz w:val="16"/>
              </w:rPr>
            </w:r>
            <w:r>
              <w:rPr>
                <w:sz w:val="16"/>
              </w:rPr>
              <w:t>Repair 方源经过几次失败之后，将其成功成功催发 to 将其成功催发.</w:t>
            </w:r>
          </w:p>
        </w:tc>
        <w:tc>
          <w:tcPr>
            <w:tcW w:type="dxa" w:w="1530"/>
          </w:tcPr>
          <w:p>
            <w:r>
              <w:rPr>
                <w:sz w:val="16"/>
              </w:rPr>
            </w:r>
            <w:r>
              <w:rPr>
                <w:sz w:val="16"/>
              </w:rPr>
              <w:t>Doubled word. Clear.</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60</w:t>
            </w:r>
          </w:p>
        </w:tc>
        <w:tc>
          <w:tcPr>
            <w:tcW w:type="dxa" w:w="1530"/>
          </w:tcPr>
          <w:p>
            <w:r>
              <w:rPr>
                <w:sz w:val="16"/>
              </w:rPr>
            </w:r>
            <w:r>
              <w:rPr>
                <w:sz w:val="16"/>
              </w:rPr>
              <w:t>1449 p60</w:t>
            </w:r>
          </w:p>
        </w:tc>
        <w:tc>
          <w:tcPr>
            <w:tcW w:type="dxa" w:w="1530"/>
          </w:tcPr>
          <w:p>
            <w:r>
              <w:rPr>
                <w:sz w:val="16"/>
              </w:rPr>
            </w:r>
            <w:r>
              <w:rPr>
                <w:sz w:val="16"/>
              </w:rPr>
              <w:t>上前</w:t>
            </w:r>
          </w:p>
        </w:tc>
        <w:tc>
          <w:tcPr>
            <w:tcW w:type="dxa" w:w="1530"/>
          </w:tcPr>
          <w:p>
            <w:r>
              <w:rPr>
                <w:sz w:val="16"/>
              </w:rPr>
            </w:r>
            <w:r>
              <w:rPr>
                <w:sz w:val="16"/>
              </w:rPr>
              <w:t>Repair 能有上前仙元石 to 能有上千仙元石.</w:t>
            </w:r>
          </w:p>
        </w:tc>
        <w:tc>
          <w:tcPr>
            <w:tcW w:type="dxa" w:w="1530"/>
          </w:tcPr>
          <w:p>
            <w:r>
              <w:rPr>
                <w:sz w:val="16"/>
              </w:rPr>
            </w:r>
            <w:r>
              <w:rPr>
                <w:sz w:val="16"/>
              </w:rPr>
              <w:t>上千仙元石 is the expected quantity; 上前 is a slip. Clear.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61</w:t>
            </w:r>
          </w:p>
        </w:tc>
        <w:tc>
          <w:tcPr>
            <w:tcW w:type="dxa" w:w="1530"/>
          </w:tcPr>
          <w:p>
            <w:r>
              <w:rPr>
                <w:sz w:val="16"/>
              </w:rPr>
            </w:r>
            <w:r>
              <w:rPr>
                <w:sz w:val="16"/>
              </w:rPr>
              <w:t>1449 p80</w:t>
            </w:r>
          </w:p>
        </w:tc>
        <w:tc>
          <w:tcPr>
            <w:tcW w:type="dxa" w:w="1530"/>
          </w:tcPr>
          <w:p>
            <w:r>
              <w:rPr>
                <w:sz w:val="16"/>
              </w:rPr>
            </w:r>
            <w:r>
              <w:rPr>
                <w:sz w:val="16"/>
              </w:rPr>
              <w:t>并不有</w:t>
            </w:r>
          </w:p>
        </w:tc>
        <w:tc>
          <w:tcPr>
            <w:tcW w:type="dxa" w:w="1530"/>
          </w:tcPr>
          <w:p>
            <w:r>
              <w:rPr>
                <w:sz w:val="16"/>
              </w:rPr>
            </w:r>
            <w:r>
              <w:rPr>
                <w:sz w:val="16"/>
              </w:rPr>
              <w:t>Repair 霸仙楚度并不有多吃惊 to 霸仙楚度并没有多吃惊.</w:t>
            </w:r>
          </w:p>
        </w:tc>
        <w:tc>
          <w:tcPr>
            <w:tcW w:type="dxa" w:w="1530"/>
          </w:tcPr>
          <w:p>
            <w:r>
              <w:rPr>
                <w:sz w:val="16"/>
              </w:rPr>
            </w:r>
            <w:r>
              <w:rPr>
                <w:sz w:val="16"/>
              </w:rPr>
              <w:t>并没有 is the standard negative; 并不有 is a slip. Clear.</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62</w:t>
            </w:r>
          </w:p>
        </w:tc>
        <w:tc>
          <w:tcPr>
            <w:tcW w:type="dxa" w:w="1530"/>
          </w:tcPr>
          <w:p>
            <w:r>
              <w:rPr>
                <w:sz w:val="16"/>
              </w:rPr>
            </w:r>
            <w:r>
              <w:rPr>
                <w:sz w:val="16"/>
              </w:rPr>
              <w:t>1449 p83</w:t>
            </w:r>
          </w:p>
        </w:tc>
        <w:tc>
          <w:tcPr>
            <w:tcW w:type="dxa" w:w="1530"/>
          </w:tcPr>
          <w:p>
            <w:r>
              <w:rPr>
                <w:sz w:val="16"/>
              </w:rPr>
            </w:r>
            <w:r>
              <w:rPr>
                <w:sz w:val="16"/>
              </w:rPr>
              <w:t>太上大家老</w:t>
            </w:r>
          </w:p>
        </w:tc>
        <w:tc>
          <w:tcPr>
            <w:tcW w:type="dxa" w:w="1530"/>
          </w:tcPr>
          <w:p>
            <w:r>
              <w:rPr>
                <w:sz w:val="16"/>
              </w:rPr>
            </w:r>
            <w:r>
              <w:rPr>
                <w:sz w:val="16"/>
              </w:rPr>
              <w:t>Repair 他如今乃是楚家的太上大家老 to 他如今乃是楚家的太上大长老 if the set decision is adopted.</w:t>
            </w:r>
          </w:p>
        </w:tc>
        <w:tc>
          <w:tcPr>
            <w:tcW w:type="dxa" w:w="1530"/>
          </w:tcPr>
          <w:p>
            <w:r>
              <w:rPr>
                <w:sz w:val="16"/>
              </w:rPr>
            </w:r>
            <w:r>
              <w:rPr>
                <w:sz w:val="16"/>
              </w:rPr>
              <w:t>太上大长老 is the established title. 太上大家老 x5 across the corpus (1330 p72, 1343 p21, p40, p70, 1449 p83).</w:t>
            </w:r>
          </w:p>
        </w:tc>
        <w:tc>
          <w:tcPr>
            <w:tcW w:type="dxa" w:w="1530"/>
          </w:tcPr>
          <w:p>
            <w:r>
              <w:rPr>
                <w:sz w:val="16"/>
              </w:rPr>
            </w:r>
            <w:r>
              <w:rPr>
                <w:sz w:val="16"/>
              </w:rPr>
              <w:t>M (0.75)</w:t>
            </w:r>
          </w:p>
        </w:tc>
        <w:tc>
          <w:tcPr>
            <w:tcW w:type="dxa" w:w="1530"/>
          </w:tcPr>
          <w:p>
            <w:r>
              <w:rPr>
                <w:sz w:val="16"/>
              </w:rPr>
            </w:r>
            <w:r>
              <w:rPr>
                <w:sz w:val="16"/>
              </w:rPr>
              <w:t>1330 p72; 1343 p21, p40, p70 (batch 049; set item)</w:t>
            </w:r>
          </w:p>
        </w:tc>
        <w:tc>
          <w:tcPr>
            <w:tcW w:type="dxa" w:w="1530"/>
          </w:tcPr>
          <w:p>
            <w:r>
              <w:rPr>
                <w:sz w:val="16"/>
              </w:rPr>
            </w:r>
            <w:r>
              <w:rPr>
                <w:sz w:val="16"/>
              </w:rPr>
              <w:t>copies source (neutral)</w:t>
            </w:r>
          </w:p>
        </w:tc>
      </w:tr>
      <w:tr>
        <w:tc>
          <w:tcPr>
            <w:tcW w:type="dxa" w:w="1530"/>
          </w:tcPr>
          <w:p>
            <w:r>
              <w:rPr>
                <w:sz w:val="16"/>
              </w:rPr>
            </w:r>
            <w:r>
              <w:rPr>
                <w:sz w:val="16"/>
              </w:rPr>
              <w:t>63</w:t>
            </w:r>
          </w:p>
        </w:tc>
        <w:tc>
          <w:tcPr>
            <w:tcW w:type="dxa" w:w="1530"/>
          </w:tcPr>
          <w:p>
            <w:r>
              <w:rPr>
                <w:sz w:val="16"/>
              </w:rPr>
            </w:r>
            <w:r>
              <w:rPr>
                <w:sz w:val="16"/>
              </w:rPr>
              <w:t>1451 p25</w:t>
            </w:r>
          </w:p>
        </w:tc>
        <w:tc>
          <w:tcPr>
            <w:tcW w:type="dxa" w:w="1530"/>
          </w:tcPr>
          <w:p>
            <w:r>
              <w:rPr>
                <w:sz w:val="16"/>
              </w:rPr>
            </w:r>
            <w:r>
              <w:rPr>
                <w:sz w:val="16"/>
              </w:rPr>
              <w:t>四面八法</w:t>
            </w:r>
          </w:p>
        </w:tc>
        <w:tc>
          <w:tcPr>
            <w:tcW w:type="dxa" w:w="1530"/>
          </w:tcPr>
          <w:p>
            <w:r>
              <w:rPr>
                <w:sz w:val="16"/>
              </w:rPr>
            </w:r>
            <w:r>
              <w:rPr>
                <w:sz w:val="16"/>
              </w:rPr>
              <w:t>Decide 四面八法 vs 四面八方 once. Proposed: 四面八方 (standard idiom).</w:t>
            </w:r>
          </w:p>
        </w:tc>
        <w:tc>
          <w:tcPr>
            <w:tcW w:type="dxa" w:w="1530"/>
          </w:tcPr>
          <w:p>
            <w:r>
              <w:rPr>
                <w:sz w:val="16"/>
              </w:rPr>
            </w:r>
            <w:r>
              <w:rPr>
                <w:sz w:val="16"/>
              </w:rPr>
              <w:t>四面八方 x49; 四面八法 x13 (set item, see SR-809, SR-822–825, SR-856 in earlier batches).</w:t>
            </w:r>
          </w:p>
        </w:tc>
        <w:tc>
          <w:tcPr>
            <w:tcW w:type="dxa" w:w="1530"/>
          </w:tcPr>
          <w:p>
            <w:r>
              <w:rPr>
                <w:sz w:val="16"/>
              </w:rPr>
            </w:r>
            <w:r>
              <w:rPr>
                <w:sz w:val="16"/>
              </w:rPr>
              <w:t>H (0.95)</w:t>
            </w:r>
          </w:p>
        </w:tc>
        <w:tc>
          <w:tcPr>
            <w:tcW w:type="dxa" w:w="1530"/>
          </w:tcPr>
          <w:p>
            <w:r>
              <w:rPr>
                <w:sz w:val="16"/>
              </w:rPr>
            </w:r>
            <w:r>
              <w:rPr>
                <w:sz w:val="16"/>
              </w:rPr>
              <w:t>Earlier batch rows: SR-809; SR-822–825; SR-856</w:t>
            </w:r>
          </w:p>
        </w:tc>
        <w:tc>
          <w:tcPr>
            <w:tcW w:type="dxa" w:w="1530"/>
          </w:tcPr>
          <w:p>
            <w:r>
              <w:rPr>
                <w:sz w:val="16"/>
              </w:rPr>
            </w:r>
            <w:r>
              <w:rPr>
                <w:sz w:val="16"/>
              </w:rPr>
              <w:t>shows candidate (web copy only)</w:t>
            </w:r>
          </w:p>
        </w:tc>
      </w:tr>
      <w:tr>
        <w:tc>
          <w:tcPr>
            <w:tcW w:type="dxa" w:w="1530"/>
          </w:tcPr>
          <w:p>
            <w:r>
              <w:rPr>
                <w:sz w:val="16"/>
              </w:rPr>
            </w:r>
            <w:r>
              <w:rPr>
                <w:sz w:val="16"/>
              </w:rPr>
              <w:t>64</w:t>
            </w:r>
          </w:p>
        </w:tc>
        <w:tc>
          <w:tcPr>
            <w:tcW w:type="dxa" w:w="1530"/>
          </w:tcPr>
          <w:p>
            <w:r>
              <w:rPr>
                <w:sz w:val="16"/>
              </w:rPr>
            </w:r>
            <w:r>
              <w:rPr>
                <w:sz w:val="16"/>
              </w:rPr>
              <w:t>1452 p17</w:t>
            </w:r>
          </w:p>
        </w:tc>
        <w:tc>
          <w:tcPr>
            <w:tcW w:type="dxa" w:w="1530"/>
          </w:tcPr>
          <w:p>
            <w:r>
              <w:rPr>
                <w:sz w:val="16"/>
              </w:rPr>
            </w:r>
            <w:r>
              <w:rPr>
                <w:sz w:val="16"/>
              </w:rPr>
              <w:t>另辟袭击</w:t>
            </w:r>
          </w:p>
        </w:tc>
        <w:tc>
          <w:tcPr>
            <w:tcW w:type="dxa" w:w="1530"/>
          </w:tcPr>
          <w:p>
            <w:r>
              <w:rPr>
                <w:sz w:val="16"/>
              </w:rPr>
            </w:r>
            <w:r>
              <w:rPr>
                <w:sz w:val="16"/>
              </w:rPr>
              <w:t>Repair 但谢宝树却是另辟袭击 to 但谢宝树却是另辟蹊径.</w:t>
            </w:r>
          </w:p>
        </w:tc>
        <w:tc>
          <w:tcPr>
            <w:tcW w:type="dxa" w:w="1530"/>
          </w:tcPr>
          <w:p>
            <w:r>
              <w:rPr>
                <w:sz w:val="16"/>
              </w:rPr>
            </w:r>
            <w:r>
              <w:rPr>
                <w:sz w:val="16"/>
              </w:rPr>
              <w:t>另辟蹊径 x9 is the standard idiom; 另辟袭击 is a slip. Clear.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65</w:t>
            </w:r>
          </w:p>
        </w:tc>
        <w:tc>
          <w:tcPr>
            <w:tcW w:type="dxa" w:w="1530"/>
          </w:tcPr>
          <w:p>
            <w:r>
              <w:rPr>
                <w:sz w:val="16"/>
              </w:rPr>
            </w:r>
            <w:r>
              <w:rPr>
                <w:sz w:val="16"/>
              </w:rPr>
              <w:t>1453 p32</w:t>
            </w:r>
          </w:p>
        </w:tc>
        <w:tc>
          <w:tcPr>
            <w:tcW w:type="dxa" w:w="1530"/>
          </w:tcPr>
          <w:p>
            <w:r>
              <w:rPr>
                <w:sz w:val="16"/>
              </w:rPr>
            </w:r>
            <w:r>
              <w:rPr>
                <w:sz w:val="16"/>
              </w:rPr>
              <w:t>已经就破坏</w:t>
            </w:r>
          </w:p>
        </w:tc>
        <w:tc>
          <w:tcPr>
            <w:tcW w:type="dxa" w:w="1530"/>
          </w:tcPr>
          <w:p>
            <w:r>
              <w:rPr>
                <w:sz w:val="16"/>
              </w:rPr>
            </w:r>
            <w:r>
              <w:rPr>
                <w:sz w:val="16"/>
              </w:rPr>
              <w:t>Repair 已经就破坏了一些旧约 to 已经破坏了一些旧约.</w:t>
            </w:r>
          </w:p>
        </w:tc>
        <w:tc>
          <w:tcPr>
            <w:tcW w:type="dxa" w:w="1530"/>
          </w:tcPr>
          <w:p>
            <w:r>
              <w:rPr>
                <w:sz w:val="16"/>
              </w:rPr>
            </w:r>
            <w:r>
              <w:rPr>
                <w:sz w:val="16"/>
              </w:rPr>
              <w:t>就 is a stray word. Clear. Confirm the sentence after the change.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66</w:t>
            </w:r>
          </w:p>
        </w:tc>
        <w:tc>
          <w:tcPr>
            <w:tcW w:type="dxa" w:w="1530"/>
          </w:tcPr>
          <w:p>
            <w:r>
              <w:rPr>
                <w:sz w:val="16"/>
              </w:rPr>
            </w:r>
            <w:r>
              <w:rPr>
                <w:sz w:val="16"/>
              </w:rPr>
              <w:t>1455 p56</w:t>
            </w:r>
          </w:p>
        </w:tc>
        <w:tc>
          <w:tcPr>
            <w:tcW w:type="dxa" w:w="1530"/>
          </w:tcPr>
          <w:p>
            <w:r>
              <w:rPr>
                <w:sz w:val="16"/>
              </w:rPr>
            </w:r>
            <w:r>
              <w:rPr>
                <w:sz w:val="16"/>
              </w:rPr>
              <w:t>我此时如果我不买</w:t>
            </w:r>
          </w:p>
        </w:tc>
        <w:tc>
          <w:tcPr>
            <w:tcW w:type="dxa" w:w="1530"/>
          </w:tcPr>
          <w:p>
            <w:r>
              <w:rPr>
                <w:sz w:val="16"/>
              </w:rPr>
            </w:r>
            <w:r>
              <w:rPr>
                <w:sz w:val="16"/>
              </w:rPr>
              <w:t>Repair 我此时如果我不买，我才是傻子 to 我此时如果不买，我才是傻子.</w:t>
            </w:r>
          </w:p>
        </w:tc>
        <w:tc>
          <w:tcPr>
            <w:tcW w:type="dxa" w:w="1530"/>
          </w:tcPr>
          <w:p>
            <w:r>
              <w:rPr>
                <w:sz w:val="16"/>
              </w:rPr>
            </w:r>
            <w:r>
              <w:rPr>
                <w:sz w:val="16"/>
              </w:rPr>
              <w:t>Duplicated subject; the sentence reads as a repeat. Clear.</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bl>
    <w:p/>
    <w:p>
      <w:pPr>
        <w:pStyle w:val="Heading1"/>
      </w:pPr>
      <w:r>
        <w:t>Set-wide and term decisions (one decision each, not per line)</w:t>
      </w:r>
    </w:p>
    <w:p>
      <w:pPr>
        <w:pStyle w:val="ListBullet"/>
      </w:pPr>
      <w:r/>
      <w:r>
        <w:rPr>
          <w:b/>
        </w:rPr>
        <w:t>洁身自爱 → 洁身自好</w:t>
      </w:r>
      <w:r>
        <w:t>: 1407 p53 (decision row); 1408 p102 (set item). 洁身自好 x36; 洁身自爱 x16 across the corpus. Decide once.</w:t>
      </w:r>
    </w:p>
    <w:p>
      <w:pPr>
        <w:pStyle w:val="ListBullet"/>
      </w:pPr>
      <w:r/>
      <w:r>
        <w:rPr>
          <w:b/>
        </w:rPr>
        <w:t>利于不败之地 → 立于不败之地</w:t>
      </w:r>
      <w:r>
        <w:t>: 1408 p114 (decision row); 1435 p81 (set item); 1098 p18 (batch 044). 立于不败之地 x8; 利于不败 x3. Decide once.</w:t>
      </w:r>
    </w:p>
    <w:p>
      <w:pPr>
        <w:pStyle w:val="ListBullet"/>
      </w:pPr>
      <w:r/>
      <w:r>
        <w:rPr>
          <w:b/>
        </w:rPr>
        <w:t>逆流河护身印 → 逆流护身印</w:t>
      </w:r>
      <w:r>
        <w:t>: 1425 p4 (decision row); 1426 p69, p71 (set items). 逆流护身印 x106; 逆流河护身印 x3. Decide once.</w:t>
      </w:r>
    </w:p>
    <w:p>
      <w:pPr>
        <w:pStyle w:val="ListBullet"/>
      </w:pPr>
      <w:r/>
      <w:r>
        <w:rPr>
          <w:b/>
        </w:rPr>
        <w:t>四面八法 → 四面八方</w:t>
      </w:r>
      <w:r>
        <w:t>: 1451 p25 (decision row). 四面八方 x49; 四面八法 x13. Earlier rows SR-809, SR-822–825, SR-856 already cover the same set; decide once for the whole novel.</w:t>
      </w:r>
    </w:p>
    <w:p>
      <w:pPr>
        <w:pStyle w:val="ListBullet"/>
      </w:pPr>
      <w:r/>
      <w:r>
        <w:rPr>
          <w:b/>
        </w:rPr>
        <w:t>太上大家老 → 太上大长老</w:t>
      </w:r>
      <w:r>
        <w:t>: 1449 p83 (set item); 1330 p72 and 1343 p21, p40, p70 (batch 049). 太上大长老 is the established title across the corpus. Decide with the 武碑 title query (1406 p35).</w:t>
      </w:r>
    </w:p>
    <w:p>
      <w:pPr>
        <w:pStyle w:val="ListBullet"/>
      </w:pPr>
      <w:r>
        <w:t>- 我运真传 (query, withdrawn repair): 1435 p49. Correction: 巨阳真传 names 我运真传 at 1435 p49 and again at 1482 p22 (batch 052). The earlier proposal to change it to 己运真传 is withdrawn; 己运真传 x10 is a separate name to confirm.</w:t>
      </w:r>
      <w:r>
        <w:rPr>
          <w:b/>
        </w:rPr>
      </w:r>
      <w:r/>
    </w:p>
    <w:p>
      <w:pPr>
        <w:pStyle w:val="ListBullet"/>
      </w:pPr>
      <w:r/>
      <w:r>
        <w:rPr>
          <w:b/>
        </w:rPr>
        <w:t>面目前非 → 面目全非</w:t>
      </w:r>
      <w:r>
        <w:t>: 1413 p48 (set item); 1339 p42 (batch 049). Same idiom slip; decide once.</w:t>
      </w:r>
    </w:p>
    <w:p>
      <w:pPr>
        <w:pStyle w:val="ListBullet"/>
      </w:pPr>
      <w:r/>
      <w:r>
        <w:rPr>
          <w:b/>
        </w:rPr>
        <w:t>周翔 → 周详</w:t>
      </w:r>
      <w:r>
        <w:t>: 1430 p48 (row above); 1319 p74 (batch 049); 1379 p24 (batch 050). Name slip in three places; decide once.</w:t>
      </w:r>
    </w:p>
    <w:p>
      <w:pPr>
        <w:pStyle w:val="ListBullet"/>
      </w:pPr>
      <w:r/>
      <w:r>
        <w:rPr>
          <w:b/>
        </w:rPr>
        <w:t>失踪没有 → 始终没有</w:t>
      </w:r>
      <w:r>
        <w:t>: 1413 p37 (row above); 1313 p5 (batch 049). Check 1313 p5 before applying the same fix there.</w:t>
      </w:r>
    </w:p>
    <w:p>
      <w:pPr>
        <w:pStyle w:val="ListBullet"/>
      </w:pPr>
      <w:r/>
      <w:r>
        <w:rPr>
          <w:b/>
        </w:rPr>
        <w:t>毫无意识</w:t>
      </w:r>
      <w:r>
        <w:t>: 1421 p73 (row above, proposed 毫无疑问); 771 p49 (batch 038). Check the sense at 771 p49 before any change.</w:t>
      </w:r>
    </w:p>
    <w:p>
      <w:pPr>
        <w:pStyle w:val="ListBullet"/>
      </w:pPr>
      <w:r/>
      <w:r>
        <w:rPr>
          <w:b/>
        </w:rPr>
        <w:t>见面曾相识 / 见面似相识</w:t>
      </w:r>
      <w:r>
        <w:t>: 1422 p7 (query). 见面曾相识 x137; 见面似相识 x73. Open set item; no edit until decided.</w:t>
      </w:r>
    </w:p>
    <w:p>
      <w:pPr>
        <w:pStyle w:val="ListBullet"/>
      </w:pPr>
      <w:r/>
      <w:r>
        <w:rPr>
          <w:b/>
        </w:rPr>
        <w:t>Carried-forward set decisions</w:t>
      </w:r>
      <w:r>
        <w:t xml:space="preserve"> (not repeated here): 六成/八成 (deferred; no new row); 上古年兽变 vs 上古剑蛟变 (query, 1430 p77).</w:t>
      </w:r>
    </w:p>
    <w:p>
      <w:pPr>
        <w:pStyle w:val="Heading1"/>
      </w:pPr>
      <w:r>
        <w:t>Dropped during reading (not proposed)</w:t>
      </w:r>
    </w:p>
    <w:p>
      <w:pPr>
        <w:pStyle w:val="ListBullet"/>
      </w:pPr>
      <w:r>
        <w:t>1427 p57 大跑了: colloquial sense in a fight scene; not proposed as an error.</w:t>
      </w:r>
    </w:p>
    <w:p>
      <w:pPr>
        <w:pStyle w:val="ListBullet"/>
      </w:pPr>
      <w:r>
        <w:t>1414 p31 渡让: x3 consistent (incl. 1273 p40). No row.</w:t>
      </w:r>
    </w:p>
    <w:p>
      <w:pPr>
        <w:pStyle w:val="ListBullet"/>
      </w:pPr>
      <w:r>
        <w:t>1418 p80 布置出了六成时: falls in the deferred 六成/八成 set-wide item. No new row.</w:t>
      </w:r>
    </w:p>
    <w:p>
      <w:pPr>
        <w:pStyle w:val="ListBullet"/>
      </w:pPr>
      <w:r>
        <w:t>1412 and 1438 flags: none recorded.</w:t>
      </w:r>
    </w:p>
    <w:p>
      <w:pPr>
        <w:pStyle w:val="Heading1"/>
      </w:pPr>
      <w:r>
        <w:t>Known limits</w:t>
      </w:r>
    </w:p>
    <w:p>
      <w:pPr>
        <w:pStyle w:val="ListBullet"/>
      </w:pPr>
      <w:r>
        <w:t>Single-token repairs are local to the stated paragraph. Each row was checked against the batch sources for the same token (0 misses; see rationale column).</w:t>
      </w:r>
    </w:p>
    <w:p>
      <w:pPr>
        <w:pStyle w:val="ListBullet"/>
      </w:pPr>
      <w:r>
        <w:t>Corpus counts use the batch source files for 686–1455 only. Earlier chapters (1–685) are not in the batch sources, so a count of 1 may be a true single occurrence within this range.</w:t>
      </w:r>
    </w:p>
    <w:p>
      <w:pPr>
        <w:pStyle w:val="ListBullet"/>
      </w:pPr>
      <w:r>
        <w:t>Queries (no edit proposed): 1406 p9, 1406 p35, 1408 p97, 1410 p29, 1422 p7, 1430 p77, 1433 p18, 1435 p34.</w:t>
      </w:r>
    </w:p>
    <w:p>
      <w:pPr>
        <w:pStyle w:val="ListBullet"/>
      </w:pPr>
      <w:r>
        <w:t>Several repairs rest on sense judgement rather than corpus matches (1411 p64, 1421 p73, 1424 p30, 1429 p63, 1430 p49, 1435 p23, 1440 p64, 1453 p32). Confirm each sentence before applying.</w:t>
      </w:r>
    </w:p>
    <w:p>
      <w:pPr>
        <w:pStyle w:val="ListBullet"/>
      </w:pPr>
      <w:r>
        <w:t>Witness copy is for reference only. A witness difference is web-copy only, not authority.</w:t>
      </w:r>
    </w:p>
    <w:p>
      <w:pPr>
        <w:pStyle w:val="Heading1"/>
      </w:pPr>
      <w:r>
        <w:t>Witness summary</w:t>
      </w:r>
    </w:p>
    <w:p>
      <w:pPr>
        <w:pStyle w:val="ListBullet"/>
      </w:pPr>
      <w:r>
        <w:t>witness copies source wording: 64</w:t>
      </w:r>
    </w:p>
    <w:p>
      <w:pPr>
        <w:pStyle w:val="ListBullet"/>
      </w:pPr>
      <w:r>
        <w:t>context not found in witness (variant, segmentation, or watermark): 1</w:t>
      </w:r>
    </w:p>
    <w:p>
      <w:pPr>
        <w:pStyle w:val="ListBullet"/>
      </w:pPr>
      <w:r>
        <w:t>witness shows candidate wording: 1</w:t>
      </w:r>
    </w:p>
    <w:p>
      <w:r>
        <w:t>Chapter title check: 50 of 50 match</w:t>
      </w:r>
    </w:p>
    <w:p>
      <w:r>
        <w:t>Correction (batch 052 review, 2026-10-21): Row 46 (1435 p49) is withdrawn as a repair. The source names 我运真传 as a Ju-Yang inheritance in the same paragraph. Status is Query.</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