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052 — Chapters 1456–1505 (sequential source review)</w:t>
      </w:r>
    </w:p>
    <w:p>
      <w:r>
        <w:t xml:space="preserve">Status: </w:t>
      </w:r>
      <w:r>
        <w:rPr>
          <w:b/>
        </w:rPr>
        <w:t>source reading complete (1456–1505)</w:t>
      </w:r>
      <w:r>
        <w:t xml:space="preserve">. Reading flags: </w:t>
      </w:r>
      <w:r>
        <w:rPr>
          <w:rFonts w:ascii="Consolas" w:hAnsi="Consolas"/>
        </w:rPr>
        <w:t>tmp/b052-flags.txt</w:t>
      </w:r>
      <w:r>
        <w:t xml:space="preserve"> (working file). This report is a candidate list only. Nothing here is approved, applied, or published, and no Chinese source has been changed.</w:t>
      </w:r>
    </w:p>
    <w:p>
      <w:r>
        <w:t xml:space="preserve">Source check: </w:t>
      </w:r>
      <w:r>
        <w:rPr>
          <w:rFonts w:ascii="Consolas" w:hAnsi="Consolas"/>
        </w:rPr>
        <w:t>batch-052-source.json</w:t>
      </w:r>
      <w:r>
        <w:t xml:space="preserve"> (50 chapters, 4,269 paragraphs, 142,369 characters). Every row token was found in its stated paragraph (48 rows, 0 misses).</w:t>
      </w:r>
    </w:p>
    <w:p>
      <w:r>
        <w:t>Produced: proposal-ledger entries SR-1261 to SR-1308 (48 rows), this report with a DOCX, a QA file, and witness collation against Hetushu book 7640 (</w:t>
      </w:r>
      <w:r>
        <w:rPr>
          <w:rFonts w:ascii="Consolas" w:hAnsi="Consolas"/>
        </w:rPr>
        <w:t>witness-collation-052.json</w:t>
      </w:r>
      <w:r>
        <w:t>) for all 50 chapters. Chapter titles checked against the witness pages: 50 of 50 match.</w:t>
      </w:r>
    </w:p>
    <w:p>
      <w:r>
        <w:t>Confidence: H = high, H–M, M–H, M, L–M, L, with a numeric score in brackets. "Action" is what the editor should decide. Nothing is applied.</w:t>
      </w:r>
    </w:p>
    <w:p>
      <w:r/>
      <w:r>
        <w:rPr>
          <w:b/>
        </w:rPr>
        <w:t>Correction to batch 051 (row 46, 1435 p49):</w:t>
      </w:r>
      <w:r>
        <w:t xml:space="preserve"> the earlier proposal to change 我运真传 to 己运真传 is withdrawn. 巨阳真传 names 我运真传 in the same paragraph, and 1482 p22 in this batch names it again. Status is now Query (ledger SR-1240 updated). See the batch 051 report correction note.</w:t>
      </w:r>
    </w:p>
    <w:p>
      <w:pPr>
        <w:pStyle w:val="Heading1"/>
      </w:pPr>
      <w:r>
        <w:t>Proposed review items</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sz w:val="16"/>
              </w:rPr>
            </w:r>
            <w:r>
              <w:rPr>
                <w:b/>
                <w:sz w:val="16"/>
              </w:rPr>
              <w:t>#</w:t>
            </w:r>
          </w:p>
        </w:tc>
        <w:tc>
          <w:tcPr>
            <w:tcW w:type="dxa" w:w="1530"/>
          </w:tcPr>
          <w:p>
            <w:r>
              <w:rPr>
                <w:b/>
                <w:sz w:val="16"/>
              </w:rPr>
            </w:r>
            <w:r>
              <w:rPr>
                <w:b/>
                <w:sz w:val="16"/>
              </w:rPr>
              <w:t>Chapter / para</w:t>
            </w:r>
          </w:p>
        </w:tc>
        <w:tc>
          <w:tcPr>
            <w:tcW w:type="dxa" w:w="1530"/>
          </w:tcPr>
          <w:p>
            <w:r>
              <w:rPr>
                <w:b/>
                <w:sz w:val="16"/>
              </w:rPr>
            </w:r>
            <w:r>
              <w:rPr>
                <w:b/>
                <w:sz w:val="16"/>
              </w:rPr>
              <w:t>Source reading</w:t>
            </w:r>
          </w:p>
        </w:tc>
        <w:tc>
          <w:tcPr>
            <w:tcW w:type="dxa" w:w="1530"/>
          </w:tcPr>
          <w:p>
            <w:r>
              <w:rPr>
                <w:b/>
                <w:sz w:val="16"/>
              </w:rPr>
            </w:r>
            <w:r>
              <w:rPr>
                <w:b/>
                <w:sz w:val="16"/>
              </w:rPr>
              <w:t>Proposed action</w:t>
            </w:r>
          </w:p>
        </w:tc>
        <w:tc>
          <w:tcPr>
            <w:tcW w:type="dxa" w:w="1530"/>
          </w:tcPr>
          <w:p>
            <w:r>
              <w:rPr>
                <w:b/>
                <w:sz w:val="16"/>
              </w:rPr>
            </w:r>
            <w:r>
              <w:rPr>
                <w:b/>
                <w:sz w:val="16"/>
              </w:rPr>
              <w:t>Rationale</w:t>
            </w:r>
          </w:p>
        </w:tc>
        <w:tc>
          <w:tcPr>
            <w:tcW w:type="dxa" w:w="1530"/>
          </w:tcPr>
          <w:p>
            <w:r>
              <w:rPr>
                <w:b/>
                <w:sz w:val="16"/>
              </w:rPr>
            </w:r>
            <w:r>
              <w:rPr>
                <w:b/>
                <w:sz w:val="16"/>
              </w:rPr>
              <w:t>Confidence</w:t>
            </w:r>
          </w:p>
        </w:tc>
        <w:tc>
          <w:tcPr>
            <w:tcW w:type="dxa" w:w="1530"/>
          </w:tcPr>
          <w:p>
            <w:r>
              <w:rPr>
                <w:b/>
                <w:sz w:val="16"/>
              </w:rPr>
            </w:r>
            <w:r>
              <w:rPr>
                <w:b/>
                <w:sz w:val="16"/>
              </w:rPr>
              <w:t>Dependencies</w:t>
            </w:r>
          </w:p>
        </w:tc>
        <w:tc>
          <w:tcPr>
            <w:tcW w:type="dxa" w:w="1530"/>
          </w:tcPr>
          <w:p>
            <w:r>
              <w:rPr>
                <w:b/>
                <w:sz w:val="16"/>
              </w:rPr>
            </w:r>
            <w:r>
              <w:rPr>
                <w:b/>
                <w:sz w:val="16"/>
              </w:rPr>
              <w:t>Witness</w:t>
            </w:r>
          </w:p>
        </w:tc>
      </w:tr>
      <w:tr>
        <w:tc>
          <w:tcPr>
            <w:tcW w:type="dxa" w:w="1530"/>
          </w:tcPr>
          <w:p>
            <w:r>
              <w:rPr>
                <w:sz w:val="16"/>
              </w:rPr>
            </w:r>
            <w:r>
              <w:rPr>
                <w:sz w:val="16"/>
              </w:rPr>
              <w:t>1</w:t>
            </w:r>
          </w:p>
        </w:tc>
        <w:tc>
          <w:tcPr>
            <w:tcW w:type="dxa" w:w="1530"/>
          </w:tcPr>
          <w:p>
            <w:r>
              <w:rPr>
                <w:sz w:val="16"/>
              </w:rPr>
            </w:r>
            <w:r>
              <w:rPr>
                <w:sz w:val="16"/>
              </w:rPr>
              <w:t>1456 p4</w:t>
            </w:r>
          </w:p>
        </w:tc>
        <w:tc>
          <w:tcPr>
            <w:tcW w:type="dxa" w:w="1530"/>
          </w:tcPr>
          <w:p>
            <w:r>
              <w:rPr>
                <w:sz w:val="16"/>
              </w:rPr>
            </w:r>
            <w:r>
              <w:rPr>
                <w:sz w:val="16"/>
              </w:rPr>
              <w:t>惨白亏输</w:t>
            </w:r>
          </w:p>
        </w:tc>
        <w:tc>
          <w:tcPr>
            <w:tcW w:type="dxa" w:w="1530"/>
          </w:tcPr>
          <w:p>
            <w:r>
              <w:rPr>
                <w:sz w:val="16"/>
              </w:rPr>
            </w:r>
            <w:r>
              <w:rPr>
                <w:sz w:val="16"/>
              </w:rPr>
              <w:t>Decide 惨白亏输 vs 惨败亏输 once. Current proposal: query, no edit.</w:t>
            </w:r>
          </w:p>
        </w:tc>
        <w:tc>
          <w:tcPr>
            <w:tcW w:type="dxa" w:w="1530"/>
          </w:tcPr>
          <w:p>
            <w:r>
              <w:rPr>
                <w:sz w:val="16"/>
              </w:rPr>
            </w:r>
            <w:r>
              <w:rPr>
                <w:sz w:val="16"/>
              </w:rPr>
              <w:t>惨白亏 x2 (1369 p21, 1456 p4, same sense) vs 惨败亏 x1 (1334 p72). The author may use 惨白 as an idiom; not enough to repair.</w:t>
            </w:r>
          </w:p>
        </w:tc>
        <w:tc>
          <w:tcPr>
            <w:tcW w:type="dxa" w:w="1530"/>
          </w:tcPr>
          <w:p>
            <w:r>
              <w:rPr>
                <w:sz w:val="16"/>
              </w:rPr>
            </w:r>
            <w:r>
              <w:rPr>
                <w:sz w:val="16"/>
              </w:rPr>
              <w:t>M-L (0.50)</w:t>
            </w:r>
          </w:p>
        </w:tc>
        <w:tc>
          <w:tcPr>
            <w:tcW w:type="dxa" w:w="1530"/>
          </w:tcPr>
          <w:p>
            <w:r>
              <w:rPr>
                <w:sz w:val="16"/>
              </w:rPr>
            </w:r>
            <w:r>
              <w:rPr>
                <w:sz w:val="16"/>
              </w:rPr>
              <w:t>Check 1334 p72 wording before deciding.</w:t>
            </w:r>
          </w:p>
        </w:tc>
        <w:tc>
          <w:tcPr>
            <w:tcW w:type="dxa" w:w="1530"/>
          </w:tcPr>
          <w:p>
            <w:r>
              <w:rPr>
                <w:sz w:val="16"/>
              </w:rPr>
            </w:r>
            <w:r>
              <w:rPr>
                <w:sz w:val="16"/>
              </w:rPr>
              <w:t>copies source (neutral)</w:t>
            </w:r>
          </w:p>
        </w:tc>
      </w:tr>
      <w:tr>
        <w:tc>
          <w:tcPr>
            <w:tcW w:type="dxa" w:w="1530"/>
          </w:tcPr>
          <w:p>
            <w:r>
              <w:rPr>
                <w:sz w:val="16"/>
              </w:rPr>
            </w:r>
            <w:r>
              <w:rPr>
                <w:sz w:val="16"/>
              </w:rPr>
              <w:t>2</w:t>
            </w:r>
          </w:p>
        </w:tc>
        <w:tc>
          <w:tcPr>
            <w:tcW w:type="dxa" w:w="1530"/>
          </w:tcPr>
          <w:p>
            <w:r>
              <w:rPr>
                <w:sz w:val="16"/>
              </w:rPr>
            </w:r>
            <w:r>
              <w:rPr>
                <w:sz w:val="16"/>
              </w:rPr>
              <w:t>1456 p25</w:t>
            </w:r>
          </w:p>
        </w:tc>
        <w:tc>
          <w:tcPr>
            <w:tcW w:type="dxa" w:w="1530"/>
          </w:tcPr>
          <w:p>
            <w:r>
              <w:rPr>
                <w:sz w:val="16"/>
              </w:rPr>
            </w:r>
            <w:r>
              <w:rPr>
                <w:sz w:val="16"/>
              </w:rPr>
              <w:t>将其当座一座山</w:t>
            </w:r>
          </w:p>
        </w:tc>
        <w:tc>
          <w:tcPr>
            <w:tcW w:type="dxa" w:w="1530"/>
          </w:tcPr>
          <w:p>
            <w:r>
              <w:rPr>
                <w:sz w:val="16"/>
              </w:rPr>
            </w:r>
            <w:r>
              <w:rPr>
                <w:sz w:val="16"/>
              </w:rPr>
              <w:t>Repair 当座一座山 to 当作一座山.</w:t>
            </w:r>
          </w:p>
        </w:tc>
        <w:tc>
          <w:tcPr>
            <w:tcW w:type="dxa" w:w="1530"/>
          </w:tcPr>
          <w:p>
            <w:r>
              <w:rPr>
                <w:sz w:val="16"/>
              </w:rPr>
            </w:r>
            <w:r>
              <w:rPr>
                <w:sz w:val="16"/>
              </w:rPr>
              <w:t>当座 looks like a homophone slip for 当作; 当作 is the usual form.</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w:t>
            </w:r>
          </w:p>
        </w:tc>
        <w:tc>
          <w:tcPr>
            <w:tcW w:type="dxa" w:w="1530"/>
          </w:tcPr>
          <w:p>
            <w:r>
              <w:rPr>
                <w:sz w:val="16"/>
              </w:rPr>
            </w:r>
            <w:r>
              <w:rPr>
                <w:sz w:val="16"/>
              </w:rPr>
              <w:t>1457 p30</w:t>
            </w:r>
          </w:p>
        </w:tc>
        <w:tc>
          <w:tcPr>
            <w:tcW w:type="dxa" w:w="1530"/>
          </w:tcPr>
          <w:p>
            <w:r>
              <w:rPr>
                <w:sz w:val="16"/>
              </w:rPr>
            </w:r>
            <w:r>
              <w:rPr>
                <w:sz w:val="16"/>
              </w:rPr>
              <w:t>百风之六</w:t>
            </w:r>
          </w:p>
        </w:tc>
        <w:tc>
          <w:tcPr>
            <w:tcW w:type="dxa" w:w="1530"/>
          </w:tcPr>
          <w:p>
            <w:r>
              <w:rPr>
                <w:sz w:val="16"/>
              </w:rPr>
            </w:r>
            <w:r>
              <w:rPr>
                <w:sz w:val="16"/>
              </w:rPr>
              <w:t>Repair 百风之六 to 百分之六.</w:t>
            </w:r>
          </w:p>
        </w:tc>
        <w:tc>
          <w:tcPr>
            <w:tcW w:type="dxa" w:w="1530"/>
          </w:tcPr>
          <w:p>
            <w:r>
              <w:rPr>
                <w:sz w:val="16"/>
              </w:rPr>
            </w:r>
            <w:r>
              <w:rPr>
                <w:sz w:val="16"/>
              </w:rPr>
              <w:t>Typo: 百风 for 百分之; 百分之六 used on the same page.</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4</w:t>
            </w:r>
          </w:p>
        </w:tc>
        <w:tc>
          <w:tcPr>
            <w:tcW w:type="dxa" w:w="1530"/>
          </w:tcPr>
          <w:p>
            <w:r>
              <w:rPr>
                <w:sz w:val="16"/>
              </w:rPr>
            </w:r>
            <w:r>
              <w:rPr>
                <w:sz w:val="16"/>
              </w:rPr>
              <w:t>1457 p30</w:t>
            </w:r>
          </w:p>
        </w:tc>
        <w:tc>
          <w:tcPr>
            <w:tcW w:type="dxa" w:w="1530"/>
          </w:tcPr>
          <w:p>
            <w:r>
              <w:rPr>
                <w:sz w:val="16"/>
              </w:rPr>
            </w:r>
            <w:r>
              <w:rPr>
                <w:sz w:val="16"/>
              </w:rPr>
              <w:t>取缔百分之六</w:t>
            </w:r>
          </w:p>
        </w:tc>
        <w:tc>
          <w:tcPr>
            <w:tcW w:type="dxa" w:w="1530"/>
          </w:tcPr>
          <w:p>
            <w:r>
              <w:rPr>
                <w:sz w:val="16"/>
              </w:rPr>
            </w:r>
            <w:r>
              <w:rPr>
                <w:sz w:val="16"/>
              </w:rPr>
              <w:t>Repair 取缔 to 取代 (取代百分之六的食材).</w:t>
            </w:r>
          </w:p>
        </w:tc>
        <w:tc>
          <w:tcPr>
            <w:tcW w:type="dxa" w:w="1530"/>
          </w:tcPr>
          <w:p>
            <w:r>
              <w:rPr>
                <w:sz w:val="16"/>
              </w:rPr>
            </w:r>
            <w:r>
              <w:rPr>
                <w:sz w:val="16"/>
              </w:rPr>
              <w:t>Same passage: p29 uses 取代 for the replacement of the ingredient; 取缔 means ban.</w:t>
            </w:r>
          </w:p>
        </w:tc>
        <w:tc>
          <w:tcPr>
            <w:tcW w:type="dxa" w:w="1530"/>
          </w:tcPr>
          <w:p>
            <w:r>
              <w:rPr>
                <w:sz w:val="16"/>
              </w:rPr>
            </w:r>
            <w:r>
              <w:rPr>
                <w:sz w:val="16"/>
              </w:rPr>
              <w:t>M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w:t>
            </w:r>
          </w:p>
        </w:tc>
        <w:tc>
          <w:tcPr>
            <w:tcW w:type="dxa" w:w="1530"/>
          </w:tcPr>
          <w:p>
            <w:r>
              <w:rPr>
                <w:sz w:val="16"/>
              </w:rPr>
            </w:r>
            <w:r>
              <w:rPr>
                <w:sz w:val="16"/>
              </w:rPr>
              <w:t>1457 p51</w:t>
            </w:r>
          </w:p>
        </w:tc>
        <w:tc>
          <w:tcPr>
            <w:tcW w:type="dxa" w:w="1530"/>
          </w:tcPr>
          <w:p>
            <w:r>
              <w:rPr>
                <w:sz w:val="16"/>
              </w:rPr>
            </w:r>
            <w:r>
              <w:rPr>
                <w:sz w:val="16"/>
              </w:rPr>
              <w:t>就像收购</w:t>
            </w:r>
          </w:p>
        </w:tc>
        <w:tc>
          <w:tcPr>
            <w:tcW w:type="dxa" w:w="1530"/>
          </w:tcPr>
          <w:p>
            <w:r>
              <w:rPr>
                <w:sz w:val="16"/>
              </w:rPr>
            </w:r>
            <w:r>
              <w:rPr>
                <w:sz w:val="16"/>
              </w:rPr>
              <w:t>Repair 就像收购 to 就想收购.</w:t>
            </w:r>
          </w:p>
        </w:tc>
        <w:tc>
          <w:tcPr>
            <w:tcW w:type="dxa" w:w="1530"/>
          </w:tcPr>
          <w:p>
            <w:r>
              <w:rPr>
                <w:sz w:val="16"/>
              </w:rPr>
            </w:r>
            <w:r>
              <w:rPr>
                <w:sz w:val="16"/>
              </w:rPr>
              <w:t>Singleton; 就想 fits the speaker wanting to buy.</w:t>
            </w:r>
          </w:p>
        </w:tc>
        <w:tc>
          <w:tcPr>
            <w:tcW w:type="dxa" w:w="1530"/>
          </w:tcPr>
          <w:p>
            <w:r>
              <w:rPr>
                <w:sz w:val="16"/>
              </w:rPr>
            </w:r>
            <w:r>
              <w:rPr>
                <w:sz w:val="16"/>
              </w:rPr>
              <w:t>M-L (0.55)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w:t>
            </w:r>
          </w:p>
        </w:tc>
        <w:tc>
          <w:tcPr>
            <w:tcW w:type="dxa" w:w="1530"/>
          </w:tcPr>
          <w:p>
            <w:r>
              <w:rPr>
                <w:sz w:val="16"/>
              </w:rPr>
            </w:r>
            <w:r>
              <w:rPr>
                <w:sz w:val="16"/>
              </w:rPr>
              <w:t>1457 p52</w:t>
            </w:r>
          </w:p>
        </w:tc>
        <w:tc>
          <w:tcPr>
            <w:tcW w:type="dxa" w:w="1530"/>
          </w:tcPr>
          <w:p>
            <w:r>
              <w:rPr>
                <w:sz w:val="16"/>
              </w:rPr>
            </w:r>
            <w:r>
              <w:rPr>
                <w:sz w:val="16"/>
              </w:rPr>
              <w:t>卖家越来越低</w:t>
            </w:r>
          </w:p>
        </w:tc>
        <w:tc>
          <w:tcPr>
            <w:tcW w:type="dxa" w:w="1530"/>
          </w:tcPr>
          <w:p>
            <w:r>
              <w:rPr>
                <w:sz w:val="16"/>
              </w:rPr>
            </w:r>
            <w:r>
              <w:rPr>
                <w:sz w:val="16"/>
              </w:rPr>
              <w:t>Repair 卖家越来越低 to 卖价越来越低.</w:t>
            </w:r>
          </w:p>
        </w:tc>
        <w:tc>
          <w:tcPr>
            <w:tcW w:type="dxa" w:w="1530"/>
          </w:tcPr>
          <w:p>
            <w:r>
              <w:rPr>
                <w:sz w:val="16"/>
              </w:rPr>
            </w:r>
            <w:r>
              <w:rPr>
                <w:sz w:val="16"/>
              </w:rPr>
              <w:t>The thing that falls is the price, not the seller.</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7</w:t>
            </w:r>
          </w:p>
        </w:tc>
        <w:tc>
          <w:tcPr>
            <w:tcW w:type="dxa" w:w="1530"/>
          </w:tcPr>
          <w:p>
            <w:r>
              <w:rPr>
                <w:sz w:val="16"/>
              </w:rPr>
            </w:r>
            <w:r>
              <w:rPr>
                <w:sz w:val="16"/>
              </w:rPr>
              <w:t>1459 p5</w:t>
            </w:r>
          </w:p>
        </w:tc>
        <w:tc>
          <w:tcPr>
            <w:tcW w:type="dxa" w:w="1530"/>
          </w:tcPr>
          <w:p>
            <w:r>
              <w:rPr>
                <w:sz w:val="16"/>
              </w:rPr>
            </w:r>
            <w:r>
              <w:rPr>
                <w:sz w:val="16"/>
              </w:rPr>
              <w:t>四百多年前以前</w:t>
            </w:r>
          </w:p>
        </w:tc>
        <w:tc>
          <w:tcPr>
            <w:tcW w:type="dxa" w:w="1530"/>
          </w:tcPr>
          <w:p>
            <w:r>
              <w:rPr>
                <w:sz w:val="16"/>
              </w:rPr>
            </w:r>
            <w:r>
              <w:rPr>
                <w:sz w:val="16"/>
              </w:rPr>
              <w:t>Repair 四百多年前以前 to 四百多年前.</w:t>
            </w:r>
          </w:p>
        </w:tc>
        <w:tc>
          <w:tcPr>
            <w:tcW w:type="dxa" w:w="1530"/>
          </w:tcPr>
          <w:p>
            <w:r>
              <w:rPr>
                <w:sz w:val="16"/>
              </w:rPr>
            </w:r>
            <w:r>
              <w:rPr>
                <w:sz w:val="16"/>
              </w:rPr>
              <w:t>以前 duplicates 前.</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8</w:t>
            </w:r>
          </w:p>
        </w:tc>
        <w:tc>
          <w:tcPr>
            <w:tcW w:type="dxa" w:w="1530"/>
          </w:tcPr>
          <w:p>
            <w:r>
              <w:rPr>
                <w:sz w:val="16"/>
              </w:rPr>
            </w:r>
            <w:r>
              <w:rPr>
                <w:sz w:val="16"/>
              </w:rPr>
              <w:t>1459 p22</w:t>
            </w:r>
          </w:p>
        </w:tc>
        <w:tc>
          <w:tcPr>
            <w:tcW w:type="dxa" w:w="1530"/>
          </w:tcPr>
          <w:p>
            <w:r>
              <w:rPr>
                <w:sz w:val="16"/>
              </w:rPr>
            </w:r>
            <w:r>
              <w:rPr>
                <w:sz w:val="16"/>
              </w:rPr>
              <w:t>有用八转战力</w:t>
            </w:r>
          </w:p>
        </w:tc>
        <w:tc>
          <w:tcPr>
            <w:tcW w:type="dxa" w:w="1530"/>
          </w:tcPr>
          <w:p>
            <w:r>
              <w:rPr>
                <w:sz w:val="16"/>
              </w:rPr>
            </w:r>
            <w:r>
              <w:rPr>
                <w:sz w:val="16"/>
              </w:rPr>
              <w:t>Repair 有用八转战力 to 拥有八转战力.</w:t>
            </w:r>
          </w:p>
        </w:tc>
        <w:tc>
          <w:tcPr>
            <w:tcW w:type="dxa" w:w="1530"/>
          </w:tcPr>
          <w:p>
            <w:r>
              <w:rPr>
                <w:sz w:val="16"/>
              </w:rPr>
            </w:r>
            <w:r>
              <w:rPr>
                <w:sz w:val="16"/>
              </w:rPr>
              <w:t>有用八转 x1; 拥有八转 x22.</w:t>
            </w:r>
          </w:p>
        </w:tc>
        <w:tc>
          <w:tcPr>
            <w:tcW w:type="dxa" w:w="1530"/>
          </w:tcPr>
          <w:p>
            <w:r>
              <w:rPr>
                <w:sz w:val="16"/>
              </w:rPr>
            </w:r>
            <w:r>
              <w:rPr>
                <w:sz w:val="16"/>
              </w:rPr>
              <w:t>M-H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9</w:t>
            </w:r>
          </w:p>
        </w:tc>
        <w:tc>
          <w:tcPr>
            <w:tcW w:type="dxa" w:w="1530"/>
          </w:tcPr>
          <w:p>
            <w:r>
              <w:rPr>
                <w:sz w:val="16"/>
              </w:rPr>
            </w:r>
            <w:r>
              <w:rPr>
                <w:sz w:val="16"/>
              </w:rPr>
              <w:t>1460 p30</w:t>
            </w:r>
          </w:p>
        </w:tc>
        <w:tc>
          <w:tcPr>
            <w:tcW w:type="dxa" w:w="1530"/>
          </w:tcPr>
          <w:p>
            <w:r>
              <w:rPr>
                <w:sz w:val="16"/>
              </w:rPr>
            </w:r>
            <w:r>
              <w:rPr>
                <w:sz w:val="16"/>
              </w:rPr>
              <w:t>如虎如平阳</w:t>
            </w:r>
          </w:p>
        </w:tc>
        <w:tc>
          <w:tcPr>
            <w:tcW w:type="dxa" w:w="1530"/>
          </w:tcPr>
          <w:p>
            <w:r>
              <w:rPr>
                <w:sz w:val="16"/>
              </w:rPr>
            </w:r>
            <w:r>
              <w:rPr>
                <w:sz w:val="16"/>
              </w:rPr>
              <w:t>Repair 如虎如平阳 to 如虎落平阳.</w:t>
            </w:r>
          </w:p>
        </w:tc>
        <w:tc>
          <w:tcPr>
            <w:tcW w:type="dxa" w:w="1530"/>
          </w:tcPr>
          <w:p>
            <w:r>
              <w:rPr>
                <w:sz w:val="16"/>
              </w:rPr>
            </w:r>
            <w:r>
              <w:rPr>
                <w:sz w:val="16"/>
              </w:rPr>
              <w:t>Idiom 虎落平阳被犬欺; the text needs 落.</w:t>
            </w:r>
          </w:p>
        </w:tc>
        <w:tc>
          <w:tcPr>
            <w:tcW w:type="dxa" w:w="1530"/>
          </w:tcPr>
          <w:p>
            <w:r>
              <w:rPr>
                <w:sz w:val="16"/>
              </w:rPr>
            </w:r>
            <w:r>
              <w:rPr>
                <w:sz w:val="16"/>
              </w:rPr>
              <w:t>M-H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10</w:t>
            </w:r>
          </w:p>
        </w:tc>
        <w:tc>
          <w:tcPr>
            <w:tcW w:type="dxa" w:w="1530"/>
          </w:tcPr>
          <w:p>
            <w:r>
              <w:rPr>
                <w:sz w:val="16"/>
              </w:rPr>
            </w:r>
            <w:r>
              <w:rPr>
                <w:sz w:val="16"/>
              </w:rPr>
              <w:t>1460 p40</w:t>
            </w:r>
          </w:p>
        </w:tc>
        <w:tc>
          <w:tcPr>
            <w:tcW w:type="dxa" w:w="1530"/>
          </w:tcPr>
          <w:p>
            <w:r>
              <w:rPr>
                <w:sz w:val="16"/>
              </w:rPr>
            </w:r>
            <w:r>
              <w:rPr>
                <w:sz w:val="16"/>
              </w:rPr>
              <w:t>如果是后者</w:t>
            </w:r>
          </w:p>
        </w:tc>
        <w:tc>
          <w:tcPr>
            <w:tcW w:type="dxa" w:w="1530"/>
          </w:tcPr>
          <w:p>
            <w:r>
              <w:rPr>
                <w:sz w:val="16"/>
              </w:rPr>
            </w:r>
            <w:r>
              <w:rPr>
                <w:sz w:val="16"/>
              </w:rPr>
              <w:t>Query: 如果是后者 has no antecedent in the paragraph; confirm the intended referent.</w:t>
            </w:r>
          </w:p>
        </w:tc>
        <w:tc>
          <w:tcPr>
            <w:tcW w:type="dxa" w:w="1530"/>
          </w:tcPr>
          <w:p>
            <w:r>
              <w:rPr>
                <w:sz w:val="16"/>
              </w:rPr>
            </w:r>
            <w:r>
              <w:rPr>
                <w:sz w:val="16"/>
              </w:rPr>
              <w:t>The paragraph lacks the two options the phrase refers to.</w:t>
            </w:r>
          </w:p>
        </w:tc>
        <w:tc>
          <w:tcPr>
            <w:tcW w:type="dxa" w:w="1530"/>
          </w:tcPr>
          <w:p>
            <w:r>
              <w:rPr>
                <w:sz w:val="16"/>
              </w:rPr>
            </w:r>
            <w:r>
              <w:rPr>
                <w:sz w:val="16"/>
              </w:rPr>
              <w:t>L-M (0.45)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11</w:t>
            </w:r>
          </w:p>
        </w:tc>
        <w:tc>
          <w:tcPr>
            <w:tcW w:type="dxa" w:w="1530"/>
          </w:tcPr>
          <w:p>
            <w:r>
              <w:rPr>
                <w:sz w:val="16"/>
              </w:rPr>
            </w:r>
            <w:r>
              <w:rPr>
                <w:sz w:val="16"/>
              </w:rPr>
              <w:t>1457 p54</w:t>
            </w:r>
          </w:p>
        </w:tc>
        <w:tc>
          <w:tcPr>
            <w:tcW w:type="dxa" w:w="1530"/>
          </w:tcPr>
          <w:p>
            <w:r>
              <w:rPr>
                <w:sz w:val="16"/>
              </w:rPr>
            </w:r>
            <w:r>
              <w:rPr>
                <w:sz w:val="16"/>
              </w:rPr>
              <w:t>没有关系</w:t>
            </w:r>
          </w:p>
        </w:tc>
        <w:tc>
          <w:tcPr>
            <w:tcW w:type="dxa" w:w="1530"/>
          </w:tcPr>
          <w:p>
            <w:r>
              <w:rPr>
                <w:sz w:val="16"/>
              </w:rPr>
            </w:r>
            <w:r>
              <w:rPr>
                <w:sz w:val="16"/>
              </w:rPr>
              <w:t>Query only: 没有关系 is grammatical; confirm the intended sense.</w:t>
            </w:r>
          </w:p>
        </w:tc>
        <w:tc>
          <w:tcPr>
            <w:tcW w:type="dxa" w:w="1530"/>
          </w:tcPr>
          <w:p>
            <w:r>
              <w:rPr>
                <w:sz w:val="16"/>
              </w:rPr>
            </w:r>
            <w:r>
              <w:rPr>
                <w:sz w:val="16"/>
              </w:rPr>
              <w:t>No corpus anomaly; reading-only note.</w:t>
            </w:r>
          </w:p>
        </w:tc>
        <w:tc>
          <w:tcPr>
            <w:tcW w:type="dxa" w:w="1530"/>
          </w:tcPr>
          <w:p>
            <w:r>
              <w:rPr>
                <w:sz w:val="16"/>
              </w:rPr>
            </w:r>
            <w:r>
              <w:rPr>
                <w:sz w:val="16"/>
              </w:rPr>
              <w:t>L (0.30)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12</w:t>
            </w:r>
          </w:p>
        </w:tc>
        <w:tc>
          <w:tcPr>
            <w:tcW w:type="dxa" w:w="1530"/>
          </w:tcPr>
          <w:p>
            <w:r>
              <w:rPr>
                <w:sz w:val="16"/>
              </w:rPr>
            </w:r>
            <w:r>
              <w:rPr>
                <w:sz w:val="16"/>
              </w:rPr>
              <w:t>1461 p21</w:t>
            </w:r>
          </w:p>
        </w:tc>
        <w:tc>
          <w:tcPr>
            <w:tcW w:type="dxa" w:w="1530"/>
          </w:tcPr>
          <w:p>
            <w:r>
              <w:rPr>
                <w:sz w:val="16"/>
              </w:rPr>
            </w:r>
            <w:r>
              <w:rPr>
                <w:sz w:val="16"/>
              </w:rPr>
              <w:t>公开不可没</w:t>
            </w:r>
          </w:p>
        </w:tc>
        <w:tc>
          <w:tcPr>
            <w:tcW w:type="dxa" w:w="1530"/>
          </w:tcPr>
          <w:p>
            <w:r>
              <w:rPr>
                <w:sz w:val="16"/>
              </w:rPr>
            </w:r>
            <w:r>
              <w:rPr>
                <w:sz w:val="16"/>
              </w:rPr>
              <w:t>Repair 公开不可没 to 功不可没.</w:t>
            </w:r>
          </w:p>
        </w:tc>
        <w:tc>
          <w:tcPr>
            <w:tcW w:type="dxa" w:w="1530"/>
          </w:tcPr>
          <w:p>
            <w:r>
              <w:rPr>
                <w:sz w:val="16"/>
              </w:rPr>
            </w:r>
            <w:r>
              <w:rPr>
                <w:sz w:val="16"/>
              </w:rPr>
              <w:t>Idiom 功不可没; 功不可没 x1 (1062 p23); singleton slip.</w:t>
            </w:r>
          </w:p>
        </w:tc>
        <w:tc>
          <w:tcPr>
            <w:tcW w:type="dxa" w:w="1530"/>
          </w:tcPr>
          <w:p>
            <w:r>
              <w:rPr>
                <w:sz w:val="16"/>
              </w:rPr>
            </w:r>
            <w:r>
              <w:rPr>
                <w:sz w:val="16"/>
              </w:rPr>
              <w:t>H (0.92)</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13</w:t>
            </w:r>
          </w:p>
        </w:tc>
        <w:tc>
          <w:tcPr>
            <w:tcW w:type="dxa" w:w="1530"/>
          </w:tcPr>
          <w:p>
            <w:r>
              <w:rPr>
                <w:sz w:val="16"/>
              </w:rPr>
            </w:r>
            <w:r>
              <w:rPr>
                <w:sz w:val="16"/>
              </w:rPr>
              <w:t>1461 p46</w:t>
            </w:r>
          </w:p>
        </w:tc>
        <w:tc>
          <w:tcPr>
            <w:tcW w:type="dxa" w:w="1530"/>
          </w:tcPr>
          <w:p>
            <w:r>
              <w:rPr>
                <w:sz w:val="16"/>
              </w:rPr>
            </w:r>
            <w:r>
              <w:rPr>
                <w:sz w:val="16"/>
              </w:rPr>
              <w:t>得走</w:t>
            </w:r>
          </w:p>
        </w:tc>
        <w:tc>
          <w:tcPr>
            <w:tcW w:type="dxa" w:w="1530"/>
          </w:tcPr>
          <w:p>
            <w:r>
              <w:rPr>
                <w:sz w:val="16"/>
              </w:rPr>
            </w:r>
            <w:r>
              <w:rPr>
                <w:sz w:val="16"/>
              </w:rPr>
              <w:t>Repair 影无邪得走 to 拿走.</w:t>
            </w:r>
          </w:p>
        </w:tc>
        <w:tc>
          <w:tcPr>
            <w:tcW w:type="dxa" w:w="1530"/>
          </w:tcPr>
          <w:p>
            <w:r>
              <w:rPr>
                <w:sz w:val="16"/>
              </w:rPr>
            </w:r>
            <w:r>
              <w:rPr>
                <w:sz w:val="16"/>
              </w:rPr>
              <w:t>得走 x2 (1130 p47 batch 045 and 1461 p46). Set item: decide with 1130 p47.</w:t>
            </w:r>
          </w:p>
        </w:tc>
        <w:tc>
          <w:tcPr>
            <w:tcW w:type="dxa" w:w="1530"/>
          </w:tcPr>
          <w:p>
            <w:r>
              <w:rPr>
                <w:sz w:val="16"/>
              </w:rPr>
            </w:r>
            <w:r>
              <w:rPr>
                <w:sz w:val="16"/>
              </w:rPr>
              <w:t>M (0.70)</w:t>
            </w:r>
          </w:p>
        </w:tc>
        <w:tc>
          <w:tcPr>
            <w:tcW w:type="dxa" w:w="1530"/>
          </w:tcPr>
          <w:p>
            <w:r>
              <w:rPr>
                <w:sz w:val="16"/>
              </w:rPr>
            </w:r>
            <w:r>
              <w:rPr>
                <w:sz w:val="16"/>
              </w:rPr>
              <w:t>1130 p47 (batch 045).</w:t>
            </w:r>
          </w:p>
        </w:tc>
        <w:tc>
          <w:tcPr>
            <w:tcW w:type="dxa" w:w="1530"/>
          </w:tcPr>
          <w:p>
            <w:r>
              <w:rPr>
                <w:sz w:val="16"/>
              </w:rPr>
            </w:r>
            <w:r>
              <w:rPr>
                <w:sz w:val="16"/>
              </w:rPr>
              <w:t>copies source (neutral)</w:t>
            </w:r>
          </w:p>
        </w:tc>
      </w:tr>
      <w:tr>
        <w:tc>
          <w:tcPr>
            <w:tcW w:type="dxa" w:w="1530"/>
          </w:tcPr>
          <w:p>
            <w:r>
              <w:rPr>
                <w:sz w:val="16"/>
              </w:rPr>
            </w:r>
            <w:r>
              <w:rPr>
                <w:sz w:val="16"/>
              </w:rPr>
              <w:t>14</w:t>
            </w:r>
          </w:p>
        </w:tc>
        <w:tc>
          <w:tcPr>
            <w:tcW w:type="dxa" w:w="1530"/>
          </w:tcPr>
          <w:p>
            <w:r>
              <w:rPr>
                <w:sz w:val="16"/>
              </w:rPr>
            </w:r>
            <w:r>
              <w:rPr>
                <w:sz w:val="16"/>
              </w:rPr>
              <w:t>1462 p52</w:t>
            </w:r>
          </w:p>
        </w:tc>
        <w:tc>
          <w:tcPr>
            <w:tcW w:type="dxa" w:w="1530"/>
          </w:tcPr>
          <w:p>
            <w:r>
              <w:rPr>
                <w:sz w:val="16"/>
              </w:rPr>
            </w:r>
            <w:r>
              <w:rPr>
                <w:sz w:val="16"/>
              </w:rPr>
              <w:t>说得的</w:t>
            </w:r>
          </w:p>
        </w:tc>
        <w:tc>
          <w:tcPr>
            <w:tcW w:type="dxa" w:w="1530"/>
          </w:tcPr>
          <w:p>
            <w:r>
              <w:rPr>
                <w:sz w:val="16"/>
              </w:rPr>
            </w:r>
            <w:r>
              <w:rPr>
                <w:sz w:val="16"/>
              </w:rPr>
              <w:t>Repair 说得的门派贡献 to 所得的门派贡献.</w:t>
            </w:r>
          </w:p>
        </w:tc>
        <w:tc>
          <w:tcPr>
            <w:tcW w:type="dxa" w:w="1530"/>
          </w:tcPr>
          <w:p>
            <w:r>
              <w:rPr>
                <w:sz w:val="16"/>
              </w:rPr>
            </w:r>
            <w:r>
              <w:rPr>
                <w:sz w:val="16"/>
              </w:rPr>
              <w:t>所得 is the usual form; 说得的 is a slip.</w:t>
            </w:r>
          </w:p>
        </w:tc>
        <w:tc>
          <w:tcPr>
            <w:tcW w:type="dxa" w:w="1530"/>
          </w:tcPr>
          <w:p>
            <w:r>
              <w:rPr>
                <w:sz w:val="16"/>
              </w:rPr>
            </w:r>
            <w:r>
              <w:rPr>
                <w:sz w:val="16"/>
              </w:rPr>
              <w:t>M-H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15</w:t>
            </w:r>
          </w:p>
        </w:tc>
        <w:tc>
          <w:tcPr>
            <w:tcW w:type="dxa" w:w="1530"/>
          </w:tcPr>
          <w:p>
            <w:r>
              <w:rPr>
                <w:sz w:val="16"/>
              </w:rPr>
            </w:r>
            <w:r>
              <w:rPr>
                <w:sz w:val="16"/>
              </w:rPr>
              <w:t>1462 p65</w:t>
            </w:r>
          </w:p>
        </w:tc>
        <w:tc>
          <w:tcPr>
            <w:tcW w:type="dxa" w:w="1530"/>
          </w:tcPr>
          <w:p>
            <w:r>
              <w:rPr>
                <w:sz w:val="16"/>
              </w:rPr>
            </w:r>
            <w:r>
              <w:rPr>
                <w:sz w:val="16"/>
              </w:rPr>
              <w:t>泛善</w:t>
            </w:r>
          </w:p>
        </w:tc>
        <w:tc>
          <w:tcPr>
            <w:tcW w:type="dxa" w:w="1530"/>
          </w:tcPr>
          <w:p>
            <w:r>
              <w:rPr>
                <w:sz w:val="16"/>
              </w:rPr>
            </w:r>
            <w:r>
              <w:rPr>
                <w:sz w:val="16"/>
              </w:rPr>
              <w:t>Repair 泛善可陈 to 乏善可陈.</w:t>
            </w:r>
          </w:p>
        </w:tc>
        <w:tc>
          <w:tcPr>
            <w:tcW w:type="dxa" w:w="1530"/>
          </w:tcPr>
          <w:p>
            <w:r>
              <w:rPr>
                <w:sz w:val="16"/>
              </w:rPr>
            </w:r>
            <w:r>
              <w:rPr>
                <w:sz w:val="16"/>
              </w:rPr>
              <w:t>乏善可陈 x4 in corpus.</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16</w:t>
            </w:r>
          </w:p>
        </w:tc>
        <w:tc>
          <w:tcPr>
            <w:tcW w:type="dxa" w:w="1530"/>
          </w:tcPr>
          <w:p>
            <w:r>
              <w:rPr>
                <w:sz w:val="16"/>
              </w:rPr>
            </w:r>
            <w:r>
              <w:rPr>
                <w:sz w:val="16"/>
              </w:rPr>
              <w:t>1464 p18</w:t>
            </w:r>
          </w:p>
        </w:tc>
        <w:tc>
          <w:tcPr>
            <w:tcW w:type="dxa" w:w="1530"/>
          </w:tcPr>
          <w:p>
            <w:r>
              <w:rPr>
                <w:sz w:val="16"/>
              </w:rPr>
            </w:r>
            <w:r>
              <w:rPr>
                <w:sz w:val="16"/>
              </w:rPr>
              <w:t>领悟</w:t>
            </w:r>
          </w:p>
        </w:tc>
        <w:tc>
          <w:tcPr>
            <w:tcW w:type="dxa" w:w="1530"/>
          </w:tcPr>
          <w:p>
            <w:r>
              <w:rPr>
                <w:sz w:val="16"/>
              </w:rPr>
            </w:r>
            <w:r>
              <w:rPr>
                <w:sz w:val="16"/>
              </w:rPr>
              <w:t>Repair 在前头领悟 to 在前头领路.</w:t>
            </w:r>
          </w:p>
        </w:tc>
        <w:tc>
          <w:tcPr>
            <w:tcW w:type="dxa" w:w="1530"/>
          </w:tcPr>
          <w:p>
            <w:r>
              <w:rPr>
                <w:sz w:val="16"/>
              </w:rPr>
            </w:r>
            <w:r>
              <w:rPr>
                <w:sz w:val="16"/>
              </w:rPr>
              <w:t>Sense is leading the way; 领路 fits the sentence.</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17</w:t>
            </w:r>
          </w:p>
        </w:tc>
        <w:tc>
          <w:tcPr>
            <w:tcW w:type="dxa" w:w="1530"/>
          </w:tcPr>
          <w:p>
            <w:r>
              <w:rPr>
                <w:sz w:val="16"/>
              </w:rPr>
            </w:r>
            <w:r>
              <w:rPr>
                <w:sz w:val="16"/>
              </w:rPr>
              <w:t>1464 p42</w:t>
            </w:r>
          </w:p>
        </w:tc>
        <w:tc>
          <w:tcPr>
            <w:tcW w:type="dxa" w:w="1530"/>
          </w:tcPr>
          <w:p>
            <w:r>
              <w:rPr>
                <w:sz w:val="16"/>
              </w:rPr>
            </w:r>
            <w:r>
              <w:rPr>
                <w:sz w:val="16"/>
              </w:rPr>
              <w:t>上古荒魂</w:t>
            </w:r>
          </w:p>
        </w:tc>
        <w:tc>
          <w:tcPr>
            <w:tcW w:type="dxa" w:w="1530"/>
          </w:tcPr>
          <w:p>
            <w:r>
              <w:rPr>
                <w:sz w:val="16"/>
              </w:rPr>
            </w:r>
            <w:r>
              <w:rPr>
                <w:sz w:val="16"/>
              </w:rPr>
              <w:t>Query: 上古荒魂 has one occurrence; confirm whether the term should be 上古荒兽 or a distinct term.</w:t>
            </w:r>
          </w:p>
        </w:tc>
        <w:tc>
          <w:tcPr>
            <w:tcW w:type="dxa" w:w="1530"/>
          </w:tcPr>
          <w:p>
            <w:r>
              <w:rPr>
                <w:sz w:val="16"/>
              </w:rPr>
            </w:r>
            <w:r>
              <w:rPr>
                <w:sz w:val="16"/>
              </w:rPr>
              <w:t>Singleton term; the sentence could also refer to another spirit beast class.</w:t>
            </w:r>
          </w:p>
        </w:tc>
        <w:tc>
          <w:tcPr>
            <w:tcW w:type="dxa" w:w="1530"/>
          </w:tcPr>
          <w:p>
            <w:r>
              <w:rPr>
                <w:sz w:val="16"/>
              </w:rPr>
            </w:r>
            <w:r>
              <w:rPr>
                <w:sz w:val="16"/>
              </w:rPr>
              <w:t>L-M (0.50)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18</w:t>
            </w:r>
          </w:p>
        </w:tc>
        <w:tc>
          <w:tcPr>
            <w:tcW w:type="dxa" w:w="1530"/>
          </w:tcPr>
          <w:p>
            <w:r>
              <w:rPr>
                <w:sz w:val="16"/>
              </w:rPr>
            </w:r>
            <w:r>
              <w:rPr>
                <w:sz w:val="16"/>
              </w:rPr>
              <w:t>1465 p18</w:t>
            </w:r>
          </w:p>
        </w:tc>
        <w:tc>
          <w:tcPr>
            <w:tcW w:type="dxa" w:w="1530"/>
          </w:tcPr>
          <w:p>
            <w:r>
              <w:rPr>
                <w:sz w:val="16"/>
              </w:rPr>
            </w:r>
            <w:r>
              <w:rPr>
                <w:sz w:val="16"/>
              </w:rPr>
              <w:t>火妖</w:t>
            </w:r>
          </w:p>
        </w:tc>
        <w:tc>
          <w:tcPr>
            <w:tcW w:type="dxa" w:w="1530"/>
          </w:tcPr>
          <w:p>
            <w:r>
              <w:rPr>
                <w:sz w:val="16"/>
              </w:rPr>
            </w:r>
            <w:r>
              <w:rPr>
                <w:sz w:val="16"/>
              </w:rPr>
              <w:t>Repair 火妖熄灭 to 火焰熄灭 (confirm sense).</w:t>
            </w:r>
          </w:p>
        </w:tc>
        <w:tc>
          <w:tcPr>
            <w:tcW w:type="dxa" w:w="1530"/>
          </w:tcPr>
          <w:p>
            <w:r>
              <w:rPr>
                <w:sz w:val="16"/>
              </w:rPr>
            </w:r>
            <w:r>
              <w:rPr>
                <w:sz w:val="16"/>
              </w:rPr>
              <w:t>Singleton; 火焰 fits fire going out; sense not fully clear from one occurrence.</w:t>
            </w:r>
          </w:p>
        </w:tc>
        <w:tc>
          <w:tcPr>
            <w:tcW w:type="dxa" w:w="1530"/>
          </w:tcPr>
          <w:p>
            <w:r>
              <w:rPr>
                <w:sz w:val="16"/>
              </w:rPr>
            </w:r>
            <w:r>
              <w:rPr>
                <w:sz w:val="16"/>
              </w:rPr>
              <w:t>M (0.65)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19</w:t>
            </w:r>
          </w:p>
        </w:tc>
        <w:tc>
          <w:tcPr>
            <w:tcW w:type="dxa" w:w="1530"/>
          </w:tcPr>
          <w:p>
            <w:r>
              <w:rPr>
                <w:sz w:val="16"/>
              </w:rPr>
            </w:r>
            <w:r>
              <w:rPr>
                <w:sz w:val="16"/>
              </w:rPr>
              <w:t>1468 p50</w:t>
            </w:r>
          </w:p>
        </w:tc>
        <w:tc>
          <w:tcPr>
            <w:tcW w:type="dxa" w:w="1530"/>
          </w:tcPr>
          <w:p>
            <w:r>
              <w:rPr>
                <w:sz w:val="16"/>
              </w:rPr>
            </w:r>
            <w:r>
              <w:rPr>
                <w:sz w:val="16"/>
              </w:rPr>
              <w:t>出合十</w:t>
            </w:r>
          </w:p>
        </w:tc>
        <w:tc>
          <w:tcPr>
            <w:tcW w:type="dxa" w:w="1530"/>
          </w:tcPr>
          <w:p>
            <w:r>
              <w:rPr>
                <w:sz w:val="16"/>
              </w:rPr>
            </w:r>
            <w:r>
              <w:rPr>
                <w:sz w:val="16"/>
              </w:rPr>
              <w:t>Repair 在胸口出合十 to 在胸口合十.</w:t>
            </w:r>
          </w:p>
        </w:tc>
        <w:tc>
          <w:tcPr>
            <w:tcW w:type="dxa" w:w="1530"/>
          </w:tcPr>
          <w:p>
            <w:r>
              <w:rPr>
                <w:sz w:val="16"/>
              </w:rPr>
            </w:r>
            <w:r>
              <w:rPr>
                <w:sz w:val="16"/>
              </w:rPr>
              <w:t>Singleton; 出合十 x1; 合十 is the usual verb.</w:t>
            </w:r>
          </w:p>
        </w:tc>
        <w:tc>
          <w:tcPr>
            <w:tcW w:type="dxa" w:w="1530"/>
          </w:tcPr>
          <w:p>
            <w:r>
              <w:rPr>
                <w:sz w:val="16"/>
              </w:rPr>
            </w:r>
            <w:r>
              <w:rPr>
                <w:sz w:val="16"/>
              </w:rPr>
              <w:t>M (0.65)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20</w:t>
            </w:r>
          </w:p>
        </w:tc>
        <w:tc>
          <w:tcPr>
            <w:tcW w:type="dxa" w:w="1530"/>
          </w:tcPr>
          <w:p>
            <w:r>
              <w:rPr>
                <w:sz w:val="16"/>
              </w:rPr>
            </w:r>
            <w:r>
              <w:rPr>
                <w:sz w:val="16"/>
              </w:rPr>
              <w:t>1468 p74</w:t>
            </w:r>
          </w:p>
        </w:tc>
        <w:tc>
          <w:tcPr>
            <w:tcW w:type="dxa" w:w="1530"/>
          </w:tcPr>
          <w:p>
            <w:r>
              <w:rPr>
                <w:sz w:val="16"/>
              </w:rPr>
            </w:r>
            <w:r>
              <w:rPr>
                <w:sz w:val="16"/>
              </w:rPr>
              <w:t>这一支当时</w:t>
            </w:r>
          </w:p>
        </w:tc>
        <w:tc>
          <w:tcPr>
            <w:tcW w:type="dxa" w:w="1530"/>
          </w:tcPr>
          <w:p>
            <w:r>
              <w:rPr>
                <w:sz w:val="16"/>
              </w:rPr>
            </w:r>
            <w:r>
              <w:rPr>
                <w:sz w:val="16"/>
              </w:rPr>
              <w:t>Repair 这一支当时佼佼者 to 这一支是当时佼佼者.</w:t>
            </w:r>
          </w:p>
        </w:tc>
        <w:tc>
          <w:tcPr>
            <w:tcW w:type="dxa" w:w="1530"/>
          </w:tcPr>
          <w:p>
            <w:r>
              <w:rPr>
                <w:sz w:val="16"/>
              </w:rPr>
            </w:r>
            <w:r>
              <w:rPr>
                <w:sz w:val="16"/>
              </w:rPr>
              <w:t>Missing copula 是; 这一支当时 x1.</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21</w:t>
            </w:r>
          </w:p>
        </w:tc>
        <w:tc>
          <w:tcPr>
            <w:tcW w:type="dxa" w:w="1530"/>
          </w:tcPr>
          <w:p>
            <w:r>
              <w:rPr>
                <w:sz w:val="16"/>
              </w:rPr>
            </w:r>
            <w:r>
              <w:rPr>
                <w:sz w:val="16"/>
              </w:rPr>
              <w:t>1470 p49</w:t>
            </w:r>
          </w:p>
        </w:tc>
        <w:tc>
          <w:tcPr>
            <w:tcW w:type="dxa" w:w="1530"/>
          </w:tcPr>
          <w:p>
            <w:r>
              <w:rPr>
                <w:sz w:val="16"/>
              </w:rPr>
            </w:r>
            <w:r>
              <w:rPr>
                <w:sz w:val="16"/>
              </w:rPr>
              <w:t>可惜的他</w:t>
            </w:r>
          </w:p>
        </w:tc>
        <w:tc>
          <w:tcPr>
            <w:tcW w:type="dxa" w:w="1530"/>
          </w:tcPr>
          <w:p>
            <w:r>
              <w:rPr>
                <w:sz w:val="16"/>
              </w:rPr>
            </w:r>
            <w:r>
              <w:rPr>
                <w:sz w:val="16"/>
              </w:rPr>
              <w:t>Repair 可惜的他 to 可惜他.</w:t>
            </w:r>
          </w:p>
        </w:tc>
        <w:tc>
          <w:tcPr>
            <w:tcW w:type="dxa" w:w="1530"/>
          </w:tcPr>
          <w:p>
            <w:r>
              <w:rPr>
                <w:sz w:val="16"/>
              </w:rPr>
            </w:r>
            <w:r>
              <w:rPr>
                <w:sz w:val="16"/>
              </w:rPr>
              <w:t>可惜他 x18; 可惜的他 x1.</w:t>
            </w:r>
          </w:p>
        </w:tc>
        <w:tc>
          <w:tcPr>
            <w:tcW w:type="dxa" w:w="1530"/>
          </w:tcPr>
          <w:p>
            <w:r>
              <w:rPr>
                <w:sz w:val="16"/>
              </w:rPr>
            </w:r>
            <w:r>
              <w:rPr>
                <w:sz w:val="16"/>
              </w:rPr>
              <w:t>M-H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22</w:t>
            </w:r>
          </w:p>
        </w:tc>
        <w:tc>
          <w:tcPr>
            <w:tcW w:type="dxa" w:w="1530"/>
          </w:tcPr>
          <w:p>
            <w:r>
              <w:rPr>
                <w:sz w:val="16"/>
              </w:rPr>
            </w:r>
            <w:r>
              <w:rPr>
                <w:sz w:val="16"/>
              </w:rPr>
              <w:t>1470 p63</w:t>
            </w:r>
          </w:p>
        </w:tc>
        <w:tc>
          <w:tcPr>
            <w:tcW w:type="dxa" w:w="1530"/>
          </w:tcPr>
          <w:p>
            <w:r>
              <w:rPr>
                <w:sz w:val="16"/>
              </w:rPr>
            </w:r>
            <w:r>
              <w:rPr>
                <w:sz w:val="16"/>
              </w:rPr>
              <w:t>百风之三</w:t>
            </w:r>
          </w:p>
        </w:tc>
        <w:tc>
          <w:tcPr>
            <w:tcW w:type="dxa" w:w="1530"/>
          </w:tcPr>
          <w:p>
            <w:r>
              <w:rPr>
                <w:sz w:val="16"/>
              </w:rPr>
            </w:r>
            <w:r>
              <w:rPr>
                <w:sz w:val="16"/>
              </w:rPr>
              <w:t>Repair 百风之三 to 百分之三.</w:t>
            </w:r>
          </w:p>
        </w:tc>
        <w:tc>
          <w:tcPr>
            <w:tcW w:type="dxa" w:w="1530"/>
          </w:tcPr>
          <w:p>
            <w:r>
              <w:rPr>
                <w:sz w:val="16"/>
              </w:rPr>
            </w:r>
            <w:r>
              <w:rPr>
                <w:sz w:val="16"/>
              </w:rPr>
              <w:t>Typo; 百分之三 at 1461 p28.</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23</w:t>
            </w:r>
          </w:p>
        </w:tc>
        <w:tc>
          <w:tcPr>
            <w:tcW w:type="dxa" w:w="1530"/>
          </w:tcPr>
          <w:p>
            <w:r>
              <w:rPr>
                <w:sz w:val="16"/>
              </w:rPr>
            </w:r>
            <w:r>
              <w:rPr>
                <w:sz w:val="16"/>
              </w:rPr>
              <w:t>1471 p63</w:t>
            </w:r>
          </w:p>
        </w:tc>
        <w:tc>
          <w:tcPr>
            <w:tcW w:type="dxa" w:w="1530"/>
          </w:tcPr>
          <w:p>
            <w:r>
              <w:rPr>
                <w:sz w:val="16"/>
              </w:rPr>
            </w:r>
            <w:r>
              <w:rPr>
                <w:sz w:val="16"/>
              </w:rPr>
              <w:t>有三大卖方剧透</w:t>
            </w:r>
          </w:p>
        </w:tc>
        <w:tc>
          <w:tcPr>
            <w:tcW w:type="dxa" w:w="1530"/>
          </w:tcPr>
          <w:p>
            <w:r>
              <w:rPr>
                <w:sz w:val="16"/>
              </w:rPr>
            </w:r>
            <w:r>
              <w:rPr>
                <w:sz w:val="16"/>
              </w:rPr>
              <w:t>Query: 剧透 reads as a modern term; confirm the intended sense (e.g., dominance or sellers in control) before proposing wording.</w:t>
            </w:r>
          </w:p>
        </w:tc>
        <w:tc>
          <w:tcPr>
            <w:tcW w:type="dxa" w:w="1530"/>
          </w:tcPr>
          <w:p>
            <w:r>
              <w:rPr>
                <w:sz w:val="16"/>
              </w:rPr>
            </w:r>
            <w:r>
              <w:rPr>
                <w:sz w:val="16"/>
              </w:rPr>
              <w:t>Singleton; no alternative proposed until sense is confirmed.</w:t>
            </w:r>
          </w:p>
        </w:tc>
        <w:tc>
          <w:tcPr>
            <w:tcW w:type="dxa" w:w="1530"/>
          </w:tcPr>
          <w:p>
            <w:r>
              <w:rPr>
                <w:sz w:val="16"/>
              </w:rPr>
            </w:r>
            <w:r>
              <w:rPr>
                <w:sz w:val="16"/>
              </w:rPr>
              <w:t>L-M (0.50)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24</w:t>
            </w:r>
          </w:p>
        </w:tc>
        <w:tc>
          <w:tcPr>
            <w:tcW w:type="dxa" w:w="1530"/>
          </w:tcPr>
          <w:p>
            <w:r>
              <w:rPr>
                <w:sz w:val="16"/>
              </w:rPr>
            </w:r>
            <w:r>
              <w:rPr>
                <w:sz w:val="16"/>
              </w:rPr>
              <w:t>1471 p64</w:t>
            </w:r>
          </w:p>
        </w:tc>
        <w:tc>
          <w:tcPr>
            <w:tcW w:type="dxa" w:w="1530"/>
          </w:tcPr>
          <w:p>
            <w:r>
              <w:rPr>
                <w:sz w:val="16"/>
              </w:rPr>
            </w:r>
            <w:r>
              <w:rPr>
                <w:sz w:val="16"/>
              </w:rPr>
              <w:t>龙海中</w:t>
            </w:r>
          </w:p>
        </w:tc>
        <w:tc>
          <w:tcPr>
            <w:tcW w:type="dxa" w:w="1530"/>
          </w:tcPr>
          <w:p>
            <w:r>
              <w:rPr>
                <w:sz w:val="16"/>
              </w:rPr>
            </w:r>
            <w:r>
              <w:rPr>
                <w:sz w:val="16"/>
              </w:rPr>
              <w:t>Query: 龙海 is singleton; 1471 p65 places the sea in 东海; confirm whether 东海中 is intended.</w:t>
            </w:r>
          </w:p>
        </w:tc>
        <w:tc>
          <w:tcPr>
            <w:tcW w:type="dxa" w:w="1530"/>
          </w:tcPr>
          <w:p>
            <w:r>
              <w:rPr>
                <w:sz w:val="16"/>
              </w:rPr>
            </w:r>
            <w:r>
              <w:rPr>
                <w:sz w:val="16"/>
              </w:rPr>
              <w:t>Singleton; the next paragraph names 东海.</w:t>
            </w:r>
          </w:p>
        </w:tc>
        <w:tc>
          <w:tcPr>
            <w:tcW w:type="dxa" w:w="1530"/>
          </w:tcPr>
          <w:p>
            <w:r>
              <w:rPr>
                <w:sz w:val="16"/>
              </w:rPr>
            </w:r>
            <w:r>
              <w:rPr>
                <w:sz w:val="16"/>
              </w:rPr>
              <w:t>L-M (0.55)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25</w:t>
            </w:r>
          </w:p>
        </w:tc>
        <w:tc>
          <w:tcPr>
            <w:tcW w:type="dxa" w:w="1530"/>
          </w:tcPr>
          <w:p>
            <w:r>
              <w:rPr>
                <w:sz w:val="16"/>
              </w:rPr>
            </w:r>
            <w:r>
              <w:rPr>
                <w:sz w:val="16"/>
              </w:rPr>
              <w:t>1473 p9</w:t>
            </w:r>
          </w:p>
        </w:tc>
        <w:tc>
          <w:tcPr>
            <w:tcW w:type="dxa" w:w="1530"/>
          </w:tcPr>
          <w:p>
            <w:r>
              <w:rPr>
                <w:sz w:val="16"/>
              </w:rPr>
            </w:r>
            <w:r>
              <w:rPr>
                <w:sz w:val="16"/>
              </w:rPr>
              <w:t>这一一个念头</w:t>
            </w:r>
          </w:p>
        </w:tc>
        <w:tc>
          <w:tcPr>
            <w:tcW w:type="dxa" w:w="1530"/>
          </w:tcPr>
          <w:p>
            <w:r>
              <w:rPr>
                <w:sz w:val="16"/>
              </w:rPr>
            </w:r>
            <w:r>
              <w:rPr>
                <w:sz w:val="16"/>
              </w:rPr>
              <w:t>Repair 这一一个念头 to 这一个念头.</w:t>
            </w:r>
          </w:p>
        </w:tc>
        <w:tc>
          <w:tcPr>
            <w:tcW w:type="dxa" w:w="1530"/>
          </w:tcPr>
          <w:p>
            <w:r>
              <w:rPr>
                <w:sz w:val="16"/>
              </w:rPr>
            </w:r>
            <w:r>
              <w:rPr>
                <w:sz w:val="16"/>
              </w:rPr>
              <w:t>Doubled 一; singleton.</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26</w:t>
            </w:r>
          </w:p>
        </w:tc>
        <w:tc>
          <w:tcPr>
            <w:tcW w:type="dxa" w:w="1530"/>
          </w:tcPr>
          <w:p>
            <w:r>
              <w:rPr>
                <w:sz w:val="16"/>
              </w:rPr>
            </w:r>
            <w:r>
              <w:rPr>
                <w:sz w:val="16"/>
              </w:rPr>
              <w:t>1474 p65</w:t>
            </w:r>
          </w:p>
        </w:tc>
        <w:tc>
          <w:tcPr>
            <w:tcW w:type="dxa" w:w="1530"/>
          </w:tcPr>
          <w:p>
            <w:r>
              <w:rPr>
                <w:sz w:val="16"/>
              </w:rPr>
            </w:r>
            <w:r>
              <w:rPr>
                <w:sz w:val="16"/>
              </w:rPr>
              <w:t>已经人祖</w:t>
            </w:r>
          </w:p>
        </w:tc>
        <w:tc>
          <w:tcPr>
            <w:tcW w:type="dxa" w:w="1530"/>
          </w:tcPr>
          <w:p>
            <w:r>
              <w:rPr>
                <w:sz w:val="16"/>
              </w:rPr>
            </w:r>
            <w:r>
              <w:rPr>
                <w:sz w:val="16"/>
              </w:rPr>
              <w:t>Repair 已经人祖的双手 to 以及人祖的双手.</w:t>
            </w:r>
          </w:p>
        </w:tc>
        <w:tc>
          <w:tcPr>
            <w:tcW w:type="dxa" w:w="1530"/>
          </w:tcPr>
          <w:p>
            <w:r>
              <w:rPr>
                <w:sz w:val="16"/>
              </w:rPr>
            </w:r>
            <w:r>
              <w:rPr>
                <w:sz w:val="16"/>
              </w:rPr>
              <w:t>Singleton; the list of materials needs 以及.</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27</w:t>
            </w:r>
          </w:p>
        </w:tc>
        <w:tc>
          <w:tcPr>
            <w:tcW w:type="dxa" w:w="1530"/>
          </w:tcPr>
          <w:p>
            <w:r>
              <w:rPr>
                <w:sz w:val="16"/>
              </w:rPr>
            </w:r>
            <w:r>
              <w:rPr>
                <w:sz w:val="16"/>
              </w:rPr>
              <w:t>1475 p13</w:t>
            </w:r>
          </w:p>
        </w:tc>
        <w:tc>
          <w:tcPr>
            <w:tcW w:type="dxa" w:w="1530"/>
          </w:tcPr>
          <w:p>
            <w:r>
              <w:rPr>
                <w:sz w:val="16"/>
              </w:rPr>
            </w:r>
            <w:r>
              <w:rPr>
                <w:sz w:val="16"/>
              </w:rPr>
              <w:t>石宗</w:t>
            </w:r>
          </w:p>
        </w:tc>
        <w:tc>
          <w:tcPr>
            <w:tcW w:type="dxa" w:w="1530"/>
          </w:tcPr>
          <w:p>
            <w:r>
              <w:rPr>
                <w:sz w:val="16"/>
              </w:rPr>
            </w:r>
            <w:r>
              <w:rPr>
                <w:sz w:val="16"/>
              </w:rPr>
              <w:t>Repair 石宗 to 石忠 in p13, p16, p18, p20, p22, p23, p25, p27, p29, p32, p35, p36, p39, p40, p44 (same character, same chapter).</w:t>
            </w:r>
          </w:p>
        </w:tc>
        <w:tc>
          <w:tcPr>
            <w:tcW w:type="dxa" w:w="1530"/>
          </w:tcPr>
          <w:p>
            <w:r>
              <w:rPr>
                <w:sz w:val="16"/>
              </w:rPr>
            </w:r>
            <w:r>
              <w:rPr>
                <w:sz w:val="16"/>
              </w:rPr>
              <w:t>Passage about 石忠 (p1–p9; 1474 throughout). 石宗 is the 石人 太上大长老 elsewhere; name slip across the scene.</w:t>
            </w:r>
          </w:p>
        </w:tc>
        <w:tc>
          <w:tcPr>
            <w:tcW w:type="dxa" w:w="1530"/>
          </w:tcPr>
          <w:p>
            <w:r>
              <w:rPr>
                <w:sz w:val="16"/>
              </w:rPr>
            </w:r>
            <w:r>
              <w:rPr>
                <w:sz w:val="16"/>
              </w:rPr>
              <w:t>M-H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28</w:t>
            </w:r>
          </w:p>
        </w:tc>
        <w:tc>
          <w:tcPr>
            <w:tcW w:type="dxa" w:w="1530"/>
          </w:tcPr>
          <w:p>
            <w:r>
              <w:rPr>
                <w:sz w:val="16"/>
              </w:rPr>
            </w:r>
            <w:r>
              <w:rPr>
                <w:sz w:val="16"/>
              </w:rPr>
              <w:t>1476 p17</w:t>
            </w:r>
          </w:p>
        </w:tc>
        <w:tc>
          <w:tcPr>
            <w:tcW w:type="dxa" w:w="1530"/>
          </w:tcPr>
          <w:p>
            <w:r>
              <w:rPr>
                <w:sz w:val="16"/>
              </w:rPr>
            </w:r>
            <w:r>
              <w:rPr>
                <w:sz w:val="16"/>
              </w:rPr>
              <w:t>为其十年</w:t>
            </w:r>
          </w:p>
        </w:tc>
        <w:tc>
          <w:tcPr>
            <w:tcW w:type="dxa" w:w="1530"/>
          </w:tcPr>
          <w:p>
            <w:r>
              <w:rPr>
                <w:sz w:val="16"/>
              </w:rPr>
            </w:r>
            <w:r>
              <w:rPr>
                <w:sz w:val="16"/>
              </w:rPr>
              <w:t>Repair 为其十年 to 为期十年.</w:t>
            </w:r>
          </w:p>
        </w:tc>
        <w:tc>
          <w:tcPr>
            <w:tcW w:type="dxa" w:w="1530"/>
          </w:tcPr>
          <w:p>
            <w:r>
              <w:rPr>
                <w:sz w:val="16"/>
              </w:rPr>
            </w:r>
            <w:r>
              <w:rPr>
                <w:sz w:val="16"/>
              </w:rPr>
              <w:t>Singleton; the sense is a fixed term of years.</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29</w:t>
            </w:r>
          </w:p>
        </w:tc>
        <w:tc>
          <w:tcPr>
            <w:tcW w:type="dxa" w:w="1530"/>
          </w:tcPr>
          <w:p>
            <w:r>
              <w:rPr>
                <w:sz w:val="16"/>
              </w:rPr>
            </w:r>
            <w:r>
              <w:rPr>
                <w:sz w:val="16"/>
              </w:rPr>
              <w:t>1476 p36</w:t>
            </w:r>
          </w:p>
        </w:tc>
        <w:tc>
          <w:tcPr>
            <w:tcW w:type="dxa" w:w="1530"/>
          </w:tcPr>
          <w:p>
            <w:r>
              <w:rPr>
                <w:sz w:val="16"/>
              </w:rPr>
            </w:r>
            <w:r>
              <w:rPr>
                <w:sz w:val="16"/>
              </w:rPr>
              <w:t>本人去</w:t>
            </w:r>
          </w:p>
        </w:tc>
        <w:tc>
          <w:tcPr>
            <w:tcW w:type="dxa" w:w="1530"/>
          </w:tcPr>
          <w:p>
            <w:r>
              <w:rPr>
                <w:sz w:val="16"/>
              </w:rPr>
            </w:r>
            <w:r>
              <w:rPr>
                <w:sz w:val="16"/>
              </w:rPr>
              <w:t>Repair 惟独尤婵本人去 to 惟独尤婵本人.</w:t>
            </w:r>
          </w:p>
        </w:tc>
        <w:tc>
          <w:tcPr>
            <w:tcW w:type="dxa" w:w="1530"/>
          </w:tcPr>
          <w:p>
            <w:r>
              <w:rPr>
                <w:sz w:val="16"/>
              </w:rPr>
            </w:r>
            <w:r>
              <w:rPr>
                <w:sz w:val="16"/>
              </w:rPr>
              <w:t>Stray 去; singleton.</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30</w:t>
            </w:r>
          </w:p>
        </w:tc>
        <w:tc>
          <w:tcPr>
            <w:tcW w:type="dxa" w:w="1530"/>
          </w:tcPr>
          <w:p>
            <w:r>
              <w:rPr>
                <w:sz w:val="16"/>
              </w:rPr>
            </w:r>
            <w:r>
              <w:rPr>
                <w:sz w:val="16"/>
              </w:rPr>
              <w:t>1476 p50</w:t>
            </w:r>
          </w:p>
        </w:tc>
        <w:tc>
          <w:tcPr>
            <w:tcW w:type="dxa" w:w="1530"/>
          </w:tcPr>
          <w:p>
            <w:r>
              <w:rPr>
                <w:sz w:val="16"/>
              </w:rPr>
            </w:r>
            <w:r>
              <w:rPr>
                <w:sz w:val="16"/>
              </w:rPr>
              <w:t>越发数量</w:t>
            </w:r>
          </w:p>
        </w:tc>
        <w:tc>
          <w:tcPr>
            <w:tcW w:type="dxa" w:w="1530"/>
          </w:tcPr>
          <w:p>
            <w:r>
              <w:rPr>
                <w:sz w:val="16"/>
              </w:rPr>
            </w:r>
            <w:r>
              <w:rPr>
                <w:sz w:val="16"/>
              </w:rPr>
              <w:t>Repair 越发数量 to 数量越来越多.</w:t>
            </w:r>
          </w:p>
        </w:tc>
        <w:tc>
          <w:tcPr>
            <w:tcW w:type="dxa" w:w="1530"/>
          </w:tcPr>
          <w:p>
            <w:r>
              <w:rPr>
                <w:sz w:val="16"/>
              </w:rPr>
            </w:r>
            <w:r>
              <w:rPr>
                <w:sz w:val="16"/>
              </w:rPr>
              <w:t>Singleton; phrasing is awkward.</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31</w:t>
            </w:r>
          </w:p>
        </w:tc>
        <w:tc>
          <w:tcPr>
            <w:tcW w:type="dxa" w:w="1530"/>
          </w:tcPr>
          <w:p>
            <w:r>
              <w:rPr>
                <w:sz w:val="16"/>
              </w:rPr>
            </w:r>
            <w:r>
              <w:rPr>
                <w:sz w:val="16"/>
              </w:rPr>
              <w:t>1478 p17</w:t>
            </w:r>
          </w:p>
        </w:tc>
        <w:tc>
          <w:tcPr>
            <w:tcW w:type="dxa" w:w="1530"/>
          </w:tcPr>
          <w:p>
            <w:r>
              <w:rPr>
                <w:sz w:val="16"/>
              </w:rPr>
            </w:r>
            <w:r>
              <w:rPr>
                <w:sz w:val="16"/>
              </w:rPr>
              <w:t>拒绝看</w:t>
            </w:r>
          </w:p>
        </w:tc>
        <w:tc>
          <w:tcPr>
            <w:tcW w:type="dxa" w:w="1530"/>
          </w:tcPr>
          <w:p>
            <w:r>
              <w:rPr>
                <w:sz w:val="16"/>
              </w:rPr>
            </w:r>
            <w:r>
              <w:rPr>
                <w:sz w:val="16"/>
              </w:rPr>
              <w:t>Repair 被方源拒绝看 to 被方源拒绝了.</w:t>
            </w:r>
          </w:p>
        </w:tc>
        <w:tc>
          <w:tcPr>
            <w:tcW w:type="dxa" w:w="1530"/>
          </w:tcPr>
          <w:p>
            <w:r>
              <w:rPr>
                <w:sz w:val="16"/>
              </w:rPr>
            </w:r>
            <w:r>
              <w:rPr>
                <w:sz w:val="16"/>
              </w:rPr>
              <w:t>拒绝了 x21; 拒绝看 x1.</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32</w:t>
            </w:r>
          </w:p>
        </w:tc>
        <w:tc>
          <w:tcPr>
            <w:tcW w:type="dxa" w:w="1530"/>
          </w:tcPr>
          <w:p>
            <w:r>
              <w:rPr>
                <w:sz w:val="16"/>
              </w:rPr>
            </w:r>
            <w:r>
              <w:rPr>
                <w:sz w:val="16"/>
              </w:rPr>
              <w:t>1478 p63</w:t>
            </w:r>
          </w:p>
        </w:tc>
        <w:tc>
          <w:tcPr>
            <w:tcW w:type="dxa" w:w="1530"/>
          </w:tcPr>
          <w:p>
            <w:r>
              <w:rPr>
                <w:sz w:val="16"/>
              </w:rPr>
            </w:r>
            <w:r>
              <w:rPr>
                <w:sz w:val="16"/>
              </w:rPr>
              <w:t>越在勉强支持着他</w:t>
            </w:r>
          </w:p>
        </w:tc>
        <w:tc>
          <w:tcPr>
            <w:tcW w:type="dxa" w:w="1530"/>
          </w:tcPr>
          <w:p>
            <w:r>
              <w:rPr>
                <w:sz w:val="16"/>
              </w:rPr>
            </w:r>
            <w:r>
              <w:rPr>
                <w:sz w:val="16"/>
              </w:rPr>
              <w:t>Repair 越在勉强支持着他 to 勉强支撑着他.</w:t>
            </w:r>
          </w:p>
        </w:tc>
        <w:tc>
          <w:tcPr>
            <w:tcW w:type="dxa" w:w="1530"/>
          </w:tcPr>
          <w:p>
            <w:r>
              <w:rPr>
                <w:sz w:val="16"/>
              </w:rPr>
            </w:r>
            <w:r>
              <w:rPr>
                <w:sz w:val="16"/>
              </w:rPr>
              <w:t>Singleton; 越在 is unidiomatic here.</w:t>
            </w:r>
          </w:p>
        </w:tc>
        <w:tc>
          <w:tcPr>
            <w:tcW w:type="dxa" w:w="1530"/>
          </w:tcPr>
          <w:p>
            <w:r>
              <w:rPr>
                <w:sz w:val="16"/>
              </w:rPr>
            </w:r>
            <w:r>
              <w:rPr>
                <w:sz w:val="16"/>
              </w:rPr>
              <w:t>M (0.60)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33</w:t>
            </w:r>
          </w:p>
        </w:tc>
        <w:tc>
          <w:tcPr>
            <w:tcW w:type="dxa" w:w="1530"/>
          </w:tcPr>
          <w:p>
            <w:r>
              <w:rPr>
                <w:sz w:val="16"/>
              </w:rPr>
            </w:r>
            <w:r>
              <w:rPr>
                <w:sz w:val="16"/>
              </w:rPr>
              <w:t>1479 p4</w:t>
            </w:r>
          </w:p>
        </w:tc>
        <w:tc>
          <w:tcPr>
            <w:tcW w:type="dxa" w:w="1530"/>
          </w:tcPr>
          <w:p>
            <w:r>
              <w:rPr>
                <w:sz w:val="16"/>
              </w:rPr>
            </w:r>
            <w:r>
              <w:rPr>
                <w:sz w:val="16"/>
              </w:rPr>
              <w:t>至尊仙躯</w:t>
            </w:r>
          </w:p>
        </w:tc>
        <w:tc>
          <w:tcPr>
            <w:tcW w:type="dxa" w:w="1530"/>
          </w:tcPr>
          <w:p>
            <w:r>
              <w:rPr>
                <w:sz w:val="16"/>
              </w:rPr>
            </w:r>
            <w:r>
              <w:rPr>
                <w:sz w:val="16"/>
              </w:rPr>
              <w:t>Decide 至尊仙躯 vs 至尊仙体 once. Proposed: 至尊仙体 (1479 p4; also 1371 p19, 1448 p2/p23/p24 batch 051).</w:t>
            </w:r>
          </w:p>
        </w:tc>
        <w:tc>
          <w:tcPr>
            <w:tcW w:type="dxa" w:w="1530"/>
          </w:tcPr>
          <w:p>
            <w:r>
              <w:rPr>
                <w:sz w:val="16"/>
              </w:rPr>
            </w:r>
            <w:r>
              <w:rPr>
                <w:sz w:val="16"/>
              </w:rPr>
              <w:t>至尊仙躯 x5 vs 至尊仙体 x82.</w:t>
            </w:r>
          </w:p>
        </w:tc>
        <w:tc>
          <w:tcPr>
            <w:tcW w:type="dxa" w:w="1530"/>
          </w:tcPr>
          <w:p>
            <w:r>
              <w:rPr>
                <w:sz w:val="16"/>
              </w:rPr>
            </w:r>
            <w:r>
              <w:rPr>
                <w:sz w:val="16"/>
              </w:rPr>
              <w:t>M-H (0.85)</w:t>
            </w:r>
          </w:p>
        </w:tc>
        <w:tc>
          <w:tcPr>
            <w:tcW w:type="dxa" w:w="1530"/>
          </w:tcPr>
          <w:p>
            <w:r>
              <w:rPr>
                <w:sz w:val="16"/>
              </w:rPr>
            </w:r>
            <w:r>
              <w:rPr>
                <w:sz w:val="16"/>
              </w:rPr>
              <w:t>Batch 050 (1371 p19) and batch 051 (1448 p2, p23, p24).</w:t>
            </w:r>
          </w:p>
        </w:tc>
        <w:tc>
          <w:tcPr>
            <w:tcW w:type="dxa" w:w="1530"/>
          </w:tcPr>
          <w:p>
            <w:r>
              <w:rPr>
                <w:sz w:val="16"/>
              </w:rPr>
            </w:r>
            <w:r>
              <w:rPr>
                <w:sz w:val="16"/>
              </w:rPr>
              <w:t>copies source (neutral)</w:t>
            </w:r>
          </w:p>
        </w:tc>
      </w:tr>
      <w:tr>
        <w:tc>
          <w:tcPr>
            <w:tcW w:type="dxa" w:w="1530"/>
          </w:tcPr>
          <w:p>
            <w:r>
              <w:rPr>
                <w:sz w:val="16"/>
              </w:rPr>
            </w:r>
            <w:r>
              <w:rPr>
                <w:sz w:val="16"/>
              </w:rPr>
              <w:t>34</w:t>
            </w:r>
          </w:p>
        </w:tc>
        <w:tc>
          <w:tcPr>
            <w:tcW w:type="dxa" w:w="1530"/>
          </w:tcPr>
          <w:p>
            <w:r>
              <w:rPr>
                <w:sz w:val="16"/>
              </w:rPr>
            </w:r>
            <w:r>
              <w:rPr>
                <w:sz w:val="16"/>
              </w:rPr>
              <w:t>1479 p50</w:t>
            </w:r>
          </w:p>
        </w:tc>
        <w:tc>
          <w:tcPr>
            <w:tcW w:type="dxa" w:w="1530"/>
          </w:tcPr>
          <w:p>
            <w:r>
              <w:rPr>
                <w:sz w:val="16"/>
              </w:rPr>
            </w:r>
            <w:r>
              <w:rPr>
                <w:sz w:val="16"/>
              </w:rPr>
              <w:t>花猜</w:t>
            </w:r>
          </w:p>
        </w:tc>
        <w:tc>
          <w:tcPr>
            <w:tcW w:type="dxa" w:w="1530"/>
          </w:tcPr>
          <w:p>
            <w:r>
              <w:rPr>
                <w:sz w:val="16"/>
              </w:rPr>
            </w:r>
            <w:r>
              <w:rPr>
                <w:sz w:val="16"/>
              </w:rPr>
              <w:t>Repair 花猜 to 花材.</w:t>
            </w:r>
          </w:p>
        </w:tc>
        <w:tc>
          <w:tcPr>
            <w:tcW w:type="dxa" w:w="1530"/>
          </w:tcPr>
          <w:p>
            <w:r>
              <w:rPr>
                <w:sz w:val="16"/>
              </w:rPr>
            </w:r>
            <w:r>
              <w:rPr>
                <w:sz w:val="16"/>
              </w:rPr>
              <w:t>Singleton typo.</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35</w:t>
            </w:r>
          </w:p>
        </w:tc>
        <w:tc>
          <w:tcPr>
            <w:tcW w:type="dxa" w:w="1530"/>
          </w:tcPr>
          <w:p>
            <w:r>
              <w:rPr>
                <w:sz w:val="16"/>
              </w:rPr>
            </w:r>
            <w:r>
              <w:rPr>
                <w:sz w:val="16"/>
              </w:rPr>
              <w:t>1480 p30</w:t>
            </w:r>
          </w:p>
        </w:tc>
        <w:tc>
          <w:tcPr>
            <w:tcW w:type="dxa" w:w="1530"/>
          </w:tcPr>
          <w:p>
            <w:r>
              <w:rPr>
                <w:sz w:val="16"/>
              </w:rPr>
            </w:r>
            <w:r>
              <w:rPr>
                <w:sz w:val="16"/>
              </w:rPr>
              <w:t>此时此，</w:t>
            </w:r>
          </w:p>
        </w:tc>
        <w:tc>
          <w:tcPr>
            <w:tcW w:type="dxa" w:w="1530"/>
          </w:tcPr>
          <w:p>
            <w:r>
              <w:rPr>
                <w:sz w:val="16"/>
              </w:rPr>
            </w:r>
            <w:r>
              <w:rPr>
                <w:sz w:val="16"/>
              </w:rPr>
              <w:t>Repair 此时此， to 此时此刻，.</w:t>
            </w:r>
          </w:p>
        </w:tc>
        <w:tc>
          <w:tcPr>
            <w:tcW w:type="dxa" w:w="1530"/>
          </w:tcPr>
          <w:p>
            <w:r>
              <w:rPr>
                <w:sz w:val="16"/>
              </w:rPr>
            </w:r>
            <w:r>
              <w:rPr>
                <w:sz w:val="16"/>
              </w:rPr>
              <w:t>此时此刻 x141; missing 刻.</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36</w:t>
            </w:r>
          </w:p>
        </w:tc>
        <w:tc>
          <w:tcPr>
            <w:tcW w:type="dxa" w:w="1530"/>
          </w:tcPr>
          <w:p>
            <w:r>
              <w:rPr>
                <w:sz w:val="16"/>
              </w:rPr>
            </w:r>
            <w:r>
              <w:rPr>
                <w:sz w:val="16"/>
              </w:rPr>
              <w:t>1480 p53</w:t>
            </w:r>
          </w:p>
        </w:tc>
        <w:tc>
          <w:tcPr>
            <w:tcW w:type="dxa" w:w="1530"/>
          </w:tcPr>
          <w:p>
            <w:r>
              <w:rPr>
                <w:sz w:val="16"/>
              </w:rPr>
            </w:r>
            <w:r>
              <w:rPr>
                <w:sz w:val="16"/>
              </w:rPr>
              <w:t>尖刺如同习惯</w:t>
            </w:r>
          </w:p>
        </w:tc>
        <w:tc>
          <w:tcPr>
            <w:tcW w:type="dxa" w:w="1530"/>
          </w:tcPr>
          <w:p>
            <w:r>
              <w:rPr>
                <w:sz w:val="16"/>
              </w:rPr>
            </w:r>
            <w:r>
              <w:rPr>
                <w:sz w:val="16"/>
              </w:rPr>
              <w:t>Query: 尖刺如同习惯 is unclear; confirm the intended sense before editing.</w:t>
            </w:r>
          </w:p>
        </w:tc>
        <w:tc>
          <w:tcPr>
            <w:tcW w:type="dxa" w:w="1530"/>
          </w:tcPr>
          <w:p>
            <w:r>
              <w:rPr>
                <w:sz w:val="16"/>
              </w:rPr>
            </w:r>
            <w:r>
              <w:rPr>
                <w:sz w:val="16"/>
              </w:rPr>
              <w:t>Singleton phrase; the sentence describes spikes taking up the liquid.</w:t>
            </w:r>
          </w:p>
        </w:tc>
        <w:tc>
          <w:tcPr>
            <w:tcW w:type="dxa" w:w="1530"/>
          </w:tcPr>
          <w:p>
            <w:r>
              <w:rPr>
                <w:sz w:val="16"/>
              </w:rPr>
            </w:r>
            <w:r>
              <w:rPr>
                <w:sz w:val="16"/>
              </w:rPr>
              <w:t>L (0.45)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37</w:t>
            </w:r>
          </w:p>
        </w:tc>
        <w:tc>
          <w:tcPr>
            <w:tcW w:type="dxa" w:w="1530"/>
          </w:tcPr>
          <w:p>
            <w:r>
              <w:rPr>
                <w:sz w:val="16"/>
              </w:rPr>
            </w:r>
            <w:r>
              <w:rPr>
                <w:sz w:val="16"/>
              </w:rPr>
              <w:t>1481 p38</w:t>
            </w:r>
          </w:p>
        </w:tc>
        <w:tc>
          <w:tcPr>
            <w:tcW w:type="dxa" w:w="1530"/>
          </w:tcPr>
          <w:p>
            <w:r>
              <w:rPr>
                <w:sz w:val="16"/>
              </w:rPr>
            </w:r>
            <w:r>
              <w:rPr>
                <w:sz w:val="16"/>
              </w:rPr>
              <w:t>八百十次</w:t>
            </w:r>
          </w:p>
        </w:tc>
        <w:tc>
          <w:tcPr>
            <w:tcW w:type="dxa" w:w="1530"/>
          </w:tcPr>
          <w:p>
            <w:r>
              <w:rPr>
                <w:sz w:val="16"/>
              </w:rPr>
            </w:r>
            <w:r>
              <w:rPr>
                <w:sz w:val="16"/>
              </w:rPr>
              <w:t>Query: 八百十次 is singleton; 八十次 may be intended.</w:t>
            </w:r>
          </w:p>
        </w:tc>
        <w:tc>
          <w:tcPr>
            <w:tcW w:type="dxa" w:w="1530"/>
          </w:tcPr>
          <w:p>
            <w:r>
              <w:rPr>
                <w:sz w:val="16"/>
              </w:rPr>
            </w:r>
            <w:r>
              <w:rPr>
                <w:sz w:val="16"/>
              </w:rPr>
              <w:t>Singleton; a number slip is possible but unconfirmed.</w:t>
            </w:r>
          </w:p>
        </w:tc>
        <w:tc>
          <w:tcPr>
            <w:tcW w:type="dxa" w:w="1530"/>
          </w:tcPr>
          <w:p>
            <w:r>
              <w:rPr>
                <w:sz w:val="16"/>
              </w:rPr>
            </w:r>
            <w:r>
              <w:rPr>
                <w:sz w:val="16"/>
              </w:rPr>
              <w:t>L-M (0.50)</w:t>
            </w:r>
          </w:p>
        </w:tc>
        <w:tc>
          <w:tcPr>
            <w:tcW w:type="dxa" w:w="1530"/>
          </w:tcPr>
          <w:p>
            <w:r>
              <w:rPr>
                <w:sz w:val="16"/>
              </w:rPr>
            </w:r>
            <w:r>
              <w:rPr>
                <w:sz w:val="16"/>
              </w:rPr>
              <w:t>none</w:t>
            </w:r>
          </w:p>
        </w:tc>
        <w:tc>
          <w:tcPr>
            <w:tcW w:type="dxa" w:w="1530"/>
          </w:tcPr>
          <w:p>
            <w:r>
              <w:rPr>
                <w:sz w:val="16"/>
              </w:rPr>
            </w:r>
            <w:r>
              <w:rPr>
                <w:sz w:val="16"/>
              </w:rPr>
              <w:t>context not found</w:t>
            </w:r>
          </w:p>
        </w:tc>
      </w:tr>
      <w:tr>
        <w:tc>
          <w:tcPr>
            <w:tcW w:type="dxa" w:w="1530"/>
          </w:tcPr>
          <w:p>
            <w:r>
              <w:rPr>
                <w:sz w:val="16"/>
              </w:rPr>
            </w:r>
            <w:r>
              <w:rPr>
                <w:sz w:val="16"/>
              </w:rPr>
              <w:t>38</w:t>
            </w:r>
          </w:p>
        </w:tc>
        <w:tc>
          <w:tcPr>
            <w:tcW w:type="dxa" w:w="1530"/>
          </w:tcPr>
          <w:p>
            <w:r>
              <w:rPr>
                <w:sz w:val="16"/>
              </w:rPr>
            </w:r>
            <w:r>
              <w:rPr>
                <w:sz w:val="16"/>
              </w:rPr>
              <w:t>1482 p59</w:t>
            </w:r>
          </w:p>
        </w:tc>
        <w:tc>
          <w:tcPr>
            <w:tcW w:type="dxa" w:w="1530"/>
          </w:tcPr>
          <w:p>
            <w:r>
              <w:rPr>
                <w:sz w:val="16"/>
              </w:rPr>
            </w:r>
            <w:r>
              <w:rPr>
                <w:sz w:val="16"/>
              </w:rPr>
              <w:t>来来临</w:t>
            </w:r>
          </w:p>
        </w:tc>
        <w:tc>
          <w:tcPr>
            <w:tcW w:type="dxa" w:w="1530"/>
          </w:tcPr>
          <w:p>
            <w:r>
              <w:rPr>
                <w:sz w:val="16"/>
              </w:rPr>
            </w:r>
            <w:r>
              <w:rPr>
                <w:sz w:val="16"/>
              </w:rPr>
              <w:t>Repair 来来临 to 来临.</w:t>
            </w:r>
          </w:p>
        </w:tc>
        <w:tc>
          <w:tcPr>
            <w:tcW w:type="dxa" w:w="1530"/>
          </w:tcPr>
          <w:p>
            <w:r>
              <w:rPr>
                <w:sz w:val="16"/>
              </w:rPr>
            </w:r>
            <w:r>
              <w:rPr>
                <w:sz w:val="16"/>
              </w:rPr>
              <w:t>Doubled 来; singleton.</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39</w:t>
            </w:r>
          </w:p>
        </w:tc>
        <w:tc>
          <w:tcPr>
            <w:tcW w:type="dxa" w:w="1530"/>
          </w:tcPr>
          <w:p>
            <w:r>
              <w:rPr>
                <w:sz w:val="16"/>
              </w:rPr>
            </w:r>
            <w:r>
              <w:rPr>
                <w:sz w:val="16"/>
              </w:rPr>
              <w:t>1483 p54</w:t>
            </w:r>
          </w:p>
        </w:tc>
        <w:tc>
          <w:tcPr>
            <w:tcW w:type="dxa" w:w="1530"/>
          </w:tcPr>
          <w:p>
            <w:r>
              <w:rPr>
                <w:sz w:val="16"/>
              </w:rPr>
            </w:r>
            <w:r>
              <w:rPr>
                <w:sz w:val="16"/>
              </w:rPr>
              <w:t>秦百胜</w:t>
            </w:r>
          </w:p>
        </w:tc>
        <w:tc>
          <w:tcPr>
            <w:tcW w:type="dxa" w:w="1530"/>
          </w:tcPr>
          <w:p>
            <w:r>
              <w:rPr>
                <w:sz w:val="16"/>
              </w:rPr>
            </w:r>
            <w:r>
              <w:rPr>
                <w:sz w:val="16"/>
              </w:rPr>
              <w:t>Repair 秦百胜 to 秦百合 (p54).</w:t>
            </w:r>
          </w:p>
        </w:tc>
        <w:tc>
          <w:tcPr>
            <w:tcW w:type="dxa" w:w="1530"/>
          </w:tcPr>
          <w:p>
            <w:r>
              <w:rPr>
                <w:sz w:val="16"/>
              </w:rPr>
            </w:r>
            <w:r>
              <w:rPr>
                <w:sz w:val="16"/>
              </w:rPr>
              <w:t>The character in this scene is 秦百合 (p21–p82). 秦百胜 is a different name (x630).</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40</w:t>
            </w:r>
          </w:p>
        </w:tc>
        <w:tc>
          <w:tcPr>
            <w:tcW w:type="dxa" w:w="1530"/>
          </w:tcPr>
          <w:p>
            <w:r>
              <w:rPr>
                <w:sz w:val="16"/>
              </w:rPr>
            </w:r>
            <w:r>
              <w:rPr>
                <w:sz w:val="16"/>
              </w:rPr>
              <w:t>1485 p14</w:t>
            </w:r>
          </w:p>
        </w:tc>
        <w:tc>
          <w:tcPr>
            <w:tcW w:type="dxa" w:w="1530"/>
          </w:tcPr>
          <w:p>
            <w:r>
              <w:rPr>
                <w:sz w:val="16"/>
              </w:rPr>
            </w:r>
            <w:r>
              <w:rPr>
                <w:sz w:val="16"/>
              </w:rPr>
              <w:t>一家独到</w:t>
            </w:r>
          </w:p>
        </w:tc>
        <w:tc>
          <w:tcPr>
            <w:tcW w:type="dxa" w:w="1530"/>
          </w:tcPr>
          <w:p>
            <w:r>
              <w:rPr>
                <w:sz w:val="16"/>
              </w:rPr>
            </w:r>
            <w:r>
              <w:rPr>
                <w:sz w:val="16"/>
              </w:rPr>
              <w:t>Repair 一家独到 to 一家独大.</w:t>
            </w:r>
          </w:p>
        </w:tc>
        <w:tc>
          <w:tcPr>
            <w:tcW w:type="dxa" w:w="1530"/>
          </w:tcPr>
          <w:p>
            <w:r>
              <w:rPr>
                <w:sz w:val="16"/>
              </w:rPr>
            </w:r>
            <w:r>
              <w:rPr>
                <w:sz w:val="16"/>
              </w:rPr>
              <w:t>Singleton idiom slip.</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41</w:t>
            </w:r>
          </w:p>
        </w:tc>
        <w:tc>
          <w:tcPr>
            <w:tcW w:type="dxa" w:w="1530"/>
          </w:tcPr>
          <w:p>
            <w:r>
              <w:rPr>
                <w:sz w:val="16"/>
              </w:rPr>
            </w:r>
            <w:r>
              <w:rPr>
                <w:sz w:val="16"/>
              </w:rPr>
              <w:t>1485 p17</w:t>
            </w:r>
          </w:p>
        </w:tc>
        <w:tc>
          <w:tcPr>
            <w:tcW w:type="dxa" w:w="1530"/>
          </w:tcPr>
          <w:p>
            <w:r>
              <w:rPr>
                <w:sz w:val="16"/>
              </w:rPr>
            </w:r>
            <w:r>
              <w:rPr>
                <w:sz w:val="16"/>
              </w:rPr>
              <w:t>不动则以</w:t>
            </w:r>
          </w:p>
        </w:tc>
        <w:tc>
          <w:tcPr>
            <w:tcW w:type="dxa" w:w="1530"/>
          </w:tcPr>
          <w:p>
            <w:r>
              <w:rPr>
                <w:sz w:val="16"/>
              </w:rPr>
            </w:r>
            <w:r>
              <w:rPr>
                <w:sz w:val="16"/>
              </w:rPr>
              <w:t>Repair 不动则以 to 不动则已.</w:t>
            </w:r>
          </w:p>
        </w:tc>
        <w:tc>
          <w:tcPr>
            <w:tcW w:type="dxa" w:w="1530"/>
          </w:tcPr>
          <w:p>
            <w:r>
              <w:rPr>
                <w:sz w:val="16"/>
              </w:rPr>
            </w:r>
            <w:r>
              <w:rPr>
                <w:sz w:val="16"/>
              </w:rPr>
              <w:t>不动则已 x3; 不动则以 x1.</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42</w:t>
            </w:r>
          </w:p>
        </w:tc>
        <w:tc>
          <w:tcPr>
            <w:tcW w:type="dxa" w:w="1530"/>
          </w:tcPr>
          <w:p>
            <w:r>
              <w:rPr>
                <w:sz w:val="16"/>
              </w:rPr>
            </w:r>
            <w:r>
              <w:rPr>
                <w:sz w:val="16"/>
              </w:rPr>
              <w:t>1487 p15</w:t>
            </w:r>
          </w:p>
        </w:tc>
        <w:tc>
          <w:tcPr>
            <w:tcW w:type="dxa" w:w="1530"/>
          </w:tcPr>
          <w:p>
            <w:r>
              <w:rPr>
                <w:sz w:val="16"/>
              </w:rPr>
            </w:r>
            <w:r>
              <w:rPr>
                <w:sz w:val="16"/>
              </w:rPr>
              <w:t>有限放弃</w:t>
            </w:r>
          </w:p>
        </w:tc>
        <w:tc>
          <w:tcPr>
            <w:tcW w:type="dxa" w:w="1530"/>
          </w:tcPr>
          <w:p>
            <w:r>
              <w:rPr>
                <w:sz w:val="16"/>
              </w:rPr>
            </w:r>
            <w:r>
              <w:rPr>
                <w:sz w:val="16"/>
              </w:rPr>
              <w:t>Repair 连龙鱼海域都有限放弃 to 连龙鱼海域都有所放弃.</w:t>
            </w:r>
          </w:p>
        </w:tc>
        <w:tc>
          <w:tcPr>
            <w:tcW w:type="dxa" w:w="1530"/>
          </w:tcPr>
          <w:p>
            <w:r>
              <w:rPr>
                <w:sz w:val="16"/>
              </w:rPr>
            </w:r>
            <w:r>
              <w:rPr>
                <w:sz w:val="16"/>
              </w:rPr>
              <w:t>有限放弃 x1; 有所放弃 is the usual phrase.</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43</w:t>
            </w:r>
          </w:p>
        </w:tc>
        <w:tc>
          <w:tcPr>
            <w:tcW w:type="dxa" w:w="1530"/>
          </w:tcPr>
          <w:p>
            <w:r>
              <w:rPr>
                <w:sz w:val="16"/>
              </w:rPr>
            </w:r>
            <w:r>
              <w:rPr>
                <w:sz w:val="16"/>
              </w:rPr>
              <w:t>1490 p27</w:t>
            </w:r>
          </w:p>
        </w:tc>
        <w:tc>
          <w:tcPr>
            <w:tcW w:type="dxa" w:w="1530"/>
          </w:tcPr>
          <w:p>
            <w:r>
              <w:rPr>
                <w:sz w:val="16"/>
              </w:rPr>
            </w:r>
            <w:r>
              <w:rPr>
                <w:sz w:val="16"/>
              </w:rPr>
              <w:t>非常开口</w:t>
            </w:r>
          </w:p>
        </w:tc>
        <w:tc>
          <w:tcPr>
            <w:tcW w:type="dxa" w:w="1530"/>
          </w:tcPr>
          <w:p>
            <w:r>
              <w:rPr>
                <w:sz w:val="16"/>
              </w:rPr>
            </w:r>
            <w:r>
              <w:rPr>
                <w:sz w:val="16"/>
              </w:rPr>
              <w:t>Repair 视野非常开口 to 视野非常开阔.</w:t>
            </w:r>
          </w:p>
        </w:tc>
        <w:tc>
          <w:tcPr>
            <w:tcW w:type="dxa" w:w="1530"/>
          </w:tcPr>
          <w:p>
            <w:r>
              <w:rPr>
                <w:sz w:val="16"/>
              </w:rPr>
            </w:r>
            <w:r>
              <w:rPr>
                <w:sz w:val="16"/>
              </w:rPr>
              <w:t>视野开阔 x2; 开口 is a slip.</w:t>
            </w:r>
          </w:p>
        </w:tc>
        <w:tc>
          <w:tcPr>
            <w:tcW w:type="dxa" w:w="1530"/>
          </w:tcPr>
          <w:p>
            <w:r>
              <w:rPr>
                <w:sz w:val="16"/>
              </w:rPr>
            </w:r>
            <w:r>
              <w:rPr>
                <w:sz w:val="16"/>
              </w:rPr>
              <w:t>H (0.92)</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44</w:t>
            </w:r>
          </w:p>
        </w:tc>
        <w:tc>
          <w:tcPr>
            <w:tcW w:type="dxa" w:w="1530"/>
          </w:tcPr>
          <w:p>
            <w:r>
              <w:rPr>
                <w:sz w:val="16"/>
              </w:rPr>
            </w:r>
            <w:r>
              <w:rPr>
                <w:sz w:val="16"/>
              </w:rPr>
              <w:t>1496 p29</w:t>
            </w:r>
          </w:p>
        </w:tc>
        <w:tc>
          <w:tcPr>
            <w:tcW w:type="dxa" w:w="1530"/>
          </w:tcPr>
          <w:p>
            <w:r>
              <w:rPr>
                <w:sz w:val="16"/>
              </w:rPr>
            </w:r>
            <w:r>
              <w:rPr>
                <w:sz w:val="16"/>
              </w:rPr>
              <w:t>不以为杵</w:t>
            </w:r>
          </w:p>
        </w:tc>
        <w:tc>
          <w:tcPr>
            <w:tcW w:type="dxa" w:w="1530"/>
          </w:tcPr>
          <w:p>
            <w:r>
              <w:rPr>
                <w:sz w:val="16"/>
              </w:rPr>
            </w:r>
            <w:r>
              <w:rPr>
                <w:sz w:val="16"/>
              </w:rPr>
              <w:t>Decide 不以为杵 vs 不以为忤 once. Current proposal: query; no edit.</w:t>
            </w:r>
          </w:p>
        </w:tc>
        <w:tc>
          <w:tcPr>
            <w:tcW w:type="dxa" w:w="1530"/>
          </w:tcPr>
          <w:p>
            <w:r>
              <w:rPr>
                <w:sz w:val="16"/>
              </w:rPr>
            </w:r>
            <w:r>
              <w:rPr>
                <w:sz w:val="16"/>
              </w:rPr>
              <w:t>不以为杵 x4 (1194 p48, 1263 p41, 1333 p69, 1496 p29); 不以为忤 x0. The standard idiom is 不以为忤; the corpus form is consistent.</w:t>
            </w:r>
          </w:p>
        </w:tc>
        <w:tc>
          <w:tcPr>
            <w:tcW w:type="dxa" w:w="1530"/>
          </w:tcPr>
          <w:p>
            <w:r>
              <w:rPr>
                <w:sz w:val="16"/>
              </w:rPr>
            </w:r>
            <w:r>
              <w:rPr>
                <w:sz w:val="16"/>
              </w:rPr>
              <w:t>L-M (0.50)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45</w:t>
            </w:r>
          </w:p>
        </w:tc>
        <w:tc>
          <w:tcPr>
            <w:tcW w:type="dxa" w:w="1530"/>
          </w:tcPr>
          <w:p>
            <w:r>
              <w:rPr>
                <w:sz w:val="16"/>
              </w:rPr>
            </w:r>
            <w:r>
              <w:rPr>
                <w:sz w:val="16"/>
              </w:rPr>
              <w:t>1498 p6</w:t>
            </w:r>
          </w:p>
        </w:tc>
        <w:tc>
          <w:tcPr>
            <w:tcW w:type="dxa" w:w="1530"/>
          </w:tcPr>
          <w:p>
            <w:r>
              <w:rPr>
                <w:sz w:val="16"/>
              </w:rPr>
            </w:r>
            <w:r>
              <w:rPr>
                <w:sz w:val="16"/>
              </w:rPr>
              <w:t>掌握着占据</w:t>
            </w:r>
          </w:p>
        </w:tc>
        <w:tc>
          <w:tcPr>
            <w:tcW w:type="dxa" w:w="1530"/>
          </w:tcPr>
          <w:p>
            <w:r>
              <w:rPr>
                <w:sz w:val="16"/>
              </w:rPr>
            </w:r>
            <w:r>
              <w:rPr>
                <w:sz w:val="16"/>
              </w:rPr>
              <w:t>Repair 却是方源掌握着占据 to 却是方源掌握着主动.</w:t>
            </w:r>
          </w:p>
        </w:tc>
        <w:tc>
          <w:tcPr>
            <w:tcW w:type="dxa" w:w="1530"/>
          </w:tcPr>
          <w:p>
            <w:r>
              <w:rPr>
                <w:sz w:val="16"/>
              </w:rPr>
            </w:r>
            <w:r>
              <w:rPr>
                <w:sz w:val="16"/>
              </w:rPr>
              <w:t>Singleton; 主动 fits the sentence.</w:t>
            </w:r>
          </w:p>
        </w:tc>
        <w:tc>
          <w:tcPr>
            <w:tcW w:type="dxa" w:w="1530"/>
          </w:tcPr>
          <w:p>
            <w:r>
              <w:rPr>
                <w:sz w:val="16"/>
              </w:rPr>
            </w:r>
            <w:r>
              <w:rPr>
                <w:sz w:val="16"/>
              </w:rPr>
              <w:t>M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46</w:t>
            </w:r>
          </w:p>
        </w:tc>
        <w:tc>
          <w:tcPr>
            <w:tcW w:type="dxa" w:w="1530"/>
          </w:tcPr>
          <w:p>
            <w:r>
              <w:rPr>
                <w:sz w:val="16"/>
              </w:rPr>
            </w:r>
            <w:r>
              <w:rPr>
                <w:sz w:val="16"/>
              </w:rPr>
              <w:t>1498 p50</w:t>
            </w:r>
          </w:p>
        </w:tc>
        <w:tc>
          <w:tcPr>
            <w:tcW w:type="dxa" w:w="1530"/>
          </w:tcPr>
          <w:p>
            <w:r>
              <w:rPr>
                <w:sz w:val="16"/>
              </w:rPr>
            </w:r>
            <w:r>
              <w:rPr>
                <w:sz w:val="16"/>
              </w:rPr>
              <w:t>十足地坐了</w:t>
            </w:r>
          </w:p>
        </w:tc>
        <w:tc>
          <w:tcPr>
            <w:tcW w:type="dxa" w:w="1530"/>
          </w:tcPr>
          <w:p>
            <w:r>
              <w:rPr>
                <w:sz w:val="16"/>
              </w:rPr>
            </w:r>
            <w:r>
              <w:rPr>
                <w:sz w:val="16"/>
              </w:rPr>
              <w:t>Repair 勇气十足地坐了 to 勇气十足地吐了.</w:t>
            </w:r>
          </w:p>
        </w:tc>
        <w:tc>
          <w:tcPr>
            <w:tcW w:type="dxa" w:w="1530"/>
          </w:tcPr>
          <w:p>
            <w:r>
              <w:rPr>
                <w:sz w:val="16"/>
              </w:rPr>
            </w:r>
            <w:r>
              <w:rPr>
                <w:sz w:val="16"/>
              </w:rPr>
              <w:t>The act is spitting (p48–p49); 十足地坐了 x1.</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47</w:t>
            </w:r>
          </w:p>
        </w:tc>
        <w:tc>
          <w:tcPr>
            <w:tcW w:type="dxa" w:w="1530"/>
          </w:tcPr>
          <w:p>
            <w:r>
              <w:rPr>
                <w:sz w:val="16"/>
              </w:rPr>
            </w:r>
            <w:r>
              <w:rPr>
                <w:sz w:val="16"/>
              </w:rPr>
              <w:t>1504 p12</w:t>
            </w:r>
          </w:p>
        </w:tc>
        <w:tc>
          <w:tcPr>
            <w:tcW w:type="dxa" w:w="1530"/>
          </w:tcPr>
          <w:p>
            <w:r>
              <w:rPr>
                <w:sz w:val="16"/>
              </w:rPr>
            </w:r>
            <w:r>
              <w:rPr>
                <w:sz w:val="16"/>
              </w:rPr>
              <w:t>助手，休伤</w:t>
            </w:r>
          </w:p>
        </w:tc>
        <w:tc>
          <w:tcPr>
            <w:tcW w:type="dxa" w:w="1530"/>
          </w:tcPr>
          <w:p>
            <w:r>
              <w:rPr>
                <w:sz w:val="16"/>
              </w:rPr>
            </w:r>
            <w:r>
              <w:rPr>
                <w:sz w:val="16"/>
              </w:rPr>
              <w:t>Repair 助手，休伤吾族弟 to 住手，休伤吾族弟.</w:t>
            </w:r>
          </w:p>
        </w:tc>
        <w:tc>
          <w:tcPr>
            <w:tcW w:type="dxa" w:w="1530"/>
          </w:tcPr>
          <w:p>
            <w:r>
              <w:rPr>
                <w:sz w:val="16"/>
              </w:rPr>
            </w:r>
            <w:r>
              <w:rPr>
                <w:sz w:val="16"/>
              </w:rPr>
              <w:t>Singleton; 住手 x13.</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48</w:t>
            </w:r>
          </w:p>
        </w:tc>
        <w:tc>
          <w:tcPr>
            <w:tcW w:type="dxa" w:w="1530"/>
          </w:tcPr>
          <w:p>
            <w:r>
              <w:rPr>
                <w:sz w:val="16"/>
              </w:rPr>
            </w:r>
            <w:r>
              <w:rPr>
                <w:sz w:val="16"/>
              </w:rPr>
              <w:t>1504 p17</w:t>
            </w:r>
          </w:p>
        </w:tc>
        <w:tc>
          <w:tcPr>
            <w:tcW w:type="dxa" w:w="1530"/>
          </w:tcPr>
          <w:p>
            <w:r>
              <w:rPr>
                <w:sz w:val="16"/>
              </w:rPr>
            </w:r>
            <w:r>
              <w:rPr>
                <w:sz w:val="16"/>
              </w:rPr>
              <w:t>杀了了账</w:t>
            </w:r>
          </w:p>
        </w:tc>
        <w:tc>
          <w:tcPr>
            <w:tcW w:type="dxa" w:w="1530"/>
          </w:tcPr>
          <w:p>
            <w:r>
              <w:rPr>
                <w:sz w:val="16"/>
              </w:rPr>
            </w:r>
            <w:r>
              <w:rPr>
                <w:sz w:val="16"/>
              </w:rPr>
              <w:t>Repair 若是寻常散修，我杀了了账 to 我杀了便了账.</w:t>
            </w:r>
          </w:p>
        </w:tc>
        <w:tc>
          <w:tcPr>
            <w:tcW w:type="dxa" w:w="1530"/>
          </w:tcPr>
          <w:p>
            <w:r>
              <w:rPr>
                <w:sz w:val="16"/>
              </w:rPr>
            </w:r>
            <w:r>
              <w:rPr>
                <w:sz w:val="16"/>
              </w:rPr>
              <w:t>Singleton; idiom slip possible.</w:t>
            </w:r>
          </w:p>
        </w:tc>
        <w:tc>
          <w:tcPr>
            <w:tcW w:type="dxa" w:w="1530"/>
          </w:tcPr>
          <w:p>
            <w:r>
              <w:rPr>
                <w:sz w:val="16"/>
              </w:rPr>
            </w:r>
            <w:r>
              <w:rPr>
                <w:sz w:val="16"/>
              </w:rPr>
              <w:t>M (0.65)</w:t>
            </w:r>
          </w:p>
        </w:tc>
        <w:tc>
          <w:tcPr>
            <w:tcW w:type="dxa" w:w="1530"/>
          </w:tcPr>
          <w:p>
            <w:r>
              <w:rPr>
                <w:sz w:val="16"/>
              </w:rPr>
            </w:r>
            <w:r>
              <w:rPr>
                <w:sz w:val="16"/>
              </w:rPr>
              <w:t>none</w:t>
            </w:r>
          </w:p>
        </w:tc>
        <w:tc>
          <w:tcPr>
            <w:tcW w:type="dxa" w:w="1530"/>
          </w:tcPr>
          <w:p>
            <w:r>
              <w:rPr>
                <w:sz w:val="16"/>
              </w:rPr>
            </w:r>
            <w:r>
              <w:rPr>
                <w:sz w:val="16"/>
              </w:rPr>
              <w:t>copies source (neutral)</w:t>
            </w:r>
          </w:p>
        </w:tc>
      </w:tr>
    </w:tbl>
    <w:p/>
    <w:p>
      <w:pPr>
        <w:pStyle w:val="Heading1"/>
      </w:pPr>
      <w:r>
        <w:t>Set-wide and term decisions (one decision each, not per line)</w:t>
      </w:r>
    </w:p>
    <w:p>
      <w:pPr>
        <w:pStyle w:val="ListBullet"/>
      </w:pPr>
      <w:r/>
      <w:r>
        <w:rPr>
          <w:b/>
        </w:rPr>
        <w:t>惨白亏输 / 惨败亏输</w:t>
      </w:r>
      <w:r>
        <w:t>: 1456 p4 (decision row, query). 惨白亏 x2 (1369 p21, 1456 p4); 惨败亏 x1 (1334 p72). Check 1334 p72 before deciding.</w:t>
      </w:r>
    </w:p>
    <w:p>
      <w:pPr>
        <w:pStyle w:val="ListBullet"/>
      </w:pPr>
      <w:r/>
      <w:r>
        <w:rPr>
          <w:b/>
        </w:rPr>
        <w:t>至尊仙躯 → 至尊仙体</w:t>
      </w:r>
      <w:r>
        <w:t>: 1479 p4 (decision row, proposed). 至尊仙躯 x5 (1371 p19 batch 050; 1448 p2, p23, p24 batch 051; 1479 p4); 至尊仙体 x82. Decide once; batch 051 entries cover 1448.</w:t>
      </w:r>
    </w:p>
    <w:p>
      <w:pPr>
        <w:pStyle w:val="ListBullet"/>
      </w:pPr>
      <w:r/>
      <w:r>
        <w:rPr>
          <w:b/>
        </w:rPr>
        <w:t>不以为杵 / 不以为忤</w:t>
      </w:r>
      <w:r>
        <w:t>: 1496 p29 (decision row, query). 不以为杵 x4 (1194 p48, 1263 p41, 1333 p69, 1496 p29); 不以为忤 x0. Corpus form is consistent; idiom check for the set decision.</w:t>
      </w:r>
    </w:p>
    <w:p>
      <w:pPr>
        <w:pStyle w:val="ListBullet"/>
      </w:pPr>
      <w:r/>
      <w:r>
        <w:rPr>
          <w:b/>
        </w:rPr>
        <w:t>得走 → 拿走</w:t>
      </w:r>
      <w:r>
        <w:t>: 1461 p46 (row above); 1130 p47 (batch 045). 得走 x2. Decide with 1130 p47 before editing either.</w:t>
      </w:r>
    </w:p>
    <w:p>
      <w:pPr>
        <w:pStyle w:val="ListBullet"/>
      </w:pPr>
      <w:r/>
      <w:r>
        <w:rPr>
          <w:b/>
        </w:rPr>
        <w:t>石宗 / 石忠</w:t>
      </w:r>
      <w:r>
        <w:t>: 1475 p13 (row above) covers the scene. 石宗 is a real different character (太上大长老) in 1143, 1146, 1149 and 1459; do not change those.</w:t>
      </w:r>
    </w:p>
    <w:p>
      <w:pPr>
        <w:pStyle w:val="ListBullet"/>
      </w:pPr>
      <w:r/>
      <w:r>
        <w:rPr>
          <w:b/>
        </w:rPr>
        <w:t>秦百胜 / 秦百合</w:t>
      </w:r>
      <w:r>
        <w:t>: 1483 p54 (row above). 秦百胜 x630 is a different established name; do not change those occurrences.</w:t>
      </w:r>
    </w:p>
    <w:p>
      <w:pPr>
        <w:pStyle w:val="ListBullet"/>
      </w:pPr>
      <w:r/>
      <w:r>
        <w:rPr>
          <w:b/>
        </w:rPr>
        <w:t>我运真传</w:t>
      </w:r>
      <w:r>
        <w:t>: 1435 p49 (batch 051, now query) and 1482 p22 (this batch, note). Both name the Ju-Yang inheritance. 己运真传 x10 is a separate name; confirm both before any change.</w:t>
      </w:r>
    </w:p>
    <w:p>
      <w:pPr>
        <w:pStyle w:val="ListBullet"/>
      </w:pPr>
      <w:r/>
      <w:r>
        <w:rPr>
          <w:b/>
        </w:rPr>
        <w:t>特意</w:t>
      </w:r>
      <w:r>
        <w:t xml:space="preserve"> (1462 p52 is a new instance; 特意 x102; set items 1052 p50, 1075 p24, 1079 p82 from batch 044). No new row; keep decision with the batch 044 set item.</w:t>
      </w:r>
    </w:p>
    <w:p>
      <w:pPr>
        <w:pStyle w:val="ListBullet"/>
      </w:pPr>
      <w:r/>
      <w:r>
        <w:rPr>
          <w:b/>
        </w:rPr>
        <w:t>黑菟</w:t>
      </w:r>
      <w:r>
        <w:t xml:space="preserve"> (1464 p53; 黑菟 x70 in 1352). Consistent; no row.</w:t>
      </w:r>
    </w:p>
    <w:p>
      <w:pPr>
        <w:pStyle w:val="ListBullet"/>
      </w:pPr>
      <w:r/>
      <w:r>
        <w:rPr>
          <w:b/>
        </w:rPr>
        <w:t>Carried-forward set decisions</w:t>
      </w:r>
      <w:r>
        <w:t xml:space="preserve"> (not repeated here): 六成/八成 (deferred); 逆流河/逆流护身印 (1486 p36 quoted speech, set item); 见面曾相识/见面似相识 (1485 p72 use of 见面曾相识 with no proposal).</w:t>
      </w:r>
    </w:p>
    <w:p>
      <w:pPr>
        <w:pStyle w:val="Heading1"/>
      </w:pPr>
      <w:r>
        <w:t>Dropped during reading (not proposed)</w:t>
      </w:r>
    </w:p>
    <w:p>
      <w:pPr>
        <w:pStyle w:val="ListBullet"/>
      </w:pPr>
      <w:r>
        <w:t>1466–1470 毛民蛊仙: 毛民 x774, established term.</w:t>
      </w:r>
    </w:p>
    <w:p>
      <w:pPr>
        <w:pStyle w:val="ListBullet"/>
      </w:pPr>
      <w:r>
        <w:t>1470 p49 百八十奴杀招: 百八十奴 x26, established.</w:t>
      </w:r>
    </w:p>
    <w:p>
      <w:pPr>
        <w:pStyle w:val="ListBullet"/>
      </w:pPr>
      <w:r>
        <w:t>1468 p7 如厦 (高耸如厦): plausible image; no row.</w:t>
      </w:r>
    </w:p>
    <w:p>
      <w:pPr>
        <w:pStyle w:val="ListBullet"/>
      </w:pPr>
      <w:r>
        <w:t>1481 p38 估料 (×8 across corpus) and 1480 p31 estimates: 估料 is established; not a row.</w:t>
      </w:r>
    </w:p>
    <w:p>
      <w:pPr>
        <w:pStyle w:val="ListBullet"/>
      </w:pPr>
      <w:r>
        <w:t>1502 p55 准大师一级: 准大师 x17, established term.</w:t>
      </w:r>
    </w:p>
    <w:p>
      <w:pPr>
        <w:pStyle w:val="ListBullet"/>
      </w:pPr>
      <w:r>
        <w:t>1462 p34 毛民蛊仙: term, no row.</w:t>
      </w:r>
    </w:p>
    <w:p>
      <w:pPr>
        <w:pStyle w:val="ListBullet"/>
      </w:pPr>
      <w:r>
        <w:t>1476 p17, 1483 p9, 1479 p50 etc. were kept as rows where the corpus shows a single slip.</w:t>
      </w:r>
    </w:p>
    <w:p>
      <w:pPr>
        <w:pStyle w:val="Heading1"/>
      </w:pPr>
      <w:r>
        <w:t>Known limits</w:t>
      </w:r>
    </w:p>
    <w:p>
      <w:pPr>
        <w:pStyle w:val="ListBullet"/>
      </w:pPr>
      <w:r>
        <w:t>Single-token repairs are local to the stated paragraph. Each row was checked against the batch sources for the same token (0 misses; see rationale column).</w:t>
      </w:r>
    </w:p>
    <w:p>
      <w:pPr>
        <w:pStyle w:val="ListBullet"/>
      </w:pPr>
      <w:r>
        <w:t>Corpus counts use the batch source files; earlier chapters (1–685) are not in the batch sources, so a count of 1 may be a true single occurrence within this range.</w:t>
      </w:r>
    </w:p>
    <w:p>
      <w:pPr>
        <w:pStyle w:val="ListBullet"/>
      </w:pPr>
      <w:r>
        <w:t>Queries (no edit proposed): 1457 p54, 1460 p40, 1464 p42, 1471 p63, 1471 p64, 1480 p53, 1481 p38, plus decisions 1456 p4 and 1496 p29.</w:t>
      </w:r>
    </w:p>
    <w:p>
      <w:pPr>
        <w:pStyle w:val="ListBullet"/>
      </w:pPr>
      <w:r>
        <w:t>Several repairs rest on sense judgement (1465 p18, 1468 p50, 1476 p50, 1478 p63, 1487 p15, 1504 p17). Confirm each sentence before applying.</w:t>
      </w:r>
    </w:p>
    <w:p>
      <w:pPr>
        <w:pStyle w:val="ListBullet"/>
      </w:pPr>
      <w:r>
        <w:t>1475 p13 is a multi-paragraph name change; the row verifies p13 only. Other paragraphs (p16–p44) are listed in the row action.</w:t>
      </w:r>
    </w:p>
    <w:p>
      <w:pPr>
        <w:pStyle w:val="ListBullet"/>
      </w:pPr>
      <w:r>
        <w:t>Witness copy is for reference only. A witness difference is web-copy only, not authority.</w:t>
      </w:r>
    </w:p>
    <w:p>
      <w:pPr>
        <w:pStyle w:val="Heading1"/>
      </w:pPr>
      <w:r>
        <w:t>Witness summary</w:t>
      </w:r>
    </w:p>
    <w:p>
      <w:pPr>
        <w:pStyle w:val="ListBullet"/>
      </w:pPr>
      <w:r>
        <w:t>witness copies source wording: 43</w:t>
      </w:r>
    </w:p>
    <w:p>
      <w:pPr>
        <w:pStyle w:val="ListBullet"/>
      </w:pPr>
      <w:r>
        <w:t>witness shows candidate wording: 4</w:t>
      </w:r>
    </w:p>
    <w:p>
      <w:pPr>
        <w:pStyle w:val="ListBullet"/>
      </w:pPr>
      <w:r>
        <w:t>context not found in witness (variant, segmentation, or watermark): 1</w:t>
      </w:r>
    </w:p>
    <w:p>
      <w:r>
        <w:t>Chapter title check: 50 of 50 match</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