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7B53CE" w14:textId="3F74A781" w:rsidR="006C63B8" w:rsidRDefault="006C63B8">
      <w:r>
        <w:t>Assignment 1</w:t>
      </w:r>
      <w:r w:rsidR="00C37878">
        <w:t xml:space="preserve"> – Antonio Artini - R00147013</w:t>
      </w:r>
    </w:p>
    <w:p w14:paraId="008CEF37" w14:textId="2138303B" w:rsidR="006C63B8" w:rsidRDefault="006C63B8">
      <w:r>
        <w:t>Q1).</w:t>
      </w:r>
      <w:bookmarkStart w:id="0" w:name="_GoBack"/>
      <w:bookmarkEnd w:id="0"/>
    </w:p>
    <w:p w14:paraId="23A5EC2F" w14:textId="6CADEC88" w:rsidR="00917F39" w:rsidRPr="00917F39" w:rsidRDefault="007E5DD7">
      <w:r w:rsidRPr="00917F39">
        <w:t xml:space="preserve">Part 1 – </w:t>
      </w:r>
      <w:r w:rsidR="00917F39" w:rsidRPr="00917F39">
        <w:t>To find the private keys the commands:</w:t>
      </w:r>
    </w:p>
    <w:p w14:paraId="50D9ACCA" w14:textId="5A336480" w:rsidR="00917F39" w:rsidRDefault="00917F39" w:rsidP="00917F39">
      <w:pPr>
        <w:ind w:firstLine="720"/>
      </w:pPr>
      <w:r w:rsidRPr="00917F39">
        <w:t xml:space="preserve"> grep -r “PRIVATE” _Firmware</w:t>
      </w:r>
      <w:r>
        <w:t>3</w:t>
      </w:r>
      <w:r w:rsidRPr="00917F39">
        <w:t xml:space="preserve">.bin.extracted </w:t>
      </w:r>
    </w:p>
    <w:p w14:paraId="3983B157" w14:textId="3A89EB43" w:rsidR="00917F39" w:rsidRDefault="00917F39" w:rsidP="00917F39">
      <w:pPr>
        <w:ind w:firstLine="720"/>
      </w:pPr>
      <w:r>
        <w:t>grep -r “PRIVATE” _Firmware2.bin.extracted</w:t>
      </w:r>
    </w:p>
    <w:p w14:paraId="534FB97A" w14:textId="348B69D1" w:rsidR="00C87130" w:rsidRDefault="00917F39" w:rsidP="00917F39">
      <w:pPr>
        <w:rPr>
          <w:noProof/>
        </w:rPr>
      </w:pPr>
      <w:r>
        <w:t>were used. The results lead to a path to the /etc/intercept-</w:t>
      </w:r>
      <w:proofErr w:type="spellStart"/>
      <w:r>
        <w:t>server.key</w:t>
      </w:r>
      <w:proofErr w:type="spellEnd"/>
      <w:r>
        <w:t xml:space="preserve"> files for </w:t>
      </w:r>
      <w:r w:rsidRPr="00917F39">
        <w:t>_Firmware</w:t>
      </w:r>
      <w:r>
        <w:t>3</w:t>
      </w:r>
      <w:r w:rsidRPr="00917F39">
        <w:t>.bin.extracted</w:t>
      </w:r>
      <w:r>
        <w:t xml:space="preserve"> and </w:t>
      </w:r>
      <w:r w:rsidRPr="00917F39">
        <w:t>_Firmware</w:t>
      </w:r>
      <w:r>
        <w:t>2</w:t>
      </w:r>
      <w:r w:rsidRPr="00917F39">
        <w:t>.bin.extracted</w:t>
      </w:r>
      <w:r>
        <w:t>, containing the private keys for both directories.</w:t>
      </w:r>
      <w:r w:rsidRPr="00917F39">
        <w:rPr>
          <w:noProof/>
        </w:rPr>
        <w:t xml:space="preserve"> </w:t>
      </w:r>
      <w:r>
        <w:rPr>
          <w:noProof/>
        </w:rPr>
        <w:drawing>
          <wp:inline distT="0" distB="0" distL="0" distR="0" wp14:anchorId="15417E23" wp14:editId="3F77D49D">
            <wp:extent cx="5731510" cy="3223895"/>
            <wp:effectExtent l="0" t="0" r="254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vate Key 2.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2188FE4" w14:textId="2E05B187" w:rsidR="00917F39" w:rsidRPr="00917F39" w:rsidRDefault="00917F39" w:rsidP="00917F39">
      <w:r>
        <w:rPr>
          <w:noProof/>
        </w:rPr>
        <w:drawing>
          <wp:inline distT="0" distB="0" distL="0" distR="0" wp14:anchorId="2B784659" wp14:editId="66578A50">
            <wp:extent cx="5731510" cy="3223895"/>
            <wp:effectExtent l="0" t="0" r="2540"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te Key On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238ECDD" w14:textId="01012FF9" w:rsidR="00917F39" w:rsidRDefault="00917F39" w:rsidP="00917F39">
      <w:r>
        <w:rPr>
          <w:noProof/>
        </w:rPr>
        <w:lastRenderedPageBreak/>
        <w:drawing>
          <wp:inline distT="0" distB="0" distL="0" distR="0" wp14:anchorId="7CE39626" wp14:editId="42043507">
            <wp:extent cx="5731510" cy="3223895"/>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y Libre 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367325E2" wp14:editId="7A812EDB">
            <wp:extent cx="5731510" cy="3211830"/>
            <wp:effectExtent l="0" t="0" r="2540" b="762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y Libr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11830"/>
                    </a:xfrm>
                    <a:prstGeom prst="rect">
                      <a:avLst/>
                    </a:prstGeom>
                  </pic:spPr>
                </pic:pic>
              </a:graphicData>
            </a:graphic>
          </wp:inline>
        </w:drawing>
      </w:r>
    </w:p>
    <w:p w14:paraId="17230A3C" w14:textId="77777777" w:rsidR="00917F39" w:rsidRDefault="00917F39"/>
    <w:p w14:paraId="2C9BAE24" w14:textId="77777777" w:rsidR="00917F39" w:rsidRDefault="00917F39"/>
    <w:p w14:paraId="6C885A9F" w14:textId="77777777" w:rsidR="00917F39" w:rsidRDefault="00917F39"/>
    <w:p w14:paraId="723216D8" w14:textId="77777777" w:rsidR="00917F39" w:rsidRDefault="00917F39"/>
    <w:p w14:paraId="40640F7B" w14:textId="77777777" w:rsidR="00917F39" w:rsidRDefault="00917F39"/>
    <w:p w14:paraId="38AB7709" w14:textId="77777777" w:rsidR="00917F39" w:rsidRDefault="00917F39"/>
    <w:p w14:paraId="65BD8294" w14:textId="77777777" w:rsidR="00917F39" w:rsidRDefault="00917F39"/>
    <w:p w14:paraId="24376316" w14:textId="25025682" w:rsidR="006C63B8" w:rsidRDefault="006C63B8">
      <w:r>
        <w:lastRenderedPageBreak/>
        <w:t>Part 2 – I used the command grep -r “password” _Firmware2.bin.extracted to search the extracted Firmware2.bin</w:t>
      </w:r>
      <w:r w:rsidR="007E5DD7">
        <w:t xml:space="preserve"> to look for all the occurrences of password. After scrolling throughout the text, a credentials JSON object can be found containing “admin” as both the login name and password to Firmware2.bin.</w:t>
      </w:r>
    </w:p>
    <w:p w14:paraId="6C3878AB" w14:textId="7825BB3A" w:rsidR="006C63B8" w:rsidRDefault="006C63B8">
      <w:r>
        <w:rPr>
          <w:noProof/>
        </w:rPr>
        <w:drawing>
          <wp:inline distT="0" distB="0" distL="0" distR="0" wp14:anchorId="343B992D" wp14:editId="09807C96">
            <wp:extent cx="5731510" cy="36226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22675"/>
                    </a:xfrm>
                    <a:prstGeom prst="rect">
                      <a:avLst/>
                    </a:prstGeom>
                  </pic:spPr>
                </pic:pic>
              </a:graphicData>
            </a:graphic>
          </wp:inline>
        </w:drawing>
      </w:r>
    </w:p>
    <w:p w14:paraId="5A8C9602" w14:textId="5E63A0F8" w:rsidR="006F2B13" w:rsidRDefault="006F2B13"/>
    <w:p w14:paraId="3CFE986F" w14:textId="77777777" w:rsidR="006F2B13" w:rsidRDefault="006F2B13"/>
    <w:p w14:paraId="162F0DDD" w14:textId="77777777" w:rsidR="006F2B13" w:rsidRDefault="006F2B13"/>
    <w:p w14:paraId="26923C25" w14:textId="77777777" w:rsidR="006F2B13" w:rsidRDefault="006F2B13"/>
    <w:p w14:paraId="2DCD753F" w14:textId="77777777" w:rsidR="006F2B13" w:rsidRDefault="006F2B13"/>
    <w:p w14:paraId="2DEA5E8B" w14:textId="77777777" w:rsidR="006F2B13" w:rsidRDefault="006F2B13"/>
    <w:p w14:paraId="29635DA5" w14:textId="77777777" w:rsidR="006F2B13" w:rsidRDefault="006F2B13"/>
    <w:p w14:paraId="466A97B2" w14:textId="77777777" w:rsidR="006F2B13" w:rsidRDefault="006F2B13"/>
    <w:p w14:paraId="78D67731" w14:textId="77777777" w:rsidR="006F2B13" w:rsidRDefault="006F2B13"/>
    <w:p w14:paraId="71D1634D" w14:textId="77777777" w:rsidR="006F2B13" w:rsidRDefault="006F2B13"/>
    <w:p w14:paraId="643A383C" w14:textId="77777777" w:rsidR="006F2B13" w:rsidRDefault="006F2B13"/>
    <w:p w14:paraId="25C169BE" w14:textId="77777777" w:rsidR="006F2B13" w:rsidRDefault="006F2B13"/>
    <w:p w14:paraId="5D423E8E" w14:textId="77777777" w:rsidR="006F2B13" w:rsidRDefault="006F2B13"/>
    <w:p w14:paraId="6F143A03" w14:textId="77777777" w:rsidR="006F2B13" w:rsidRDefault="006F2B13"/>
    <w:p w14:paraId="557EF0EE" w14:textId="77777777" w:rsidR="006F2B13" w:rsidRDefault="006F2B13"/>
    <w:p w14:paraId="3FF7ADC5" w14:textId="0B36517A" w:rsidR="00A55DD1" w:rsidRDefault="006F2B13">
      <w:pPr>
        <w:rPr>
          <w:noProof/>
        </w:rPr>
      </w:pPr>
      <w:r>
        <w:lastRenderedPageBreak/>
        <w:t>Q2).</w:t>
      </w:r>
      <w:r w:rsidR="00E777F4" w:rsidRPr="00E777F4">
        <w:rPr>
          <w:noProof/>
        </w:rPr>
        <w:t xml:space="preserve"> </w:t>
      </w:r>
    </w:p>
    <w:p w14:paraId="3DE07708" w14:textId="01D0BAD3" w:rsidR="00A55DD1" w:rsidRDefault="00A55DD1">
      <w:pPr>
        <w:rPr>
          <w:noProof/>
        </w:rPr>
      </w:pPr>
      <w:r>
        <w:rPr>
          <w:noProof/>
        </w:rPr>
        <w:t xml:space="preserve">Hook was defined containing a set of commands to be run </w:t>
      </w:r>
      <w:r w:rsidR="00A10F2E">
        <w:rPr>
          <w:noProof/>
        </w:rPr>
        <w:t>when debugging the compiled c file.</w:t>
      </w:r>
    </w:p>
    <w:p w14:paraId="3F9BE7E0" w14:textId="195928DC" w:rsidR="00A10F2E" w:rsidRDefault="00025CE3">
      <w:pPr>
        <w:rPr>
          <w:noProof/>
        </w:rPr>
      </w:pPr>
      <w:r>
        <w:rPr>
          <w:noProof/>
        </w:rPr>
        <w:t xml:space="preserve"> i</w:t>
      </w:r>
      <w:r w:rsidR="00A10F2E">
        <w:rPr>
          <w:noProof/>
        </w:rPr>
        <w:t xml:space="preserve">nfo registers </w:t>
      </w:r>
      <w:r w:rsidR="00A10F2E">
        <w:rPr>
          <w:noProof/>
        </w:rPr>
        <w:sym w:font="Wingdings" w:char="F0E8"/>
      </w:r>
      <w:r w:rsidR="00A10F2E">
        <w:rPr>
          <w:noProof/>
        </w:rPr>
        <w:t xml:space="preserve"> Shows the registers</w:t>
      </w:r>
    </w:p>
    <w:p w14:paraId="136809C0" w14:textId="69EA355D" w:rsidR="00A55DD1" w:rsidRDefault="00A55DD1">
      <w:pPr>
        <w:rPr>
          <w:noProof/>
        </w:rPr>
      </w:pPr>
      <w:r>
        <w:rPr>
          <w:noProof/>
        </w:rPr>
        <w:t xml:space="preserve">x/24x </w:t>
      </w:r>
      <w:r w:rsidR="00A10F2E">
        <w:rPr>
          <w:noProof/>
        </w:rPr>
        <w:t xml:space="preserve">$esp  </w:t>
      </w:r>
      <w:r w:rsidR="00A10F2E">
        <w:rPr>
          <w:noProof/>
        </w:rPr>
        <w:sym w:font="Wingdings" w:char="F0E8"/>
      </w:r>
      <w:r w:rsidR="00A10F2E">
        <w:rPr>
          <w:noProof/>
        </w:rPr>
        <w:t xml:space="preserve"> Examines the next 24 words at the top of the stack iin HEX</w:t>
      </w:r>
    </w:p>
    <w:p w14:paraId="590E1FAE" w14:textId="2863846D" w:rsidR="00A10F2E" w:rsidRDefault="00A10F2E">
      <w:pPr>
        <w:rPr>
          <w:noProof/>
        </w:rPr>
      </w:pPr>
      <w:r>
        <w:rPr>
          <w:noProof/>
        </w:rPr>
        <w:t xml:space="preserve">x/2i $eip </w:t>
      </w:r>
      <w:r>
        <w:rPr>
          <w:noProof/>
        </w:rPr>
        <w:sym w:font="Wingdings" w:char="F0E8"/>
      </w:r>
      <w:r>
        <w:rPr>
          <w:noProof/>
        </w:rPr>
        <w:t xml:space="preserve"> Shows the next 2 instruction pointers </w:t>
      </w:r>
    </w:p>
    <w:p w14:paraId="0CDC1069" w14:textId="69D5CE81" w:rsidR="00A10F2E" w:rsidRDefault="00A10F2E">
      <w:pPr>
        <w:rPr>
          <w:noProof/>
        </w:rPr>
      </w:pPr>
      <w:r>
        <w:rPr>
          <w:noProof/>
        </w:rPr>
        <w:t xml:space="preserve">x fullwin and x partialwin </w:t>
      </w:r>
      <w:r>
        <w:rPr>
          <w:noProof/>
        </w:rPr>
        <w:sym w:font="Wingdings" w:char="F0E8"/>
      </w:r>
      <w:r>
        <w:rPr>
          <w:noProof/>
        </w:rPr>
        <w:t xml:space="preserve"> Examines the address of a function in memory. In this case we examine fullwin and partialwin in memory.</w:t>
      </w:r>
    </w:p>
    <w:p w14:paraId="4A601B8E" w14:textId="77777777" w:rsidR="00A10F2E" w:rsidRDefault="00A10F2E">
      <w:pPr>
        <w:rPr>
          <w:noProof/>
        </w:rPr>
      </w:pPr>
    </w:p>
    <w:p w14:paraId="090D9D28" w14:textId="3A494832" w:rsidR="00A10F2E" w:rsidRDefault="00E777F4">
      <w:r>
        <w:rPr>
          <w:noProof/>
        </w:rPr>
        <w:drawing>
          <wp:inline distT="0" distB="0" distL="0" distR="0" wp14:anchorId="509533D1" wp14:editId="16A0E54D">
            <wp:extent cx="5732145" cy="982345"/>
            <wp:effectExtent l="0" t="0" r="190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982345"/>
                    </a:xfrm>
                    <a:prstGeom prst="rect">
                      <a:avLst/>
                    </a:prstGeom>
                    <a:noFill/>
                    <a:ln>
                      <a:noFill/>
                    </a:ln>
                  </pic:spPr>
                </pic:pic>
              </a:graphicData>
            </a:graphic>
          </wp:inline>
        </w:drawing>
      </w:r>
      <w:r>
        <w:rPr>
          <w:noProof/>
        </w:rPr>
        <w:drawing>
          <wp:inline distT="0" distB="0" distL="0" distR="0" wp14:anchorId="7D847D89" wp14:editId="5ED0F5B1">
            <wp:extent cx="5725160" cy="65532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655320"/>
                    </a:xfrm>
                    <a:prstGeom prst="rect">
                      <a:avLst/>
                    </a:prstGeom>
                    <a:noFill/>
                    <a:ln>
                      <a:noFill/>
                    </a:ln>
                  </pic:spPr>
                </pic:pic>
              </a:graphicData>
            </a:graphic>
          </wp:inline>
        </w:drawing>
      </w:r>
      <w:r>
        <w:rPr>
          <w:noProof/>
        </w:rPr>
        <w:drawing>
          <wp:inline distT="0" distB="0" distL="0" distR="0" wp14:anchorId="4A34CED9" wp14:editId="576476EF">
            <wp:extent cx="5725160" cy="358267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3582670"/>
                    </a:xfrm>
                    <a:prstGeom prst="rect">
                      <a:avLst/>
                    </a:prstGeom>
                    <a:noFill/>
                    <a:ln>
                      <a:noFill/>
                    </a:ln>
                  </pic:spPr>
                </pic:pic>
              </a:graphicData>
            </a:graphic>
          </wp:inline>
        </w:drawing>
      </w:r>
    </w:p>
    <w:p w14:paraId="70E78441" w14:textId="77777777" w:rsidR="00A10F2E" w:rsidRDefault="00A10F2E"/>
    <w:p w14:paraId="04C2D78C" w14:textId="3C425071" w:rsidR="00A10F2E" w:rsidRDefault="00A10F2E">
      <w:r>
        <w:t>The python script is printing a string containing an</w:t>
      </w:r>
      <w:r w:rsidR="00175DC9">
        <w:t xml:space="preserve"> overblown</w:t>
      </w:r>
      <w:r>
        <w:t xml:space="preserve"> amount of </w:t>
      </w:r>
      <w:proofErr w:type="gramStart"/>
      <w:r w:rsidR="00175DC9">
        <w:t>a’s</w:t>
      </w:r>
      <w:proofErr w:type="gramEnd"/>
      <w:r w:rsidR="00175DC9">
        <w:t xml:space="preserve"> to overflow the char buffer in the compiled Question2.c,</w:t>
      </w:r>
      <w:r>
        <w:t xml:space="preserve"> followed by the addresses of </w:t>
      </w:r>
      <w:proofErr w:type="spellStart"/>
      <w:r>
        <w:t>fullwin</w:t>
      </w:r>
      <w:proofErr w:type="spellEnd"/>
      <w:r>
        <w:t xml:space="preserve"> and </w:t>
      </w:r>
      <w:proofErr w:type="spellStart"/>
      <w:r>
        <w:t>partialwin</w:t>
      </w:r>
      <w:proofErr w:type="spellEnd"/>
      <w:r>
        <w:t xml:space="preserve"> in little</w:t>
      </w:r>
      <w:r w:rsidR="00175DC9">
        <w:t xml:space="preserve"> endian. To try and figure out how far off the </w:t>
      </w:r>
      <w:proofErr w:type="spellStart"/>
      <w:r w:rsidR="00175DC9">
        <w:t>fullwin</w:t>
      </w:r>
      <w:proofErr w:type="spellEnd"/>
      <w:r w:rsidR="00175DC9">
        <w:t xml:space="preserve"> and </w:t>
      </w:r>
      <w:proofErr w:type="spellStart"/>
      <w:r w:rsidR="00175DC9">
        <w:t>partialwin</w:t>
      </w:r>
      <w:proofErr w:type="spellEnd"/>
      <w:r w:rsidR="00175DC9">
        <w:t xml:space="preserve"> address are from the return address location </w:t>
      </w:r>
      <w:r w:rsidR="00412BBE">
        <w:t>for main.</w:t>
      </w:r>
    </w:p>
    <w:p w14:paraId="0CCE76A0" w14:textId="7626B90B" w:rsidR="006F2B13" w:rsidRDefault="00E777F4">
      <w:r>
        <w:rPr>
          <w:noProof/>
        </w:rPr>
        <w:lastRenderedPageBreak/>
        <w:drawing>
          <wp:inline distT="0" distB="0" distL="0" distR="0" wp14:anchorId="0BA4D613" wp14:editId="702DA153">
            <wp:extent cx="5725160" cy="28384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2838450"/>
                    </a:xfrm>
                    <a:prstGeom prst="rect">
                      <a:avLst/>
                    </a:prstGeom>
                    <a:noFill/>
                    <a:ln>
                      <a:noFill/>
                    </a:ln>
                  </pic:spPr>
                </pic:pic>
              </a:graphicData>
            </a:graphic>
          </wp:inline>
        </w:drawing>
      </w:r>
    </w:p>
    <w:p w14:paraId="4695C58B" w14:textId="605524A8" w:rsidR="00A10F2E" w:rsidRDefault="00175DC9">
      <w:r>
        <w:t xml:space="preserve">As can be seen in the above snip there are multiple 61’s indicating that the string of “a’s” is overflowing passed the return address of </w:t>
      </w:r>
      <w:r w:rsidR="0030325C">
        <w:t>main (where we set a break point at</w:t>
      </w:r>
      <w:r w:rsidR="00412BBE">
        <w:t xml:space="preserve"> before running the program</w:t>
      </w:r>
      <w:r w:rsidR="0030325C">
        <w:t>)</w:t>
      </w:r>
      <w:r w:rsidR="00412BBE">
        <w:t>. The above snip shows the next 24 addresses from the stack pointer. To get the functions to call, we have to remov</w:t>
      </w:r>
      <w:r w:rsidR="00AA0624">
        <w:t>e</w:t>
      </w:r>
      <w:r w:rsidR="002B3027">
        <w:t xml:space="preserve"> the</w:t>
      </w:r>
      <w:r w:rsidR="00AA0624">
        <w:t xml:space="preserve"> </w:t>
      </w:r>
      <w:proofErr w:type="gramStart"/>
      <w:r w:rsidR="00412BBE">
        <w:t>a’s</w:t>
      </w:r>
      <w:proofErr w:type="gramEnd"/>
      <w:r w:rsidR="00412BBE">
        <w:t xml:space="preserve"> until the function pointers are placed just before the first address on the stack above.</w:t>
      </w:r>
    </w:p>
    <w:p w14:paraId="4727B5D0" w14:textId="341E6054" w:rsidR="00412BBE" w:rsidRDefault="00412BBE">
      <w:r>
        <w:t>The correct location turned out to be the 37</w:t>
      </w:r>
      <w:r w:rsidRPr="00412BBE">
        <w:rPr>
          <w:vertAlign w:val="superscript"/>
        </w:rPr>
        <w:t>th</w:t>
      </w:r>
      <w:r>
        <w:t xml:space="preserve"> and 38</w:t>
      </w:r>
      <w:r w:rsidRPr="00412BBE">
        <w:rPr>
          <w:vertAlign w:val="superscript"/>
        </w:rPr>
        <w:t>th</w:t>
      </w:r>
      <w:r>
        <w:t xml:space="preserve"> address after overflowing from the buffer.</w:t>
      </w:r>
    </w:p>
    <w:p w14:paraId="1B359117" w14:textId="3CA06F89" w:rsidR="006F2B13" w:rsidRDefault="006F2B13"/>
    <w:p w14:paraId="67423467" w14:textId="4BC29DD8" w:rsidR="006F2B13" w:rsidRDefault="006F2B13">
      <w:r>
        <w:rPr>
          <w:noProof/>
        </w:rPr>
        <w:drawing>
          <wp:inline distT="0" distB="0" distL="0" distR="0" wp14:anchorId="7B5A4749" wp14:editId="6A57F799">
            <wp:extent cx="3686175" cy="232146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9540" cy="2329886"/>
                    </a:xfrm>
                    <a:prstGeom prst="rect">
                      <a:avLst/>
                    </a:prstGeom>
                    <a:noFill/>
                    <a:ln>
                      <a:noFill/>
                    </a:ln>
                  </pic:spPr>
                </pic:pic>
              </a:graphicData>
            </a:graphic>
          </wp:inline>
        </w:drawing>
      </w:r>
    </w:p>
    <w:p w14:paraId="042E4B94" w14:textId="36C34055" w:rsidR="00412BBE" w:rsidRDefault="00412BBE">
      <w:r>
        <w:t>After feeding the output of this python script into the compiled c file</w:t>
      </w:r>
      <w:r w:rsidR="00AA0624">
        <w:t xml:space="preserve"> we can see the two functions being called on execution, printing the contents of </w:t>
      </w:r>
      <w:proofErr w:type="spellStart"/>
      <w:r w:rsidR="00AA0624">
        <w:t>fullwin</w:t>
      </w:r>
      <w:proofErr w:type="spellEnd"/>
      <w:r w:rsidR="00AA0624">
        <w:t xml:space="preserve"> and </w:t>
      </w:r>
      <w:proofErr w:type="spellStart"/>
      <w:r w:rsidR="00AA0624">
        <w:t>partialwin</w:t>
      </w:r>
      <w:proofErr w:type="spellEnd"/>
      <w:r w:rsidR="00AA0624">
        <w:t>.</w:t>
      </w:r>
    </w:p>
    <w:p w14:paraId="300F9302" w14:textId="501080D1" w:rsidR="00E777F4" w:rsidRDefault="00E777F4">
      <w:r>
        <w:rPr>
          <w:noProof/>
        </w:rPr>
        <w:drawing>
          <wp:inline distT="0" distB="0" distL="0" distR="0" wp14:anchorId="242AA95E" wp14:editId="13B05404">
            <wp:extent cx="5725160" cy="126238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1262380"/>
                    </a:xfrm>
                    <a:prstGeom prst="rect">
                      <a:avLst/>
                    </a:prstGeom>
                    <a:noFill/>
                    <a:ln>
                      <a:noFill/>
                    </a:ln>
                  </pic:spPr>
                </pic:pic>
              </a:graphicData>
            </a:graphic>
          </wp:inline>
        </w:drawing>
      </w:r>
    </w:p>
    <w:p w14:paraId="75F20CBB" w14:textId="48267D87" w:rsidR="006F2B13" w:rsidRDefault="006F2B13">
      <w:r>
        <w:lastRenderedPageBreak/>
        <w:t>Q3).</w:t>
      </w:r>
    </w:p>
    <w:p w14:paraId="07AA88C0" w14:textId="326CBE40" w:rsidR="00025CE3" w:rsidRDefault="00025CE3">
      <w:r>
        <w:t xml:space="preserve"> x </w:t>
      </w:r>
      <w:proofErr w:type="gramStart"/>
      <w:r>
        <w:t>target</w:t>
      </w:r>
      <w:proofErr w:type="gramEnd"/>
      <w:r>
        <w:t xml:space="preserve"> </w:t>
      </w:r>
      <w:r>
        <w:sym w:font="Wingdings" w:char="F0E8"/>
      </w:r>
      <w:r>
        <w:t xml:space="preserve"> The memory address of the target function</w:t>
      </w:r>
    </w:p>
    <w:p w14:paraId="560C3CC8" w14:textId="371FADE1" w:rsidR="00025CE3" w:rsidRDefault="00025CE3">
      <w:proofErr w:type="spellStart"/>
      <w:r>
        <w:t>disas</w:t>
      </w:r>
      <w:proofErr w:type="spellEnd"/>
      <w:r>
        <w:t xml:space="preserve"> </w:t>
      </w:r>
      <w:r w:rsidR="00ED3CBD">
        <w:t>&lt;function&gt;</w:t>
      </w:r>
      <w:r>
        <w:t xml:space="preserve"> </w:t>
      </w:r>
      <w:r>
        <w:sym w:font="Wingdings" w:char="F0E8"/>
      </w:r>
      <w:r>
        <w:t xml:space="preserve"> Disassembles </w:t>
      </w:r>
      <w:r w:rsidR="00ED3CBD">
        <w:t>a</w:t>
      </w:r>
      <w:r>
        <w:t xml:space="preserve"> function showing the </w:t>
      </w:r>
      <w:r w:rsidR="00ED3CBD">
        <w:t>addresses of all the events inside the function.</w:t>
      </w:r>
    </w:p>
    <w:p w14:paraId="1877E631" w14:textId="1A29151B" w:rsidR="00A41358" w:rsidRDefault="00ED3CBD">
      <w:r>
        <w:t xml:space="preserve"> info frame </w:t>
      </w:r>
      <w:r>
        <w:sym w:font="Wingdings" w:char="F0E8"/>
      </w:r>
      <w:r>
        <w:t xml:space="preserve"> lists the current frame. In the below snip</w:t>
      </w:r>
      <w:r w:rsidR="002B3027">
        <w:t>,</w:t>
      </w:r>
      <w:r>
        <w:t xml:space="preserve"> the command was used to find the start of the base pointer for the vuln function, showing the start of vulns stack frame. Once we have this</w:t>
      </w:r>
      <w:r w:rsidR="002B3027">
        <w:t xml:space="preserve"> return address</w:t>
      </w:r>
      <w:r>
        <w:t xml:space="preserve">, </w:t>
      </w:r>
      <w:r w:rsidR="00D05017">
        <w:t>we need to change where t</w:t>
      </w:r>
      <w:r w:rsidR="004C0F6B">
        <w:t>he return address i</w:t>
      </w:r>
      <w:r w:rsidR="00A41358">
        <w:t>s</w:t>
      </w:r>
      <w:r w:rsidR="004C0F6B">
        <w:t xml:space="preserve"> pointing to, in this case it will be the address of the target function. </w:t>
      </w:r>
    </w:p>
    <w:p w14:paraId="47E8D5F4" w14:textId="77777777" w:rsidR="00ED3CBD" w:rsidRDefault="00ED3CBD"/>
    <w:p w14:paraId="2AA75E17" w14:textId="55574DCD" w:rsidR="00A55DD1" w:rsidRDefault="00A55DD1">
      <w:r>
        <w:rPr>
          <w:noProof/>
        </w:rPr>
        <w:drawing>
          <wp:inline distT="0" distB="0" distL="0" distR="0" wp14:anchorId="56109E8D" wp14:editId="12C03AA6">
            <wp:extent cx="4924425" cy="5172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 3 x target.PNG"/>
                    <pic:cNvPicPr/>
                  </pic:nvPicPr>
                  <pic:blipFill>
                    <a:blip r:embed="rId15">
                      <a:extLst>
                        <a:ext uri="{28A0092B-C50C-407E-A947-70E740481C1C}">
                          <a14:useLocalDpi xmlns:a14="http://schemas.microsoft.com/office/drawing/2010/main" val="0"/>
                        </a:ext>
                      </a:extLst>
                    </a:blip>
                    <a:stretch>
                      <a:fillRect/>
                    </a:stretch>
                  </pic:blipFill>
                  <pic:spPr>
                    <a:xfrm>
                      <a:off x="0" y="0"/>
                      <a:ext cx="5197527" cy="545896"/>
                    </a:xfrm>
                    <a:prstGeom prst="rect">
                      <a:avLst/>
                    </a:prstGeom>
                  </pic:spPr>
                </pic:pic>
              </a:graphicData>
            </a:graphic>
          </wp:inline>
        </w:drawing>
      </w:r>
    </w:p>
    <w:p w14:paraId="11508C24" w14:textId="77777777" w:rsidR="00A41358" w:rsidRDefault="00A41358"/>
    <w:p w14:paraId="21B43008" w14:textId="724766AF" w:rsidR="00A55DD1" w:rsidRDefault="00A55DD1">
      <w:r>
        <w:rPr>
          <w:noProof/>
        </w:rPr>
        <w:drawing>
          <wp:inline distT="0" distB="0" distL="0" distR="0" wp14:anchorId="7CD4A1E3" wp14:editId="2C3F2659">
            <wp:extent cx="4884555" cy="20764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3 disas vuln print to find return address.PNG"/>
                    <pic:cNvPicPr/>
                  </pic:nvPicPr>
                  <pic:blipFill>
                    <a:blip r:embed="rId16">
                      <a:extLst>
                        <a:ext uri="{28A0092B-C50C-407E-A947-70E740481C1C}">
                          <a14:useLocalDpi xmlns:a14="http://schemas.microsoft.com/office/drawing/2010/main" val="0"/>
                        </a:ext>
                      </a:extLst>
                    </a:blip>
                    <a:stretch>
                      <a:fillRect/>
                    </a:stretch>
                  </pic:blipFill>
                  <pic:spPr>
                    <a:xfrm>
                      <a:off x="0" y="0"/>
                      <a:ext cx="4902711" cy="2084168"/>
                    </a:xfrm>
                    <a:prstGeom prst="rect">
                      <a:avLst/>
                    </a:prstGeom>
                  </pic:spPr>
                </pic:pic>
              </a:graphicData>
            </a:graphic>
          </wp:inline>
        </w:drawing>
      </w:r>
    </w:p>
    <w:p w14:paraId="383B4874" w14:textId="77777777" w:rsidR="00A41358" w:rsidRDefault="00A41358"/>
    <w:p w14:paraId="6C658D1D" w14:textId="50CDE664" w:rsidR="00C87130" w:rsidRDefault="00A55DD1">
      <w:r>
        <w:rPr>
          <w:noProof/>
        </w:rPr>
        <w:drawing>
          <wp:inline distT="0" distB="0" distL="0" distR="0" wp14:anchorId="50B1CE43" wp14:editId="0B6F26EC">
            <wp:extent cx="4567026" cy="2009775"/>
            <wp:effectExtent l="0" t="0" r="508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3 Disas Vuln info frame.PNG"/>
                    <pic:cNvPicPr/>
                  </pic:nvPicPr>
                  <pic:blipFill>
                    <a:blip r:embed="rId17">
                      <a:extLst>
                        <a:ext uri="{28A0092B-C50C-407E-A947-70E740481C1C}">
                          <a14:useLocalDpi xmlns:a14="http://schemas.microsoft.com/office/drawing/2010/main" val="0"/>
                        </a:ext>
                      </a:extLst>
                    </a:blip>
                    <a:stretch>
                      <a:fillRect/>
                    </a:stretch>
                  </pic:blipFill>
                  <pic:spPr>
                    <a:xfrm>
                      <a:off x="0" y="0"/>
                      <a:ext cx="4573369" cy="2012566"/>
                    </a:xfrm>
                    <a:prstGeom prst="rect">
                      <a:avLst/>
                    </a:prstGeom>
                  </pic:spPr>
                </pic:pic>
              </a:graphicData>
            </a:graphic>
          </wp:inline>
        </w:drawing>
      </w:r>
    </w:p>
    <w:p w14:paraId="060C7C13" w14:textId="28008E0A" w:rsidR="00A41358" w:rsidRDefault="00A41358"/>
    <w:p w14:paraId="3855E4C2" w14:textId="5235B91F" w:rsidR="00A41358" w:rsidRDefault="00A41358"/>
    <w:p w14:paraId="32AB2DF4" w14:textId="6C0EBAE6" w:rsidR="00A41358" w:rsidRDefault="00A41358"/>
    <w:p w14:paraId="0C24F62B" w14:textId="01047B02" w:rsidR="00A41358" w:rsidRDefault="00A41358"/>
    <w:p w14:paraId="2692F67B" w14:textId="1ABBCFC3" w:rsidR="00D47024" w:rsidRDefault="00D47024">
      <w:pPr>
        <w:rPr>
          <w:noProof/>
        </w:rPr>
      </w:pPr>
      <w:r>
        <w:rPr>
          <w:noProof/>
        </w:rPr>
        <w:lastRenderedPageBreak/>
        <w:t xml:space="preserve">Struct iis used to convert the integer address to a binary string, in the case converting </w:t>
      </w:r>
      <w:r w:rsidR="0096436A">
        <w:rPr>
          <w:noProof/>
        </w:rPr>
        <w:t>ext_plt to binary</w:t>
      </w:r>
      <w:r>
        <w:rPr>
          <w:noProof/>
        </w:rPr>
        <w:t>.</w:t>
      </w:r>
    </w:p>
    <w:p w14:paraId="22A28B7C" w14:textId="1DFDA440" w:rsidR="00A41358" w:rsidRDefault="00D47024">
      <w:pPr>
        <w:rPr>
          <w:noProof/>
        </w:rPr>
      </w:pPr>
      <w:r>
        <w:rPr>
          <w:noProof/>
        </w:rPr>
        <w:t>The %x format specifier, in the exploit variable, is used to show the x’th value of the printf.</w:t>
      </w:r>
    </w:p>
    <w:p w14:paraId="451006EE" w14:textId="58ED9900" w:rsidR="00D47024" w:rsidRDefault="00D47024">
      <w:pPr>
        <w:rPr>
          <w:noProof/>
        </w:rPr>
      </w:pPr>
      <w:r>
        <w:rPr>
          <w:noProof/>
        </w:rPr>
        <w:t>The %n format specifier is used to write a number of printed characters to the stack</w:t>
      </w:r>
      <w:r w:rsidR="0096436A">
        <w:rPr>
          <w:noProof/>
        </w:rPr>
        <w:t xml:space="preserve">. </w:t>
      </w:r>
    </w:p>
    <w:p w14:paraId="2E136ACB" w14:textId="10D84A57" w:rsidR="0096436A" w:rsidRDefault="0096436A">
      <w:pPr>
        <w:rPr>
          <w:noProof/>
        </w:rPr>
      </w:pPr>
      <w:r>
        <w:rPr>
          <w:noProof/>
        </w:rPr>
        <w:t>To find out how large the offset (134 in this case) needed to be</w:t>
      </w:r>
      <w:r w:rsidR="0092783D">
        <w:rPr>
          <w:noProof/>
        </w:rPr>
        <w:t xml:space="preserve">, the padding had to be tinkered with similar to question2 until the correct location on the stack was found. The command r “$(cat infile)” was used this time, instead of feeding the output of the python script with r &lt; infile, to Question3 on gdb. </w:t>
      </w:r>
    </w:p>
    <w:p w14:paraId="481936E9" w14:textId="321E2DA1" w:rsidR="00C87130" w:rsidRDefault="00A55DD1">
      <w:r>
        <w:rPr>
          <w:noProof/>
        </w:rPr>
        <w:drawing>
          <wp:inline distT="0" distB="0" distL="0" distR="0" wp14:anchorId="6C1DCE18" wp14:editId="77AA4112">
            <wp:extent cx="4467225" cy="2914634"/>
            <wp:effectExtent l="0" t="0" r="0" b="635"/>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3 finished script.PNG"/>
                    <pic:cNvPicPr/>
                  </pic:nvPicPr>
                  <pic:blipFill>
                    <a:blip r:embed="rId18">
                      <a:extLst>
                        <a:ext uri="{28A0092B-C50C-407E-A947-70E740481C1C}">
                          <a14:useLocalDpi xmlns:a14="http://schemas.microsoft.com/office/drawing/2010/main" val="0"/>
                        </a:ext>
                      </a:extLst>
                    </a:blip>
                    <a:stretch>
                      <a:fillRect/>
                    </a:stretch>
                  </pic:blipFill>
                  <pic:spPr>
                    <a:xfrm>
                      <a:off x="0" y="0"/>
                      <a:ext cx="4481217" cy="2923763"/>
                    </a:xfrm>
                    <a:prstGeom prst="rect">
                      <a:avLst/>
                    </a:prstGeom>
                  </pic:spPr>
                </pic:pic>
              </a:graphicData>
            </a:graphic>
          </wp:inline>
        </w:drawing>
      </w:r>
    </w:p>
    <w:p w14:paraId="4AC93F65" w14:textId="6CFE4AAA" w:rsidR="0096436A" w:rsidRDefault="0096436A">
      <w:r>
        <w:t xml:space="preserve">The below snip shows a bunch blank space indicating that the exploit string was padded with 134,513,579 spaces – this figure overflowing the stack until we reach the correct spot on the stack to call our target function. This large number was found by converting the value of the target functions address (080483c4) to decimal and then making fine adjustments until the address of </w:t>
      </w:r>
      <w:proofErr w:type="spellStart"/>
      <w:r>
        <w:t>exit_plt</w:t>
      </w:r>
      <w:proofErr w:type="spellEnd"/>
      <w:r>
        <w:t xml:space="preserve"> appears on the print after all the blank spaces. </w:t>
      </w:r>
    </w:p>
    <w:p w14:paraId="1E39A70F" w14:textId="0A5C6EDA" w:rsidR="006F2B13" w:rsidRDefault="00A55DD1">
      <w:r>
        <w:rPr>
          <w:noProof/>
        </w:rPr>
        <w:lastRenderedPageBreak/>
        <w:drawing>
          <wp:inline distT="0" distB="0" distL="0" distR="0" wp14:anchorId="032BFC8C" wp14:editId="3AB4E747">
            <wp:extent cx="4475800" cy="3657600"/>
            <wp:effectExtent l="0" t="0" r="1270" b="0"/>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34 I did it.PNG"/>
                    <pic:cNvPicPr/>
                  </pic:nvPicPr>
                  <pic:blipFill>
                    <a:blip r:embed="rId19">
                      <a:extLst>
                        <a:ext uri="{28A0092B-C50C-407E-A947-70E740481C1C}">
                          <a14:useLocalDpi xmlns:a14="http://schemas.microsoft.com/office/drawing/2010/main" val="0"/>
                        </a:ext>
                      </a:extLst>
                    </a:blip>
                    <a:stretch>
                      <a:fillRect/>
                    </a:stretch>
                  </pic:blipFill>
                  <pic:spPr>
                    <a:xfrm>
                      <a:off x="0" y="0"/>
                      <a:ext cx="4488210" cy="3667741"/>
                    </a:xfrm>
                    <a:prstGeom prst="rect">
                      <a:avLst/>
                    </a:prstGeom>
                  </pic:spPr>
                </pic:pic>
              </a:graphicData>
            </a:graphic>
          </wp:inline>
        </w:drawing>
      </w:r>
    </w:p>
    <w:p w14:paraId="17154B62" w14:textId="77777777" w:rsidR="00C87130" w:rsidRDefault="00C87130"/>
    <w:p w14:paraId="3B5FBC31" w14:textId="77777777" w:rsidR="00C37878" w:rsidRDefault="00C37878"/>
    <w:p w14:paraId="730C6000" w14:textId="1FE550F6" w:rsidR="006F2B13" w:rsidRDefault="006F2B13">
      <w:r>
        <w:t>Q4).</w:t>
      </w:r>
    </w:p>
    <w:p w14:paraId="3E009B21" w14:textId="49861BC7" w:rsidR="00AA0624" w:rsidRDefault="00AA0624">
      <w:r>
        <w:t xml:space="preserve">1). </w:t>
      </w:r>
    </w:p>
    <w:p w14:paraId="16EE006F" w14:textId="24B5DF74" w:rsidR="00AA0624" w:rsidRDefault="00AA0624">
      <w:pPr>
        <w:rPr>
          <w:u w:val="single"/>
        </w:rPr>
      </w:pPr>
      <w:r w:rsidRPr="00AA0624">
        <w:rPr>
          <w:u w:val="single"/>
        </w:rPr>
        <w:t>Terminator</w:t>
      </w:r>
    </w:p>
    <w:p w14:paraId="704A20B5" w14:textId="3FB19563" w:rsidR="00AA0624" w:rsidRPr="00FA3632" w:rsidRDefault="007B1D65" w:rsidP="00FA3632">
      <w:pPr>
        <w:pStyle w:val="NormalWeb"/>
        <w:shd w:val="clear" w:color="auto" w:fill="FFFFFF"/>
        <w:spacing w:before="0" w:beforeAutospacing="0"/>
        <w:textAlignment w:val="baseline"/>
        <w:rPr>
          <w:rFonts w:asciiTheme="minorHAnsi" w:hAnsiTheme="minorHAnsi" w:cstheme="minorHAnsi"/>
          <w:color w:val="242729"/>
          <w:sz w:val="22"/>
          <w:szCs w:val="22"/>
        </w:rPr>
      </w:pPr>
      <w:r w:rsidRPr="00FA3632">
        <w:rPr>
          <w:rFonts w:asciiTheme="minorHAnsi" w:hAnsiTheme="minorHAnsi" w:cstheme="minorHAnsi"/>
          <w:color w:val="242729"/>
          <w:sz w:val="22"/>
          <w:szCs w:val="22"/>
        </w:rPr>
        <w:t xml:space="preserve"> </w:t>
      </w:r>
      <w:r w:rsidR="00FA3632" w:rsidRPr="00FA3632">
        <w:rPr>
          <w:rFonts w:asciiTheme="minorHAnsi" w:hAnsiTheme="minorHAnsi" w:cstheme="minorHAnsi"/>
          <w:color w:val="242729"/>
          <w:sz w:val="22"/>
          <w:szCs w:val="22"/>
        </w:rPr>
        <w:t>W</w:t>
      </w:r>
      <w:r w:rsidRPr="00FA3632">
        <w:rPr>
          <w:rFonts w:asciiTheme="minorHAnsi" w:hAnsiTheme="minorHAnsi" w:cstheme="minorHAnsi"/>
          <w:color w:val="242729"/>
          <w:sz w:val="22"/>
          <w:szCs w:val="22"/>
        </w:rPr>
        <w:t>hen an attacker attempts a buffer overflow, they're forced to over-write th</w:t>
      </w:r>
      <w:r w:rsidR="00025A38">
        <w:rPr>
          <w:rFonts w:asciiTheme="minorHAnsi" w:hAnsiTheme="minorHAnsi" w:cstheme="minorHAnsi"/>
          <w:color w:val="242729"/>
          <w:sz w:val="22"/>
          <w:szCs w:val="22"/>
        </w:rPr>
        <w:t>is</w:t>
      </w:r>
      <w:r w:rsidRPr="00FA3632">
        <w:rPr>
          <w:rFonts w:asciiTheme="minorHAnsi" w:hAnsiTheme="minorHAnsi" w:cstheme="minorHAnsi"/>
          <w:color w:val="242729"/>
          <w:sz w:val="22"/>
          <w:szCs w:val="22"/>
        </w:rPr>
        <w:t xml:space="preserve"> canary value</w:t>
      </w:r>
      <w:r w:rsidR="00FA3632" w:rsidRPr="00FA3632">
        <w:rPr>
          <w:rFonts w:asciiTheme="minorHAnsi" w:hAnsiTheme="minorHAnsi" w:cstheme="minorHAnsi"/>
          <w:color w:val="242729"/>
          <w:sz w:val="22"/>
          <w:szCs w:val="22"/>
        </w:rPr>
        <w:t>, which is set as 0 at the end of a buffer</w:t>
      </w:r>
      <w:r w:rsidRPr="00FA3632">
        <w:rPr>
          <w:rFonts w:asciiTheme="minorHAnsi" w:hAnsiTheme="minorHAnsi" w:cstheme="minorHAnsi"/>
          <w:color w:val="242729"/>
          <w:sz w:val="22"/>
          <w:szCs w:val="22"/>
        </w:rPr>
        <w:t>. The program can then detect that the canary has changed</w:t>
      </w:r>
      <w:r w:rsidR="00FA3632">
        <w:rPr>
          <w:rFonts w:asciiTheme="minorHAnsi" w:hAnsiTheme="minorHAnsi" w:cstheme="minorHAnsi"/>
          <w:color w:val="242729"/>
          <w:sz w:val="22"/>
          <w:szCs w:val="22"/>
        </w:rPr>
        <w:t xml:space="preserve"> if the attacker writes over the</w:t>
      </w:r>
      <w:r w:rsidRPr="00FA3632">
        <w:rPr>
          <w:rFonts w:asciiTheme="minorHAnsi" w:hAnsiTheme="minorHAnsi" w:cstheme="minorHAnsi"/>
          <w:color w:val="242729"/>
          <w:sz w:val="22"/>
          <w:szCs w:val="22"/>
        </w:rPr>
        <w:t xml:space="preserve"> value and take</w:t>
      </w:r>
      <w:r w:rsidR="00025A38">
        <w:rPr>
          <w:rFonts w:asciiTheme="minorHAnsi" w:hAnsiTheme="minorHAnsi" w:cstheme="minorHAnsi"/>
          <w:color w:val="242729"/>
          <w:sz w:val="22"/>
          <w:szCs w:val="22"/>
        </w:rPr>
        <w:t>s</w:t>
      </w:r>
      <w:r w:rsidRPr="00FA3632">
        <w:rPr>
          <w:rFonts w:asciiTheme="minorHAnsi" w:hAnsiTheme="minorHAnsi" w:cstheme="minorHAnsi"/>
          <w:color w:val="242729"/>
          <w:sz w:val="22"/>
          <w:szCs w:val="22"/>
        </w:rPr>
        <w:t xml:space="preserve"> appropriate actions.</w:t>
      </w:r>
      <w:r w:rsidR="00FA3632" w:rsidRPr="00FA3632">
        <w:rPr>
          <w:rFonts w:asciiTheme="minorHAnsi" w:hAnsiTheme="minorHAnsi" w:cstheme="minorHAnsi"/>
          <w:color w:val="242729"/>
          <w:sz w:val="22"/>
          <w:szCs w:val="22"/>
        </w:rPr>
        <w:t xml:space="preserve"> </w:t>
      </w:r>
      <w:r w:rsidR="00FA3632" w:rsidRPr="00FA3632">
        <w:rPr>
          <w:rStyle w:val="textlayer--absolute"/>
          <w:rFonts w:asciiTheme="minorHAnsi" w:hAnsiTheme="minorHAnsi" w:cstheme="minorHAnsi"/>
          <w:sz w:val="22"/>
          <w:szCs w:val="22"/>
          <w:shd w:val="clear" w:color="auto" w:fill="F2F2F2"/>
        </w:rPr>
        <w:t xml:space="preserve">Any buffer overflow exploits that impact the stack frame will have to write through the canary to get at the return address. </w:t>
      </w:r>
      <w:r w:rsidR="00FA3632" w:rsidRPr="00FA3632">
        <w:rPr>
          <w:rFonts w:asciiTheme="minorHAnsi" w:hAnsiTheme="minorHAnsi" w:cstheme="minorHAnsi"/>
          <w:color w:val="242729"/>
          <w:sz w:val="22"/>
          <w:szCs w:val="22"/>
        </w:rPr>
        <w:t>I</w:t>
      </w:r>
      <w:r w:rsidRPr="00FA3632">
        <w:rPr>
          <w:rFonts w:asciiTheme="minorHAnsi" w:hAnsiTheme="minorHAnsi" w:cstheme="minorHAnsi"/>
          <w:color w:val="242729"/>
          <w:sz w:val="22"/>
          <w:szCs w:val="22"/>
        </w:rPr>
        <w:t xml:space="preserve">n order to keep the canary from changing, </w:t>
      </w:r>
      <w:r w:rsidR="00FA3632" w:rsidRPr="00FA3632">
        <w:rPr>
          <w:rFonts w:asciiTheme="minorHAnsi" w:hAnsiTheme="minorHAnsi" w:cstheme="minorHAnsi"/>
          <w:color w:val="242729"/>
          <w:sz w:val="22"/>
          <w:szCs w:val="22"/>
        </w:rPr>
        <w:t xml:space="preserve">an attacker would need </w:t>
      </w:r>
      <w:r w:rsidRPr="00FA3632">
        <w:rPr>
          <w:rFonts w:asciiTheme="minorHAnsi" w:hAnsiTheme="minorHAnsi" w:cstheme="minorHAnsi"/>
          <w:color w:val="242729"/>
          <w:sz w:val="22"/>
          <w:szCs w:val="22"/>
        </w:rPr>
        <w:t>to include a </w:t>
      </w:r>
      <w:r w:rsidR="00FA3632" w:rsidRPr="00FA3632">
        <w:rPr>
          <w:rStyle w:val="HTMLCode"/>
          <w:rFonts w:asciiTheme="minorHAnsi" w:hAnsiTheme="minorHAnsi" w:cstheme="minorHAnsi"/>
          <w:color w:val="242729"/>
          <w:sz w:val="22"/>
          <w:szCs w:val="22"/>
          <w:bdr w:val="none" w:sz="0" w:space="0" w:color="auto" w:frame="1"/>
        </w:rPr>
        <w:t>0</w:t>
      </w:r>
      <w:r w:rsidRPr="00FA3632">
        <w:rPr>
          <w:rFonts w:asciiTheme="minorHAnsi" w:hAnsiTheme="minorHAnsi" w:cstheme="minorHAnsi"/>
          <w:color w:val="242729"/>
          <w:sz w:val="22"/>
          <w:szCs w:val="22"/>
        </w:rPr>
        <w:t> in th</w:t>
      </w:r>
      <w:r w:rsidR="00FA3632">
        <w:rPr>
          <w:rFonts w:asciiTheme="minorHAnsi" w:hAnsiTheme="minorHAnsi" w:cstheme="minorHAnsi"/>
          <w:color w:val="242729"/>
          <w:sz w:val="22"/>
          <w:szCs w:val="22"/>
        </w:rPr>
        <w:t>e buffer overflow exploit input</w:t>
      </w:r>
      <w:r w:rsidRPr="00FA3632">
        <w:rPr>
          <w:rFonts w:asciiTheme="minorHAnsi" w:hAnsiTheme="minorHAnsi" w:cstheme="minorHAnsi"/>
          <w:color w:val="242729"/>
          <w:sz w:val="22"/>
          <w:szCs w:val="22"/>
        </w:rPr>
        <w:t xml:space="preserve"> in a location that will cause the excess input to be ignored.</w:t>
      </w:r>
    </w:p>
    <w:p w14:paraId="5B51E151" w14:textId="66D5A91A" w:rsidR="00AA0624" w:rsidRDefault="00AA0624">
      <w:pPr>
        <w:rPr>
          <w:u w:val="single"/>
        </w:rPr>
      </w:pPr>
      <w:r w:rsidRPr="00AA0624">
        <w:rPr>
          <w:u w:val="single"/>
        </w:rPr>
        <w:t>Random</w:t>
      </w:r>
    </w:p>
    <w:p w14:paraId="71EBDD10" w14:textId="20D31EDC" w:rsidR="00FA3632" w:rsidRPr="00FA3632" w:rsidRDefault="00C87130" w:rsidP="00C87130">
      <w:pPr>
        <w:spacing w:after="0" w:line="240" w:lineRule="auto"/>
        <w:rPr>
          <w:rFonts w:eastAsia="Times New Roman" w:cstheme="minorHAnsi"/>
          <w:lang w:eastAsia="en-IE"/>
        </w:rPr>
      </w:pPr>
      <w:r w:rsidRPr="00025A38">
        <w:rPr>
          <w:rFonts w:eastAsia="Times New Roman" w:cstheme="minorHAnsi"/>
          <w:color w:val="444444"/>
          <w:shd w:val="clear" w:color="auto" w:fill="FFFFFF"/>
          <w:lang w:eastAsia="en-IE"/>
        </w:rPr>
        <w:t>A</w:t>
      </w:r>
      <w:r w:rsidR="00FA3632" w:rsidRPr="00FA3632">
        <w:rPr>
          <w:rFonts w:eastAsia="Times New Roman" w:cstheme="minorHAnsi"/>
          <w:color w:val="444444"/>
          <w:shd w:val="clear" w:color="auto" w:fill="FFFFFF"/>
          <w:lang w:eastAsia="en-IE"/>
        </w:rPr>
        <w:t xml:space="preserve"> </w:t>
      </w:r>
      <w:r w:rsidRPr="00025A38">
        <w:rPr>
          <w:rFonts w:eastAsia="Times New Roman" w:cstheme="minorHAnsi"/>
          <w:color w:val="444444"/>
          <w:shd w:val="clear" w:color="auto" w:fill="FFFFFF"/>
          <w:lang w:eastAsia="en-IE"/>
        </w:rPr>
        <w:t xml:space="preserve">32-bit number that is </w:t>
      </w:r>
      <w:r w:rsidR="00FA3632" w:rsidRPr="00FA3632">
        <w:rPr>
          <w:rFonts w:eastAsia="Times New Roman" w:cstheme="minorHAnsi"/>
          <w:color w:val="444444"/>
          <w:shd w:val="clear" w:color="auto" w:fill="FFFFFF"/>
          <w:lang w:eastAsia="en-IE"/>
        </w:rPr>
        <w:t xml:space="preserve">generated by another program when the original program </w:t>
      </w:r>
      <w:r w:rsidRPr="00025A38">
        <w:rPr>
          <w:rFonts w:eastAsia="Times New Roman" w:cstheme="minorHAnsi"/>
          <w:color w:val="444444"/>
          <w:shd w:val="clear" w:color="auto" w:fill="FFFFFF"/>
          <w:lang w:eastAsia="en-IE"/>
        </w:rPr>
        <w:t>is initialized</w:t>
      </w:r>
      <w:r w:rsidR="00FA3632" w:rsidRPr="00FA3632">
        <w:rPr>
          <w:rFonts w:eastAsia="Times New Roman" w:cstheme="minorHAnsi"/>
          <w:color w:val="444444"/>
          <w:shd w:val="clear" w:color="auto" w:fill="FFFFFF"/>
          <w:lang w:eastAsia="en-IE"/>
        </w:rPr>
        <w:t xml:space="preserve">. With this kind of </w:t>
      </w:r>
      <w:r w:rsidR="00FA3632" w:rsidRPr="00025A38">
        <w:rPr>
          <w:rFonts w:eastAsia="Times New Roman" w:cstheme="minorHAnsi"/>
          <w:color w:val="444444"/>
          <w:shd w:val="clear" w:color="auto" w:fill="FFFFFF"/>
          <w:lang w:eastAsia="en-IE"/>
        </w:rPr>
        <w:t>canary,</w:t>
      </w:r>
      <w:r w:rsidR="00FA3632" w:rsidRPr="00FA3632">
        <w:rPr>
          <w:rFonts w:eastAsia="Times New Roman" w:cstheme="minorHAnsi"/>
          <w:color w:val="444444"/>
          <w:shd w:val="clear" w:color="auto" w:fill="FFFFFF"/>
          <w:lang w:eastAsia="en-IE"/>
        </w:rPr>
        <w:t xml:space="preserve"> it is </w:t>
      </w:r>
      <w:r w:rsidRPr="00025A38">
        <w:rPr>
          <w:rFonts w:eastAsia="Times New Roman" w:cstheme="minorHAnsi"/>
          <w:color w:val="444444"/>
          <w:shd w:val="clear" w:color="auto" w:fill="FFFFFF"/>
          <w:lang w:eastAsia="en-IE"/>
        </w:rPr>
        <w:t>difficult</w:t>
      </w:r>
      <w:r w:rsidR="00FA3632" w:rsidRPr="00FA3632">
        <w:rPr>
          <w:rFonts w:eastAsia="Times New Roman" w:cstheme="minorHAnsi"/>
          <w:color w:val="444444"/>
          <w:shd w:val="clear" w:color="auto" w:fill="FFFFFF"/>
          <w:lang w:eastAsia="en-IE"/>
        </w:rPr>
        <w:t xml:space="preserve"> for an attacker to know the value of the Canary unless they read it from the stack.</w:t>
      </w:r>
      <w:r w:rsidRPr="00025A38">
        <w:rPr>
          <w:rFonts w:eastAsia="Times New Roman" w:cstheme="minorHAnsi"/>
          <w:lang w:eastAsia="en-IE"/>
        </w:rPr>
        <w:t xml:space="preserve"> </w:t>
      </w:r>
      <w:r w:rsidRPr="00025A38">
        <w:rPr>
          <w:rFonts w:eastAsia="Times New Roman" w:cstheme="minorHAnsi"/>
          <w:color w:val="444444"/>
          <w:lang w:eastAsia="en-IE"/>
        </w:rPr>
        <w:t>However, this</w:t>
      </w:r>
      <w:r w:rsidR="00FA3632" w:rsidRPr="00FA3632">
        <w:rPr>
          <w:rFonts w:eastAsia="Times New Roman" w:cstheme="minorHAnsi"/>
          <w:color w:val="444444"/>
          <w:lang w:eastAsia="en-IE"/>
        </w:rPr>
        <w:t xml:space="preserve"> does not stop an attacker from manipulating a program on their own computer </w:t>
      </w:r>
      <w:r w:rsidRPr="00025A38">
        <w:rPr>
          <w:rFonts w:eastAsia="Times New Roman" w:cstheme="minorHAnsi"/>
          <w:color w:val="444444"/>
          <w:lang w:eastAsia="en-IE"/>
        </w:rPr>
        <w:t xml:space="preserve">through a debugger such as </w:t>
      </w:r>
      <w:proofErr w:type="spellStart"/>
      <w:r w:rsidRPr="00025A38">
        <w:rPr>
          <w:rFonts w:eastAsia="Times New Roman" w:cstheme="minorHAnsi"/>
          <w:color w:val="444444"/>
          <w:lang w:eastAsia="en-IE"/>
        </w:rPr>
        <w:t>gdb</w:t>
      </w:r>
      <w:proofErr w:type="spellEnd"/>
      <w:r w:rsidRPr="00025A38">
        <w:rPr>
          <w:rFonts w:eastAsia="Times New Roman" w:cstheme="minorHAnsi"/>
          <w:color w:val="444444"/>
          <w:lang w:eastAsia="en-IE"/>
        </w:rPr>
        <w:t xml:space="preserve">. It is still possible to read the canary through a debugger if the position of it is known to the attacker. </w:t>
      </w:r>
    </w:p>
    <w:p w14:paraId="7FCEF3EC" w14:textId="77777777" w:rsidR="00EA4AEA" w:rsidRDefault="00EA4AEA"/>
    <w:p w14:paraId="19A81833" w14:textId="48765CB2" w:rsidR="00AA0624" w:rsidRDefault="00AA0624">
      <w:pPr>
        <w:rPr>
          <w:u w:val="single"/>
        </w:rPr>
      </w:pPr>
      <w:r w:rsidRPr="00AA0624">
        <w:rPr>
          <w:u w:val="single"/>
        </w:rPr>
        <w:t>Random XOR</w:t>
      </w:r>
    </w:p>
    <w:p w14:paraId="3137AECF" w14:textId="3D7C1FDE" w:rsidR="00AA0624" w:rsidRPr="00025A38" w:rsidRDefault="00025A38">
      <w:r>
        <w:t>This canary is very similar to the Random canary. When this canary is placed on the stack it is the XOR value of a random 32-bit number</w:t>
      </w:r>
      <w:r w:rsidR="00EA4AEA">
        <w:t>, generated with the help of part of or all the control data,</w:t>
      </w:r>
      <w:r>
        <w:t xml:space="preserve"> when the program is initialized. </w:t>
      </w:r>
      <w:r w:rsidR="00EA4AEA">
        <w:t xml:space="preserve">Whenever </w:t>
      </w:r>
      <w:r w:rsidR="00555825">
        <w:t xml:space="preserve">an attack is made on some part of the control data on the stack, they need to change the value of the canary too. To overcome this canary, an attacker needs </w:t>
      </w:r>
      <w:r w:rsidR="00555825">
        <w:lastRenderedPageBreak/>
        <w:t>to know the original canary, the algorithm used to scramble it and the new canary created from the scramble.</w:t>
      </w:r>
    </w:p>
    <w:p w14:paraId="0C68F349" w14:textId="3384221F" w:rsidR="00AA0624" w:rsidRDefault="00AA0624">
      <w:r w:rsidRPr="00AA0624">
        <w:t>2)</w:t>
      </w:r>
      <w:r>
        <w:t>.</w:t>
      </w:r>
    </w:p>
    <w:p w14:paraId="6F1DCED5" w14:textId="267CFB2C" w:rsidR="00AA0624" w:rsidRDefault="00AA0624">
      <w:pPr>
        <w:rPr>
          <w:u w:val="single"/>
        </w:rPr>
      </w:pPr>
      <w:r w:rsidRPr="00AA0624">
        <w:rPr>
          <w:u w:val="single"/>
        </w:rPr>
        <w:t>EMSI</w:t>
      </w:r>
    </w:p>
    <w:p w14:paraId="23BC9476" w14:textId="09050033" w:rsidR="00AA0624" w:rsidRPr="00555825" w:rsidRDefault="00555825">
      <w:r>
        <w:t xml:space="preserve">The random and terminator canaries are both susceptible to the EMSI </w:t>
      </w:r>
      <w:r w:rsidR="00822C98">
        <w:t>vulnerability. This vulnerability is the overwriting of an address pointer to point to the return address</w:t>
      </w:r>
      <w:r w:rsidR="00122C52">
        <w:t>. Once this pointer is being pointed to the return address the return becomes overwritten, becoming the return address to the first pointer</w:t>
      </w:r>
      <w:r w:rsidR="00025CE3">
        <w:t>, bypassing the protection from the canary</w:t>
      </w:r>
      <w:r w:rsidR="00822C98">
        <w:t xml:space="preserve">. </w:t>
      </w:r>
      <w:r w:rsidR="00C37878">
        <w:t>The Random XOR is a solution to this vulnerability as it checks against changes to the return address as well as the canary.</w:t>
      </w:r>
    </w:p>
    <w:p w14:paraId="69119B90" w14:textId="4D377A95" w:rsidR="00AA0624" w:rsidRDefault="00AA0624">
      <w:r w:rsidRPr="00AA0624">
        <w:t>3).</w:t>
      </w:r>
    </w:p>
    <w:p w14:paraId="1D181421" w14:textId="4FAB38C0" w:rsidR="009D2A59" w:rsidRDefault="00C9305D">
      <w:r>
        <w:t xml:space="preserve">They are effective with protecting from buffer overflows as they check for alterations in the stack. </w:t>
      </w:r>
      <w:r w:rsidR="009D2A59">
        <w:t>The terminator has a problem in which it is the most predictable canary to an attacker. It can be tricked by supplying the return address in a buffer overflow attack with a 0 value. The random canary has the issue in which it is still possible to read from stack by the attacker. Once the attacker knows the position of the canary</w:t>
      </w:r>
      <w:r w:rsidR="000538D4">
        <w:t>,</w:t>
      </w:r>
      <w:r w:rsidR="009D2A59">
        <w:t xml:space="preserve"> they can trick the program into believing that the stack was manipulated. </w:t>
      </w:r>
      <w:r w:rsidR="000538D4">
        <w:t xml:space="preserve">Both also suffer from the EMSI vulnerability where there return addresses point elsewhere to other addresses on the stack. The Random XOR Canary is the most effective to prevent buffer overflow as they are much harder to detect on the stack and </w:t>
      </w:r>
      <w:r w:rsidR="00122C52">
        <w:t xml:space="preserve">checks are made after each function call. </w:t>
      </w:r>
    </w:p>
    <w:p w14:paraId="2E66A747" w14:textId="77777777" w:rsidR="000538D4" w:rsidRDefault="000538D4"/>
    <w:p w14:paraId="541E34DC" w14:textId="247A339C" w:rsidR="00AA0624" w:rsidRDefault="00AA0624">
      <w:r>
        <w:t>4).</w:t>
      </w:r>
    </w:p>
    <w:p w14:paraId="7F1AA21D" w14:textId="76F3CB2F" w:rsidR="00AA0624" w:rsidRPr="00AA0624" w:rsidRDefault="0092783D">
      <w:r>
        <w:t xml:space="preserve">Canaries are not effective against format string exploits as they </w:t>
      </w:r>
      <w:r w:rsidR="00C9305D">
        <w:t xml:space="preserve">have a vulnerability with the </w:t>
      </w:r>
      <w:proofErr w:type="spellStart"/>
      <w:r w:rsidR="00C9305D">
        <w:t>printf</w:t>
      </w:r>
      <w:proofErr w:type="spellEnd"/>
      <w:r w:rsidR="00C9305D">
        <w:t xml:space="preserve">, </w:t>
      </w:r>
      <w:proofErr w:type="gramStart"/>
      <w:r w:rsidR="00C9305D">
        <w:t xml:space="preserve">in particular </w:t>
      </w:r>
      <w:r w:rsidR="00122C52">
        <w:t>with</w:t>
      </w:r>
      <w:proofErr w:type="gramEnd"/>
      <w:r w:rsidR="00122C52">
        <w:t xml:space="preserve"> </w:t>
      </w:r>
      <w:r w:rsidR="00C9305D">
        <w:t xml:space="preserve">reading the stack with the %x format string exploit and writing with the %n format string exploit. Canaries are effective with protecting from attacks with buffer overflows but with </w:t>
      </w:r>
      <w:proofErr w:type="spellStart"/>
      <w:r w:rsidR="00C9305D">
        <w:t>printf</w:t>
      </w:r>
      <w:proofErr w:type="spellEnd"/>
      <w:r w:rsidR="00C9305D">
        <w:t xml:space="preserve"> this can be gotten around.</w:t>
      </w:r>
    </w:p>
    <w:sectPr w:rsidR="00AA0624" w:rsidRPr="00AA06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3B8"/>
    <w:rsid w:val="00025A38"/>
    <w:rsid w:val="00025CE3"/>
    <w:rsid w:val="000538D4"/>
    <w:rsid w:val="00122C52"/>
    <w:rsid w:val="00175DC9"/>
    <w:rsid w:val="002B3027"/>
    <w:rsid w:val="0030325C"/>
    <w:rsid w:val="00412BBE"/>
    <w:rsid w:val="004C0F6B"/>
    <w:rsid w:val="00555825"/>
    <w:rsid w:val="00582E4E"/>
    <w:rsid w:val="006C63B8"/>
    <w:rsid w:val="006F2B13"/>
    <w:rsid w:val="007B1D65"/>
    <w:rsid w:val="007E5DD7"/>
    <w:rsid w:val="0080010F"/>
    <w:rsid w:val="00822C98"/>
    <w:rsid w:val="00917F39"/>
    <w:rsid w:val="0092783D"/>
    <w:rsid w:val="0096436A"/>
    <w:rsid w:val="009D2A59"/>
    <w:rsid w:val="00A10F2E"/>
    <w:rsid w:val="00A41358"/>
    <w:rsid w:val="00A55DD1"/>
    <w:rsid w:val="00AA0624"/>
    <w:rsid w:val="00C37878"/>
    <w:rsid w:val="00C87130"/>
    <w:rsid w:val="00C9305D"/>
    <w:rsid w:val="00D05017"/>
    <w:rsid w:val="00D34463"/>
    <w:rsid w:val="00D372E5"/>
    <w:rsid w:val="00D47024"/>
    <w:rsid w:val="00E777F4"/>
    <w:rsid w:val="00EA4AEA"/>
    <w:rsid w:val="00ED3CBD"/>
    <w:rsid w:val="00FA363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46DF5"/>
  <w15:chartTrackingRefBased/>
  <w15:docId w15:val="{F373B26E-5D95-40D9-ABC2-C6450C9D9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B1D65"/>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TMLCode">
    <w:name w:val="HTML Code"/>
    <w:basedOn w:val="DefaultParagraphFont"/>
    <w:uiPriority w:val="99"/>
    <w:semiHidden/>
    <w:unhideWhenUsed/>
    <w:rsid w:val="007B1D65"/>
    <w:rPr>
      <w:rFonts w:ascii="Courier New" w:eastAsia="Times New Roman" w:hAnsi="Courier New" w:cs="Courier New"/>
      <w:sz w:val="20"/>
      <w:szCs w:val="20"/>
    </w:rPr>
  </w:style>
  <w:style w:type="character" w:customStyle="1" w:styleId="textlayer--absolute">
    <w:name w:val="textlayer--absolute"/>
    <w:basedOn w:val="DefaultParagraphFont"/>
    <w:rsid w:val="00FA36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5463555">
      <w:bodyDiv w:val="1"/>
      <w:marLeft w:val="0"/>
      <w:marRight w:val="0"/>
      <w:marTop w:val="0"/>
      <w:marBottom w:val="0"/>
      <w:divBdr>
        <w:top w:val="none" w:sz="0" w:space="0" w:color="auto"/>
        <w:left w:val="none" w:sz="0" w:space="0" w:color="auto"/>
        <w:bottom w:val="none" w:sz="0" w:space="0" w:color="auto"/>
        <w:right w:val="none" w:sz="0" w:space="0" w:color="auto"/>
      </w:divBdr>
    </w:div>
    <w:div w:id="201499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1211</TotalTime>
  <Pages>9</Pages>
  <Words>1026</Words>
  <Characters>5851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artini</dc:creator>
  <cp:keywords/>
  <dc:description/>
  <cp:lastModifiedBy>antonio artini</cp:lastModifiedBy>
  <cp:revision>5</cp:revision>
  <dcterms:created xsi:type="dcterms:W3CDTF">2020-11-23T17:24:00Z</dcterms:created>
  <dcterms:modified xsi:type="dcterms:W3CDTF">2020-11-27T17:05:00Z</dcterms:modified>
</cp:coreProperties>
</file>