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6B1243" w14:textId="77777777" w:rsidR="00F401CC" w:rsidRPr="00F401CC" w:rsidRDefault="00F401CC" w:rsidP="00497B93">
      <w:pPr>
        <w:spacing w:after="0" w:line="240" w:lineRule="auto"/>
        <w:jc w:val="center"/>
        <w:rPr>
          <w:rFonts w:ascii="Times New Roman" w:hAnsi="Times New Roman" w:cs="Times New Roman"/>
          <w:b/>
        </w:rPr>
      </w:pPr>
      <w:r w:rsidRPr="00F401CC">
        <w:rPr>
          <w:rFonts w:ascii="Times New Roman" w:hAnsi="Times New Roman" w:cs="Times New Roman"/>
          <w:b/>
        </w:rPr>
        <w:t>UNIVERSIDAD DE CARTAGENA</w:t>
      </w:r>
    </w:p>
    <w:p w14:paraId="72A86BDA" w14:textId="77777777" w:rsidR="00F401CC" w:rsidRPr="00F401CC" w:rsidRDefault="00F401CC" w:rsidP="00497B93">
      <w:pPr>
        <w:spacing w:after="0" w:line="240" w:lineRule="auto"/>
        <w:jc w:val="center"/>
        <w:rPr>
          <w:rFonts w:ascii="Times New Roman" w:hAnsi="Times New Roman" w:cs="Times New Roman"/>
          <w:b/>
        </w:rPr>
      </w:pPr>
      <w:r w:rsidRPr="00F401CC">
        <w:rPr>
          <w:rFonts w:ascii="Times New Roman" w:hAnsi="Times New Roman" w:cs="Times New Roman"/>
          <w:b/>
        </w:rPr>
        <w:t>FACULTAD DE INGENIERÍAS</w:t>
      </w:r>
    </w:p>
    <w:p w14:paraId="423E9064" w14:textId="77777777" w:rsidR="00F401CC" w:rsidRPr="00F401CC" w:rsidRDefault="00F401CC" w:rsidP="00497B93">
      <w:pPr>
        <w:spacing w:after="0" w:line="240" w:lineRule="auto"/>
        <w:jc w:val="center"/>
        <w:rPr>
          <w:rFonts w:ascii="Times New Roman" w:hAnsi="Times New Roman" w:cs="Times New Roman"/>
          <w:b/>
        </w:rPr>
      </w:pPr>
      <w:r w:rsidRPr="00F401CC">
        <w:rPr>
          <w:rFonts w:ascii="Times New Roman" w:hAnsi="Times New Roman" w:cs="Times New Roman"/>
          <w:b/>
        </w:rPr>
        <w:t>PROGRAMA DE INGENIERÍA DE SISTEMAS</w:t>
      </w:r>
    </w:p>
    <w:p w14:paraId="75363274" w14:textId="77777777" w:rsidR="00F401CC" w:rsidRPr="00F401CC" w:rsidRDefault="00F401CC" w:rsidP="00497B93">
      <w:pPr>
        <w:spacing w:after="0" w:line="240" w:lineRule="auto"/>
        <w:jc w:val="center"/>
        <w:rPr>
          <w:rFonts w:ascii="Times New Roman" w:hAnsi="Times New Roman" w:cs="Times New Roman"/>
          <w:b/>
        </w:rPr>
      </w:pPr>
      <w:r w:rsidRPr="00F401CC">
        <w:rPr>
          <w:rFonts w:ascii="Times New Roman" w:hAnsi="Times New Roman" w:cs="Times New Roman"/>
          <w:b/>
        </w:rPr>
        <w:t>SEMINARIO TALLER CREACIÓN DE EMPRESAS</w:t>
      </w:r>
    </w:p>
    <w:p w14:paraId="4DB719DB" w14:textId="521F2C03" w:rsidR="00F401CC" w:rsidRPr="00F401CC" w:rsidRDefault="00F401CC" w:rsidP="00497B93">
      <w:pPr>
        <w:spacing w:after="0" w:line="240" w:lineRule="auto"/>
        <w:jc w:val="center"/>
        <w:rPr>
          <w:rFonts w:ascii="Times New Roman" w:hAnsi="Times New Roman" w:cs="Times New Roman"/>
          <w:b/>
        </w:rPr>
      </w:pPr>
      <w:r w:rsidRPr="00F401CC">
        <w:rPr>
          <w:rFonts w:ascii="Times New Roman" w:hAnsi="Times New Roman" w:cs="Times New Roman"/>
          <w:b/>
        </w:rPr>
        <w:t xml:space="preserve">PROFESORA CARLA </w:t>
      </w:r>
      <w:r>
        <w:rPr>
          <w:rFonts w:ascii="Times New Roman" w:hAnsi="Times New Roman" w:cs="Times New Roman"/>
          <w:b/>
        </w:rPr>
        <w:t>DEL CARMEN DE AVILA ALTAMIRANDA</w:t>
      </w:r>
    </w:p>
    <w:p w14:paraId="10E83F91" w14:textId="77777777" w:rsidR="00F401CC" w:rsidRDefault="00F401CC" w:rsidP="00F401CC">
      <w:pPr>
        <w:spacing w:line="240" w:lineRule="auto"/>
        <w:jc w:val="both"/>
        <w:rPr>
          <w:rFonts w:ascii="Times New Roman" w:hAnsi="Times New Roman" w:cs="Times New Roman"/>
          <w:b/>
        </w:rPr>
      </w:pPr>
    </w:p>
    <w:p w14:paraId="195B911A" w14:textId="104D7FD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b/>
        </w:rPr>
        <w:t>Objetivo:</w:t>
      </w:r>
      <w:r w:rsidRPr="00F401CC">
        <w:rPr>
          <w:rFonts w:ascii="Times New Roman" w:hAnsi="Times New Roman" w:cs="Times New Roman"/>
        </w:rPr>
        <w:t xml:space="preserve"> Identificar en los estudiantes de Ingeniería de Sistemas, la aprehensión del conocimiento y aplicación del mismo en la elaboración y prese</w:t>
      </w:r>
      <w:r>
        <w:rPr>
          <w:rFonts w:ascii="Times New Roman" w:hAnsi="Times New Roman" w:cs="Times New Roman"/>
        </w:rPr>
        <w:t xml:space="preserve">ntación del </w:t>
      </w:r>
      <w:r w:rsidR="00A63134">
        <w:rPr>
          <w:rFonts w:ascii="Times New Roman" w:hAnsi="Times New Roman" w:cs="Times New Roman"/>
        </w:rPr>
        <w:t xml:space="preserve">ESTUDIO DE MERCADO </w:t>
      </w:r>
      <w:r w:rsidR="00A63134" w:rsidRPr="00F401CC">
        <w:rPr>
          <w:rFonts w:ascii="Times New Roman" w:hAnsi="Times New Roman" w:cs="Times New Roman"/>
          <w:b/>
        </w:rPr>
        <w:t xml:space="preserve"> </w:t>
      </w:r>
    </w:p>
    <w:p w14:paraId="1C037A84" w14:textId="2321DB15" w:rsidR="00F401CC" w:rsidRPr="00F401CC" w:rsidRDefault="00F401CC" w:rsidP="00F401CC">
      <w:pPr>
        <w:spacing w:line="240" w:lineRule="auto"/>
        <w:jc w:val="both"/>
        <w:rPr>
          <w:rFonts w:ascii="Times New Roman" w:hAnsi="Times New Roman" w:cs="Times New Roman"/>
          <w:b/>
        </w:rPr>
      </w:pPr>
      <w:r>
        <w:rPr>
          <w:rFonts w:ascii="Times New Roman" w:hAnsi="Times New Roman" w:cs="Times New Roman"/>
          <w:b/>
        </w:rPr>
        <w:t>Logros:</w:t>
      </w:r>
    </w:p>
    <w:p w14:paraId="60ECC49E" w14:textId="430A608D"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 xml:space="preserve">El estudiante elabora y presenta el </w:t>
      </w:r>
      <w:r w:rsidR="00A63134" w:rsidRPr="00F401CC">
        <w:rPr>
          <w:rFonts w:ascii="Times New Roman" w:hAnsi="Times New Roman" w:cs="Times New Roman"/>
        </w:rPr>
        <w:t>ESTUDIO DE MERCADO DE SU PRO</w:t>
      </w:r>
      <w:r w:rsidR="00A63134">
        <w:rPr>
          <w:rFonts w:ascii="Times New Roman" w:hAnsi="Times New Roman" w:cs="Times New Roman"/>
        </w:rPr>
        <w:t>YECTO.</w:t>
      </w:r>
    </w:p>
    <w:p w14:paraId="0A3A9414" w14:textId="476E75E3" w:rsidR="00F401CC" w:rsidRPr="00F401CC" w:rsidRDefault="00F401CC" w:rsidP="00F401CC">
      <w:pPr>
        <w:spacing w:line="240" w:lineRule="auto"/>
        <w:jc w:val="both"/>
        <w:rPr>
          <w:rFonts w:ascii="Times New Roman" w:hAnsi="Times New Roman" w:cs="Times New Roman"/>
          <w:b/>
        </w:rPr>
      </w:pPr>
      <w:r>
        <w:rPr>
          <w:rFonts w:ascii="Times New Roman" w:hAnsi="Times New Roman" w:cs="Times New Roman"/>
          <w:b/>
        </w:rPr>
        <w:t>Se solicita:</w:t>
      </w:r>
    </w:p>
    <w:p w14:paraId="7A5F881A" w14:textId="73AD70D6" w:rsidR="00F401CC" w:rsidRPr="00F401CC" w:rsidRDefault="00F401CC" w:rsidP="00F401CC">
      <w:pPr>
        <w:spacing w:line="240" w:lineRule="auto"/>
        <w:jc w:val="both"/>
        <w:rPr>
          <w:rFonts w:ascii="Times New Roman" w:hAnsi="Times New Roman" w:cs="Times New Roman"/>
          <w:b/>
        </w:rPr>
      </w:pPr>
      <w:r>
        <w:rPr>
          <w:rFonts w:ascii="Times New Roman" w:hAnsi="Times New Roman" w:cs="Times New Roman"/>
          <w:b/>
        </w:rPr>
        <w:t>ESTUDIO DE MERCADOS.</w:t>
      </w:r>
    </w:p>
    <w:p w14:paraId="0637F07D" w14:textId="5FCEA6BE" w:rsidR="00F401CC" w:rsidRPr="00F401CC" w:rsidRDefault="00F401CC" w:rsidP="00F401CC">
      <w:pPr>
        <w:spacing w:line="240" w:lineRule="auto"/>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t>Nombre del proyecto</w:t>
      </w:r>
    </w:p>
    <w:p w14:paraId="5C34B137" w14:textId="44105792"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2.</w:t>
      </w:r>
      <w:r w:rsidRPr="00F401CC">
        <w:rPr>
          <w:rFonts w:ascii="Times New Roman" w:hAnsi="Times New Roman" w:cs="Times New Roman"/>
        </w:rPr>
        <w:tab/>
        <w:t>Objetivos (Debe abarcar el a</w:t>
      </w:r>
      <w:r>
        <w:rPr>
          <w:rFonts w:ascii="Times New Roman" w:hAnsi="Times New Roman" w:cs="Times New Roman"/>
        </w:rPr>
        <w:t>lcance del estudio de mercados)</w:t>
      </w:r>
    </w:p>
    <w:p w14:paraId="6C7F77EC"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2.1  Objetivo</w:t>
      </w:r>
      <w:proofErr w:type="gramEnd"/>
      <w:r w:rsidRPr="00F401CC">
        <w:rPr>
          <w:rFonts w:ascii="Times New Roman" w:hAnsi="Times New Roman" w:cs="Times New Roman"/>
        </w:rPr>
        <w:t xml:space="preserve"> general del estudio de mercados</w:t>
      </w:r>
    </w:p>
    <w:p w14:paraId="3E1B39F3" w14:textId="0957A054"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2.2  Objetivos</w:t>
      </w:r>
      <w:proofErr w:type="gramEnd"/>
      <w:r w:rsidRPr="00F401CC">
        <w:rPr>
          <w:rFonts w:ascii="Times New Roman" w:hAnsi="Times New Roman" w:cs="Times New Roman"/>
        </w:rPr>
        <w:t xml:space="preserve"> espe</w:t>
      </w:r>
      <w:r>
        <w:rPr>
          <w:rFonts w:ascii="Times New Roman" w:hAnsi="Times New Roman" w:cs="Times New Roman"/>
        </w:rPr>
        <w:t>cíficos del estudio de mercados</w:t>
      </w:r>
    </w:p>
    <w:p w14:paraId="31A5ED00" w14:textId="18E620D0" w:rsidR="00F401CC" w:rsidRPr="00F401CC" w:rsidRDefault="00F401CC" w:rsidP="00F401CC">
      <w:pPr>
        <w:spacing w:line="240" w:lineRule="auto"/>
        <w:jc w:val="both"/>
        <w:rPr>
          <w:rFonts w:ascii="Times New Roman" w:hAnsi="Times New Roman" w:cs="Times New Roman"/>
          <w:b/>
        </w:rPr>
      </w:pPr>
      <w:r w:rsidRPr="00F401CC">
        <w:rPr>
          <w:rFonts w:ascii="Times New Roman" w:hAnsi="Times New Roman" w:cs="Times New Roman"/>
          <w:b/>
        </w:rPr>
        <w:t>3. Identificación del bien o servicio</w:t>
      </w:r>
    </w:p>
    <w:p w14:paraId="4581E2A8"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 Usos</w:t>
      </w:r>
    </w:p>
    <w:p w14:paraId="22E10FB7"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2. Usuarios</w:t>
      </w:r>
    </w:p>
    <w:p w14:paraId="2F249A4D"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3. Presentación</w:t>
      </w:r>
    </w:p>
    <w:p w14:paraId="2A404601"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4. Composición</w:t>
      </w:r>
    </w:p>
    <w:p w14:paraId="7ECA5985"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5. Características físicas</w:t>
      </w:r>
    </w:p>
    <w:p w14:paraId="33D93642"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6. Producto</w:t>
      </w:r>
    </w:p>
    <w:p w14:paraId="2F034E08"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7. Sustitutos</w:t>
      </w:r>
    </w:p>
    <w:p w14:paraId="2CD54A65"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8. Complementarios</w:t>
      </w:r>
    </w:p>
    <w:p w14:paraId="0D93D518"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9. Bien de capital, intermedio, o final.</w:t>
      </w:r>
    </w:p>
    <w:p w14:paraId="7B62A95F"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10. Sistemas de distribución.</w:t>
      </w:r>
    </w:p>
    <w:p w14:paraId="13088F6F"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11. Bienes y servicios del sector público.</w:t>
      </w:r>
    </w:p>
    <w:p w14:paraId="4A735AC8"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12. Precios y costos</w:t>
      </w:r>
    </w:p>
    <w:p w14:paraId="466E931B"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13. Legislación y otros aspectos institucionales relacionados con la producción, comercialización, y uso del producto.</w:t>
      </w:r>
    </w:p>
    <w:p w14:paraId="1B0E5498" w14:textId="77777777" w:rsidR="00F401CC" w:rsidRPr="00F401CC" w:rsidRDefault="00F401CC" w:rsidP="00F401CC">
      <w:pPr>
        <w:spacing w:line="240" w:lineRule="auto"/>
        <w:jc w:val="both"/>
        <w:rPr>
          <w:rFonts w:ascii="Times New Roman" w:hAnsi="Times New Roman" w:cs="Times New Roman"/>
        </w:rPr>
      </w:pPr>
    </w:p>
    <w:p w14:paraId="39A7219F" w14:textId="0047B42F" w:rsidR="00F401CC" w:rsidRPr="00F401CC" w:rsidRDefault="00F401CC" w:rsidP="00F401CC">
      <w:pPr>
        <w:spacing w:line="240" w:lineRule="auto"/>
        <w:jc w:val="both"/>
        <w:rPr>
          <w:rFonts w:ascii="Times New Roman" w:hAnsi="Times New Roman" w:cs="Times New Roman"/>
          <w:b/>
        </w:rPr>
      </w:pPr>
      <w:r>
        <w:rPr>
          <w:rFonts w:ascii="Times New Roman" w:hAnsi="Times New Roman" w:cs="Times New Roman"/>
          <w:b/>
        </w:rPr>
        <w:lastRenderedPageBreak/>
        <w:t xml:space="preserve">4. Demanda:  </w:t>
      </w:r>
    </w:p>
    <w:p w14:paraId="5BC1A056"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4.1  Estimación</w:t>
      </w:r>
      <w:proofErr w:type="gramEnd"/>
      <w:r w:rsidRPr="00F401CC">
        <w:rPr>
          <w:rFonts w:ascii="Times New Roman" w:hAnsi="Times New Roman" w:cs="Times New Roman"/>
        </w:rPr>
        <w:t xml:space="preserve"> de la cantidad de bienes y/o servicios que pueden ser vendidos a un precio dado y de acuerdo a las capacidades de pago del cliente. DEMANDA ACTUAL</w:t>
      </w:r>
    </w:p>
    <w:p w14:paraId="2E30D956"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4.2  Condiciones que afectan el  consumo de ese bien y/o servicios: El nivel de ingreso de los consumidores, el patrón de gasto de los mismos, la tasa de crecimiento de la población, el comportamiento de los precios tanto de los bienes sustitutos como complementarios, preferencias de los consumidores y naturalmente de la acción de los entes gubernamentales.</w:t>
      </w:r>
    </w:p>
    <w:p w14:paraId="230E86C5"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4.3  Estimaciones</w:t>
      </w:r>
      <w:proofErr w:type="gramEnd"/>
      <w:r w:rsidRPr="00F401CC">
        <w:rPr>
          <w:rFonts w:ascii="Times New Roman" w:hAnsi="Times New Roman" w:cs="Times New Roman"/>
        </w:rPr>
        <w:t xml:space="preserve"> de consumo para 5 años. Para elaborar este punto debemos revisar el comportamiento histórico del bien y/o servicio.</w:t>
      </w:r>
    </w:p>
    <w:p w14:paraId="7F54F4D3"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4.4  Área</w:t>
      </w:r>
      <w:proofErr w:type="gramEnd"/>
      <w:r w:rsidRPr="00F401CC">
        <w:rPr>
          <w:rFonts w:ascii="Times New Roman" w:hAnsi="Times New Roman" w:cs="Times New Roman"/>
        </w:rPr>
        <w:t xml:space="preserve"> de mercados: Definir segmentos de mercados, nichos de mercados (si se requiere) y mercado meta.</w:t>
      </w:r>
    </w:p>
    <w:p w14:paraId="79414ADE"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4.4.1        P</w:t>
      </w:r>
      <w:bookmarkStart w:id="0" w:name="_GoBack"/>
      <w:bookmarkEnd w:id="0"/>
      <w:r w:rsidRPr="00F401CC">
        <w:rPr>
          <w:rFonts w:ascii="Times New Roman" w:hAnsi="Times New Roman" w:cs="Times New Roman"/>
        </w:rPr>
        <w:t>oblación</w:t>
      </w:r>
    </w:p>
    <w:p w14:paraId="58E22F8B"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4.4.2        Ingresos</w:t>
      </w:r>
    </w:p>
    <w:p w14:paraId="4CA4DB3A" w14:textId="5E70F891" w:rsidR="00F401CC" w:rsidRPr="00497B93" w:rsidRDefault="00F401CC" w:rsidP="00F401CC">
      <w:pPr>
        <w:spacing w:line="240" w:lineRule="auto"/>
        <w:jc w:val="both"/>
        <w:rPr>
          <w:rFonts w:ascii="Times New Roman" w:hAnsi="Times New Roman" w:cs="Times New Roman"/>
        </w:rPr>
      </w:pPr>
      <w:r w:rsidRPr="00F401CC">
        <w:rPr>
          <w:rFonts w:ascii="Times New Roman" w:hAnsi="Times New Roman" w:cs="Times New Roman"/>
        </w:rPr>
        <w:t>4</w:t>
      </w:r>
      <w:r w:rsidR="00497B93">
        <w:rPr>
          <w:rFonts w:ascii="Times New Roman" w:hAnsi="Times New Roman" w:cs="Times New Roman"/>
        </w:rPr>
        <w:t>.4.3        Zona de influencia.</w:t>
      </w:r>
      <w:r w:rsidRPr="00F401CC">
        <w:rPr>
          <w:rFonts w:ascii="Times New Roman" w:hAnsi="Times New Roman" w:cs="Times New Roman"/>
          <w:b/>
        </w:rPr>
        <w:t xml:space="preserve"> </w:t>
      </w:r>
    </w:p>
    <w:p w14:paraId="6B0B636B" w14:textId="59D82B8A" w:rsidR="00F401CC" w:rsidRPr="00F401CC" w:rsidRDefault="00F401CC" w:rsidP="00F401CC">
      <w:pPr>
        <w:spacing w:line="240" w:lineRule="auto"/>
        <w:jc w:val="both"/>
        <w:rPr>
          <w:rFonts w:ascii="Times New Roman" w:hAnsi="Times New Roman" w:cs="Times New Roman"/>
          <w:b/>
        </w:rPr>
      </w:pPr>
      <w:r>
        <w:rPr>
          <w:rFonts w:ascii="Times New Roman" w:hAnsi="Times New Roman" w:cs="Times New Roman"/>
          <w:b/>
        </w:rPr>
        <w:t>5. Oferta</w:t>
      </w:r>
    </w:p>
    <w:p w14:paraId="2EF20146"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5.1  Competencia</w:t>
      </w:r>
      <w:proofErr w:type="gramEnd"/>
    </w:p>
    <w:p w14:paraId="1527A895"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5.2  Proveedores</w:t>
      </w:r>
      <w:proofErr w:type="gramEnd"/>
    </w:p>
    <w:p w14:paraId="2D7B20EA" w14:textId="77777777" w:rsidR="00F401CC" w:rsidRPr="00F401CC" w:rsidRDefault="00F401CC" w:rsidP="00F401CC">
      <w:pPr>
        <w:spacing w:line="240" w:lineRule="auto"/>
        <w:jc w:val="both"/>
        <w:rPr>
          <w:rFonts w:ascii="Times New Roman" w:hAnsi="Times New Roman" w:cs="Times New Roman"/>
        </w:rPr>
      </w:pPr>
      <w:proofErr w:type="gramStart"/>
      <w:r w:rsidRPr="00F401CC">
        <w:rPr>
          <w:rFonts w:ascii="Times New Roman" w:hAnsi="Times New Roman" w:cs="Times New Roman"/>
        </w:rPr>
        <w:t>5.3  Proyección</w:t>
      </w:r>
      <w:proofErr w:type="gramEnd"/>
      <w:r w:rsidRPr="00F401CC">
        <w:rPr>
          <w:rFonts w:ascii="Times New Roman" w:hAnsi="Times New Roman" w:cs="Times New Roman"/>
        </w:rPr>
        <w:t xml:space="preserve"> de la oferta para 5 años: Para elaborar este punto debemos revisar el comportamiento histórico del bien y/o servicio.</w:t>
      </w:r>
    </w:p>
    <w:p w14:paraId="1327C952" w14:textId="5E71DC5C" w:rsidR="00F401CC" w:rsidRPr="00497B93" w:rsidRDefault="00497B93" w:rsidP="00F401CC">
      <w:pPr>
        <w:spacing w:line="240" w:lineRule="auto"/>
        <w:jc w:val="both"/>
        <w:rPr>
          <w:rFonts w:ascii="Times New Roman" w:hAnsi="Times New Roman" w:cs="Times New Roman"/>
        </w:rPr>
      </w:pPr>
      <w:proofErr w:type="gramStart"/>
      <w:r>
        <w:rPr>
          <w:rFonts w:ascii="Times New Roman" w:hAnsi="Times New Roman" w:cs="Times New Roman"/>
        </w:rPr>
        <w:t>5.4  Comp</w:t>
      </w:r>
      <w:r w:rsidR="00B56DE1">
        <w:rPr>
          <w:rFonts w:ascii="Times New Roman" w:hAnsi="Times New Roman" w:cs="Times New Roman"/>
        </w:rPr>
        <w:t>a</w:t>
      </w:r>
      <w:r>
        <w:rPr>
          <w:rFonts w:ascii="Times New Roman" w:hAnsi="Times New Roman" w:cs="Times New Roman"/>
        </w:rPr>
        <w:t>rar</w:t>
      </w:r>
      <w:proofErr w:type="gramEnd"/>
      <w:r>
        <w:rPr>
          <w:rFonts w:ascii="Times New Roman" w:hAnsi="Times New Roman" w:cs="Times New Roman"/>
        </w:rPr>
        <w:t xml:space="preserve"> demanda y oferta.</w:t>
      </w:r>
    </w:p>
    <w:p w14:paraId="550B3D60" w14:textId="10039E1A" w:rsidR="00F401CC" w:rsidRDefault="00F401CC" w:rsidP="00F401CC">
      <w:pPr>
        <w:spacing w:line="240" w:lineRule="auto"/>
        <w:jc w:val="both"/>
        <w:rPr>
          <w:rFonts w:ascii="Times New Roman" w:hAnsi="Times New Roman" w:cs="Times New Roman"/>
        </w:rPr>
      </w:pPr>
      <w:r>
        <w:rPr>
          <w:rFonts w:ascii="Times New Roman" w:hAnsi="Times New Roman" w:cs="Times New Roman"/>
          <w:b/>
        </w:rPr>
        <w:t>6.  Precio</w:t>
      </w:r>
      <w:r w:rsidRPr="00F401CC">
        <w:rPr>
          <w:rFonts w:ascii="Times New Roman" w:hAnsi="Times New Roman" w:cs="Times New Roman"/>
        </w:rPr>
        <w:t xml:space="preserve"> </w:t>
      </w:r>
    </w:p>
    <w:p w14:paraId="0915BF7C" w14:textId="1568C963" w:rsidR="00F401CC" w:rsidRPr="00F401CC" w:rsidRDefault="00F401CC" w:rsidP="00F401CC">
      <w:pPr>
        <w:spacing w:line="240" w:lineRule="auto"/>
        <w:jc w:val="both"/>
        <w:rPr>
          <w:rFonts w:ascii="Times New Roman" w:hAnsi="Times New Roman" w:cs="Times New Roman"/>
        </w:rPr>
      </w:pPr>
      <w:r>
        <w:rPr>
          <w:rFonts w:ascii="Times New Roman" w:hAnsi="Times New Roman" w:cs="Times New Roman"/>
        </w:rPr>
        <w:t xml:space="preserve">6.1 </w:t>
      </w:r>
      <w:r w:rsidRPr="00F401CC">
        <w:rPr>
          <w:rFonts w:ascii="Times New Roman" w:hAnsi="Times New Roman" w:cs="Times New Roman"/>
        </w:rPr>
        <w:t xml:space="preserve">Método o métodos utilizados para fijar el precio del bien </w:t>
      </w:r>
      <w:r w:rsidR="00497B93">
        <w:rPr>
          <w:rFonts w:ascii="Times New Roman" w:hAnsi="Times New Roman" w:cs="Times New Roman"/>
        </w:rPr>
        <w:t>o servicio.</w:t>
      </w:r>
    </w:p>
    <w:p w14:paraId="225F9B0A"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b/>
        </w:rPr>
        <w:t>7. Comercialización:</w:t>
      </w:r>
      <w:r w:rsidRPr="00F401CC">
        <w:rPr>
          <w:rFonts w:ascii="Times New Roman" w:hAnsi="Times New Roman" w:cs="Times New Roman"/>
        </w:rPr>
        <w:t xml:space="preserve"> las formas de almacenamiento, los sistemas de transporte empleados, la presentación del producto o servicio, el crédito a los consumidores, la asistencia técnica a los usuarios, canales de distribución, los mecanismos de promoción y publicidad..</w:t>
      </w:r>
    </w:p>
    <w:p w14:paraId="470B2724" w14:textId="77777777" w:rsidR="00F401CC" w:rsidRPr="00F401CC" w:rsidRDefault="00F401CC" w:rsidP="00F401CC">
      <w:pPr>
        <w:spacing w:line="240" w:lineRule="auto"/>
        <w:jc w:val="both"/>
        <w:rPr>
          <w:rFonts w:ascii="Times New Roman" w:hAnsi="Times New Roman" w:cs="Times New Roman"/>
        </w:rPr>
      </w:pPr>
    </w:p>
    <w:p w14:paraId="3FF92BEB" w14:textId="42FF399B" w:rsidR="00F401CC" w:rsidRPr="00497B93" w:rsidRDefault="00497B93" w:rsidP="00F401CC">
      <w:pPr>
        <w:spacing w:line="240" w:lineRule="auto"/>
        <w:jc w:val="both"/>
        <w:rPr>
          <w:rFonts w:ascii="Times New Roman" w:hAnsi="Times New Roman" w:cs="Times New Roman"/>
          <w:b/>
          <w:color w:val="984806" w:themeColor="accent6" w:themeShade="80"/>
        </w:rPr>
      </w:pPr>
      <w:r>
        <w:rPr>
          <w:rFonts w:ascii="Times New Roman" w:hAnsi="Times New Roman" w:cs="Times New Roman"/>
          <w:b/>
          <w:color w:val="984806" w:themeColor="accent6" w:themeShade="80"/>
        </w:rPr>
        <w:t>RÚBRICA</w:t>
      </w:r>
      <w:r w:rsidR="00F401CC" w:rsidRPr="00F401CC">
        <w:rPr>
          <w:rFonts w:ascii="Times New Roman" w:hAnsi="Times New Roman" w:cs="Times New Roman"/>
        </w:rPr>
        <w:t xml:space="preserve"> </w:t>
      </w:r>
    </w:p>
    <w:p w14:paraId="46AE8A9F" w14:textId="7002A79D" w:rsid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Efectua</w:t>
      </w:r>
      <w:r>
        <w:rPr>
          <w:rFonts w:ascii="Times New Roman" w:hAnsi="Times New Roman" w:cs="Times New Roman"/>
        </w:rPr>
        <w:t>r por GRUPOS. Máximo 5 personas</w:t>
      </w:r>
    </w:p>
    <w:p w14:paraId="693EFE50"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PRESENTACIÓN: ENVIAR AL CORREO DEL DOCENTE: cdeavilaa@unicartagena.edu.co</w:t>
      </w:r>
    </w:p>
    <w:p w14:paraId="30AF382D" w14:textId="77777777" w:rsid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 xml:space="preserve"> </w:t>
      </w:r>
    </w:p>
    <w:p w14:paraId="30E52B45" w14:textId="77777777" w:rsidR="00497B93" w:rsidRDefault="00497B93" w:rsidP="00F401CC">
      <w:pPr>
        <w:spacing w:line="240" w:lineRule="auto"/>
        <w:jc w:val="both"/>
        <w:rPr>
          <w:rFonts w:ascii="Times New Roman" w:hAnsi="Times New Roman" w:cs="Times New Roman"/>
        </w:rPr>
      </w:pPr>
    </w:p>
    <w:p w14:paraId="62B9CC02" w14:textId="77777777" w:rsidR="00497B93" w:rsidRDefault="00497B93" w:rsidP="00F401CC">
      <w:pPr>
        <w:spacing w:line="240" w:lineRule="auto"/>
        <w:jc w:val="both"/>
        <w:rPr>
          <w:rFonts w:ascii="Times New Roman" w:hAnsi="Times New Roman" w:cs="Times New Roman"/>
        </w:rPr>
      </w:pPr>
    </w:p>
    <w:p w14:paraId="0CD44FAE" w14:textId="77777777" w:rsidR="00497B93" w:rsidRPr="00F401CC" w:rsidRDefault="00497B93" w:rsidP="00F401CC">
      <w:pPr>
        <w:spacing w:line="240" w:lineRule="auto"/>
        <w:jc w:val="both"/>
        <w:rPr>
          <w:rFonts w:ascii="Times New Roman" w:hAnsi="Times New Roman" w:cs="Times New Roman"/>
        </w:rPr>
      </w:pPr>
    </w:p>
    <w:p w14:paraId="37205972" w14:textId="3108D4C6" w:rsidR="00F401CC" w:rsidRPr="00F401CC" w:rsidRDefault="00F401CC" w:rsidP="00F401CC">
      <w:pPr>
        <w:spacing w:line="240" w:lineRule="auto"/>
        <w:jc w:val="both"/>
        <w:rPr>
          <w:rFonts w:ascii="Times New Roman" w:hAnsi="Times New Roman" w:cs="Times New Roman"/>
          <w:b/>
          <w:color w:val="984806" w:themeColor="accent6" w:themeShade="80"/>
        </w:rPr>
      </w:pPr>
      <w:r w:rsidRPr="00F401CC">
        <w:rPr>
          <w:rFonts w:ascii="Times New Roman" w:hAnsi="Times New Roman" w:cs="Times New Roman"/>
          <w:b/>
          <w:color w:val="984806" w:themeColor="accent6" w:themeShade="80"/>
        </w:rPr>
        <w:lastRenderedPageBreak/>
        <w:t xml:space="preserve">VALORACIÓN: </w:t>
      </w:r>
    </w:p>
    <w:p w14:paraId="7AF7E8CD" w14:textId="77777777" w:rsidR="00867554" w:rsidRDefault="008B608C" w:rsidP="00F401CC">
      <w:pPr>
        <w:spacing w:line="240" w:lineRule="auto"/>
        <w:jc w:val="both"/>
        <w:rPr>
          <w:rFonts w:ascii="Times New Roman" w:hAnsi="Times New Roman" w:cs="Times New Roman"/>
        </w:rPr>
      </w:pPr>
      <w:r>
        <w:rPr>
          <w:rFonts w:ascii="Times New Roman" w:hAnsi="Times New Roman" w:cs="Times New Roman"/>
        </w:rPr>
        <w:t>Estudio</w:t>
      </w:r>
      <w:r w:rsidR="00867554">
        <w:rPr>
          <w:rFonts w:ascii="Times New Roman" w:hAnsi="Times New Roman" w:cs="Times New Roman"/>
        </w:rPr>
        <w:t xml:space="preserve"> de mercados 50% del valor total de la segunda nota.</w:t>
      </w:r>
    </w:p>
    <w:p w14:paraId="4DEFA2F9" w14:textId="21D88383" w:rsidR="00F401CC" w:rsidRPr="00F401CC" w:rsidRDefault="00867554" w:rsidP="00F401CC">
      <w:pPr>
        <w:spacing w:line="240" w:lineRule="auto"/>
        <w:jc w:val="both"/>
        <w:rPr>
          <w:rFonts w:ascii="Times New Roman" w:hAnsi="Times New Roman" w:cs="Times New Roman"/>
        </w:rPr>
      </w:pPr>
      <w:r>
        <w:rPr>
          <w:rFonts w:ascii="Times New Roman" w:hAnsi="Times New Roman" w:cs="Times New Roman"/>
        </w:rPr>
        <w:t>FE</w:t>
      </w:r>
      <w:r w:rsidR="00F401CC">
        <w:rPr>
          <w:rFonts w:ascii="Times New Roman" w:hAnsi="Times New Roman" w:cs="Times New Roman"/>
        </w:rPr>
        <w:t>CHA DE PRESENTACIÓN MÁXIMA:</w:t>
      </w:r>
    </w:p>
    <w:p w14:paraId="7D4BFF1F" w14:textId="10B081D7" w:rsidR="00F401CC" w:rsidRPr="00F401CC" w:rsidRDefault="00F401CC" w:rsidP="00F401CC">
      <w:pPr>
        <w:spacing w:line="240" w:lineRule="auto"/>
        <w:jc w:val="both"/>
        <w:rPr>
          <w:rFonts w:ascii="Times New Roman" w:hAnsi="Times New Roman" w:cs="Times New Roman"/>
          <w:b/>
          <w:color w:val="0F243E" w:themeColor="text2" w:themeShade="80"/>
        </w:rPr>
      </w:pPr>
      <w:r>
        <w:rPr>
          <w:rFonts w:ascii="Times New Roman" w:hAnsi="Times New Roman" w:cs="Times New Roman"/>
          <w:b/>
          <w:color w:val="0F243E" w:themeColor="text2" w:themeShade="80"/>
        </w:rPr>
        <w:t xml:space="preserve">ENTREGAR </w:t>
      </w:r>
      <w:r w:rsidR="0067261F">
        <w:rPr>
          <w:rFonts w:ascii="Times New Roman" w:hAnsi="Times New Roman" w:cs="Times New Roman"/>
          <w:b/>
          <w:color w:val="0F243E" w:themeColor="text2" w:themeShade="80"/>
        </w:rPr>
        <w:t>2</w:t>
      </w:r>
      <w:r w:rsidR="00C15132">
        <w:rPr>
          <w:rFonts w:ascii="Times New Roman" w:hAnsi="Times New Roman" w:cs="Times New Roman"/>
          <w:b/>
          <w:color w:val="0F243E" w:themeColor="text2" w:themeShade="80"/>
        </w:rPr>
        <w:t>5</w:t>
      </w:r>
      <w:r w:rsidRPr="00F401CC">
        <w:rPr>
          <w:rFonts w:ascii="Times New Roman" w:hAnsi="Times New Roman" w:cs="Times New Roman"/>
          <w:b/>
          <w:color w:val="0F243E" w:themeColor="text2" w:themeShade="80"/>
        </w:rPr>
        <w:t xml:space="preserve"> de </w:t>
      </w:r>
      <w:r w:rsidR="00C15132">
        <w:rPr>
          <w:rFonts w:ascii="Times New Roman" w:hAnsi="Times New Roman" w:cs="Times New Roman"/>
          <w:b/>
          <w:color w:val="0F243E" w:themeColor="text2" w:themeShade="80"/>
        </w:rPr>
        <w:t>octubre</w:t>
      </w:r>
      <w:r w:rsidRPr="00F401CC">
        <w:rPr>
          <w:rFonts w:ascii="Times New Roman" w:hAnsi="Times New Roman" w:cs="Times New Roman"/>
          <w:b/>
          <w:color w:val="0F243E" w:themeColor="text2" w:themeShade="80"/>
        </w:rPr>
        <w:t xml:space="preserve"> de 202</w:t>
      </w:r>
      <w:r w:rsidR="00A63134">
        <w:rPr>
          <w:rFonts w:ascii="Times New Roman" w:hAnsi="Times New Roman" w:cs="Times New Roman"/>
          <w:b/>
          <w:color w:val="0F243E" w:themeColor="text2" w:themeShade="80"/>
        </w:rPr>
        <w:t>6</w:t>
      </w:r>
      <w:r w:rsidRPr="00F401CC">
        <w:rPr>
          <w:rFonts w:ascii="Times New Roman" w:hAnsi="Times New Roman" w:cs="Times New Roman"/>
          <w:b/>
          <w:color w:val="0F243E" w:themeColor="text2" w:themeShade="80"/>
        </w:rPr>
        <w:t xml:space="preserve">. HASTA LAS 11:59 P.M.  </w:t>
      </w:r>
    </w:p>
    <w:p w14:paraId="4D697E2A" w14:textId="77777777" w:rsidR="00F401CC" w:rsidRPr="00F401CC" w:rsidRDefault="00F401CC" w:rsidP="00F401CC">
      <w:pPr>
        <w:spacing w:line="240" w:lineRule="auto"/>
        <w:jc w:val="both"/>
        <w:rPr>
          <w:rFonts w:ascii="Times New Roman" w:hAnsi="Times New Roman" w:cs="Times New Roman"/>
        </w:rPr>
      </w:pPr>
    </w:p>
    <w:p w14:paraId="758AC22C" w14:textId="66178D66" w:rsidR="00F401CC" w:rsidRPr="00F401CC" w:rsidRDefault="00F401CC" w:rsidP="00F401CC">
      <w:pPr>
        <w:spacing w:line="240" w:lineRule="auto"/>
        <w:jc w:val="both"/>
        <w:rPr>
          <w:rFonts w:ascii="Times New Roman" w:hAnsi="Times New Roman" w:cs="Times New Roman"/>
          <w:b/>
          <w:color w:val="984806" w:themeColor="accent6" w:themeShade="80"/>
        </w:rPr>
      </w:pPr>
      <w:r w:rsidRPr="00F401CC">
        <w:rPr>
          <w:rFonts w:ascii="Times New Roman" w:hAnsi="Times New Roman" w:cs="Times New Roman"/>
          <w:b/>
          <w:color w:val="984806" w:themeColor="accent6" w:themeShade="80"/>
        </w:rPr>
        <w:t>IMPORTANTE</w:t>
      </w:r>
    </w:p>
    <w:p w14:paraId="67480705"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10% Puntualidad en la Entrega. Competencias del Ser</w:t>
      </w:r>
    </w:p>
    <w:p w14:paraId="51424087"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10% Orden (Presentación del texto escrito, respeto a las normas de presentación de un trabajo escrito, ortografía, redacción, ilación, coherencia). Competencias del Ser</w:t>
      </w:r>
    </w:p>
    <w:p w14:paraId="75B26297" w14:textId="77777777" w:rsidR="00F401CC" w:rsidRP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rPr>
        <w:t xml:space="preserve">80% Pertinencia (cumplimiento de los objetivos). Competencias del Saber </w:t>
      </w:r>
      <w:proofErr w:type="spellStart"/>
      <w:r w:rsidRPr="00F401CC">
        <w:rPr>
          <w:rFonts w:ascii="Times New Roman" w:hAnsi="Times New Roman" w:cs="Times New Roman"/>
        </w:rPr>
        <w:t>Saber</w:t>
      </w:r>
      <w:proofErr w:type="spellEnd"/>
      <w:r w:rsidRPr="00F401CC">
        <w:rPr>
          <w:rFonts w:ascii="Times New Roman" w:hAnsi="Times New Roman" w:cs="Times New Roman"/>
        </w:rPr>
        <w:t xml:space="preserve"> y Saber Hacer. </w:t>
      </w:r>
    </w:p>
    <w:p w14:paraId="4099B30F" w14:textId="431525F3" w:rsidR="00F401CC" w:rsidRDefault="00F401CC" w:rsidP="00F401CC">
      <w:pPr>
        <w:spacing w:line="240" w:lineRule="auto"/>
        <w:jc w:val="both"/>
        <w:rPr>
          <w:rFonts w:ascii="Times New Roman" w:hAnsi="Times New Roman" w:cs="Times New Roman"/>
        </w:rPr>
      </w:pPr>
      <w:r w:rsidRPr="00F401CC">
        <w:rPr>
          <w:rFonts w:ascii="Times New Roman" w:hAnsi="Times New Roman" w:cs="Times New Roman"/>
          <w:b/>
          <w:color w:val="0F243E" w:themeColor="text2" w:themeShade="80"/>
          <w:highlight w:val="cyan"/>
        </w:rPr>
        <w:t>EL PLAGIO SE CALIFICA CON 1,5 COMO NOTA FINAL DEL TRABAJO</w:t>
      </w:r>
      <w:r w:rsidRPr="00F401CC">
        <w:rPr>
          <w:rFonts w:ascii="Times New Roman" w:hAnsi="Times New Roman" w:cs="Times New Roman"/>
        </w:rPr>
        <w:t xml:space="preserve">.  </w:t>
      </w:r>
      <w:r w:rsidR="00A46475" w:rsidRPr="00F401CC">
        <w:rPr>
          <w:rFonts w:ascii="Times New Roman" w:hAnsi="Times New Roman" w:cs="Times New Roman"/>
        </w:rPr>
        <w:t xml:space="preserve"> </w:t>
      </w:r>
    </w:p>
    <w:p w14:paraId="16FCCEF4" w14:textId="77777777" w:rsidR="00F401CC" w:rsidRPr="00F401CC" w:rsidRDefault="00F401CC" w:rsidP="00F401CC">
      <w:pPr>
        <w:rPr>
          <w:rFonts w:ascii="Times New Roman" w:hAnsi="Times New Roman" w:cs="Times New Roman"/>
        </w:rPr>
      </w:pPr>
    </w:p>
    <w:p w14:paraId="30A26B8D" w14:textId="77777777" w:rsidR="00F401CC" w:rsidRPr="00F401CC" w:rsidRDefault="00F401CC" w:rsidP="00F401CC">
      <w:pPr>
        <w:rPr>
          <w:rFonts w:ascii="Times New Roman" w:hAnsi="Times New Roman" w:cs="Times New Roman"/>
        </w:rPr>
      </w:pPr>
    </w:p>
    <w:p w14:paraId="6E6AF247" w14:textId="77777777" w:rsidR="00F401CC" w:rsidRPr="00F401CC" w:rsidRDefault="00F401CC" w:rsidP="00F401CC">
      <w:pPr>
        <w:rPr>
          <w:rFonts w:ascii="Times New Roman" w:hAnsi="Times New Roman" w:cs="Times New Roman"/>
        </w:rPr>
      </w:pPr>
    </w:p>
    <w:p w14:paraId="258CB034" w14:textId="77777777" w:rsidR="00F401CC" w:rsidRPr="00F401CC" w:rsidRDefault="00F401CC" w:rsidP="00F401CC">
      <w:pPr>
        <w:rPr>
          <w:rFonts w:ascii="Times New Roman" w:hAnsi="Times New Roman" w:cs="Times New Roman"/>
        </w:rPr>
      </w:pPr>
    </w:p>
    <w:p w14:paraId="25FA3A12" w14:textId="77777777" w:rsidR="00F401CC" w:rsidRPr="00F401CC" w:rsidRDefault="00F401CC" w:rsidP="00F401CC">
      <w:pPr>
        <w:rPr>
          <w:rFonts w:ascii="Times New Roman" w:hAnsi="Times New Roman" w:cs="Times New Roman"/>
        </w:rPr>
      </w:pPr>
    </w:p>
    <w:p w14:paraId="1217E952" w14:textId="77777777" w:rsidR="00F401CC" w:rsidRPr="00F401CC" w:rsidRDefault="00F401CC" w:rsidP="00F401CC">
      <w:pPr>
        <w:rPr>
          <w:rFonts w:ascii="Times New Roman" w:hAnsi="Times New Roman" w:cs="Times New Roman"/>
        </w:rPr>
      </w:pPr>
    </w:p>
    <w:p w14:paraId="5B58BE50" w14:textId="77777777" w:rsidR="00F401CC" w:rsidRPr="00F401CC" w:rsidRDefault="00F401CC" w:rsidP="00F401CC">
      <w:pPr>
        <w:rPr>
          <w:rFonts w:ascii="Times New Roman" w:hAnsi="Times New Roman" w:cs="Times New Roman"/>
        </w:rPr>
      </w:pPr>
    </w:p>
    <w:p w14:paraId="255ED3E4" w14:textId="77777777" w:rsidR="00F401CC" w:rsidRPr="00F401CC" w:rsidRDefault="00F401CC" w:rsidP="00F401CC">
      <w:pPr>
        <w:rPr>
          <w:rFonts w:ascii="Times New Roman" w:hAnsi="Times New Roman" w:cs="Times New Roman"/>
        </w:rPr>
      </w:pPr>
    </w:p>
    <w:p w14:paraId="365F123C" w14:textId="77777777" w:rsidR="00F401CC" w:rsidRPr="00F401CC" w:rsidRDefault="00F401CC" w:rsidP="00F401CC">
      <w:pPr>
        <w:rPr>
          <w:rFonts w:ascii="Times New Roman" w:hAnsi="Times New Roman" w:cs="Times New Roman"/>
        </w:rPr>
      </w:pPr>
    </w:p>
    <w:p w14:paraId="7B27A756" w14:textId="77777777" w:rsidR="00F401CC" w:rsidRPr="00F401CC" w:rsidRDefault="00F401CC" w:rsidP="00F401CC">
      <w:pPr>
        <w:rPr>
          <w:rFonts w:ascii="Times New Roman" w:hAnsi="Times New Roman" w:cs="Times New Roman"/>
        </w:rPr>
      </w:pPr>
    </w:p>
    <w:p w14:paraId="5D22F778" w14:textId="77777777" w:rsidR="00F401CC" w:rsidRPr="00F401CC" w:rsidRDefault="00F401CC" w:rsidP="00F401CC">
      <w:pPr>
        <w:rPr>
          <w:rFonts w:ascii="Times New Roman" w:hAnsi="Times New Roman" w:cs="Times New Roman"/>
        </w:rPr>
      </w:pPr>
    </w:p>
    <w:p w14:paraId="1D5DC1C8" w14:textId="217CA172" w:rsidR="00F401CC" w:rsidRDefault="00F401CC" w:rsidP="00F401CC">
      <w:pPr>
        <w:rPr>
          <w:rFonts w:ascii="Times New Roman" w:hAnsi="Times New Roman" w:cs="Times New Roman"/>
        </w:rPr>
      </w:pPr>
    </w:p>
    <w:p w14:paraId="454A46A4" w14:textId="4D84CC35" w:rsidR="00D95E34" w:rsidRPr="00F401CC" w:rsidRDefault="00F401CC" w:rsidP="00F401CC">
      <w:pPr>
        <w:tabs>
          <w:tab w:val="left" w:pos="5085"/>
        </w:tabs>
        <w:rPr>
          <w:rFonts w:ascii="Times New Roman" w:hAnsi="Times New Roman" w:cs="Times New Roman"/>
        </w:rPr>
      </w:pPr>
      <w:r>
        <w:rPr>
          <w:rFonts w:ascii="Times New Roman" w:hAnsi="Times New Roman" w:cs="Times New Roman"/>
        </w:rPr>
        <w:tab/>
      </w:r>
    </w:p>
    <w:sectPr w:rsidR="00D95E34" w:rsidRPr="00F401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C727D"/>
    <w:multiLevelType w:val="multilevel"/>
    <w:tmpl w:val="F2147D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61F1"/>
    <w:multiLevelType w:val="hybridMultilevel"/>
    <w:tmpl w:val="944A7046"/>
    <w:lvl w:ilvl="0" w:tplc="B66834B0">
      <w:start w:val="2"/>
      <w:numFmt w:val="upperLetter"/>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2" w15:restartNumberingAfterBreak="0">
    <w:nsid w:val="17E315CB"/>
    <w:multiLevelType w:val="hybridMultilevel"/>
    <w:tmpl w:val="8BEC47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88356F"/>
    <w:multiLevelType w:val="multilevel"/>
    <w:tmpl w:val="62C20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63AC7"/>
    <w:multiLevelType w:val="hybridMultilevel"/>
    <w:tmpl w:val="0E4CCE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EF3A0B"/>
    <w:multiLevelType w:val="multilevel"/>
    <w:tmpl w:val="FB6A9D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C712B"/>
    <w:multiLevelType w:val="multilevel"/>
    <w:tmpl w:val="812CE1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0378C"/>
    <w:multiLevelType w:val="multilevel"/>
    <w:tmpl w:val="B90694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87A0260"/>
    <w:multiLevelType w:val="multilevel"/>
    <w:tmpl w:val="8CC6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062EA"/>
    <w:multiLevelType w:val="hybridMultilevel"/>
    <w:tmpl w:val="5D087D30"/>
    <w:lvl w:ilvl="0" w:tplc="0E4026DE">
      <w:start w:val="1"/>
      <w:numFmt w:val="upperLetter"/>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B3035C0"/>
    <w:multiLevelType w:val="multilevel"/>
    <w:tmpl w:val="ADC85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907E0B"/>
    <w:multiLevelType w:val="hybridMultilevel"/>
    <w:tmpl w:val="2D94CE7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E862F47"/>
    <w:multiLevelType w:val="multilevel"/>
    <w:tmpl w:val="F220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6"/>
  </w:num>
  <w:num w:numId="4">
    <w:abstractNumId w:val="10"/>
  </w:num>
  <w:num w:numId="5">
    <w:abstractNumId w:val="0"/>
  </w:num>
  <w:num w:numId="6">
    <w:abstractNumId w:val="2"/>
  </w:num>
  <w:num w:numId="7">
    <w:abstractNumId w:val="8"/>
  </w:num>
  <w:num w:numId="8">
    <w:abstractNumId w:val="3"/>
  </w:num>
  <w:num w:numId="9">
    <w:abstractNumId w:val="9"/>
  </w:num>
  <w:num w:numId="10">
    <w:abstractNumId w:val="1"/>
  </w:num>
  <w:num w:numId="11">
    <w:abstractNumId w:val="11"/>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335"/>
    <w:rsid w:val="00003AF9"/>
    <w:rsid w:val="000456B3"/>
    <w:rsid w:val="000F154C"/>
    <w:rsid w:val="00173155"/>
    <w:rsid w:val="001F1C5F"/>
    <w:rsid w:val="00215F3A"/>
    <w:rsid w:val="0027494C"/>
    <w:rsid w:val="002A6E91"/>
    <w:rsid w:val="002B44EB"/>
    <w:rsid w:val="0035175E"/>
    <w:rsid w:val="00353AA8"/>
    <w:rsid w:val="00367565"/>
    <w:rsid w:val="003C7335"/>
    <w:rsid w:val="0046564A"/>
    <w:rsid w:val="00497B93"/>
    <w:rsid w:val="00510A9C"/>
    <w:rsid w:val="00584AE7"/>
    <w:rsid w:val="005868F2"/>
    <w:rsid w:val="005E43C3"/>
    <w:rsid w:val="005F33B9"/>
    <w:rsid w:val="00623841"/>
    <w:rsid w:val="0067261F"/>
    <w:rsid w:val="0074128F"/>
    <w:rsid w:val="0076780B"/>
    <w:rsid w:val="007A451C"/>
    <w:rsid w:val="007B38EB"/>
    <w:rsid w:val="00867554"/>
    <w:rsid w:val="00895228"/>
    <w:rsid w:val="008B608C"/>
    <w:rsid w:val="00907358"/>
    <w:rsid w:val="0095736C"/>
    <w:rsid w:val="009C0A37"/>
    <w:rsid w:val="009D79E5"/>
    <w:rsid w:val="009E4346"/>
    <w:rsid w:val="00A46475"/>
    <w:rsid w:val="00A63134"/>
    <w:rsid w:val="00A67BDC"/>
    <w:rsid w:val="00AE2B97"/>
    <w:rsid w:val="00B14758"/>
    <w:rsid w:val="00B3114D"/>
    <w:rsid w:val="00B56DE1"/>
    <w:rsid w:val="00B840E9"/>
    <w:rsid w:val="00BA11FB"/>
    <w:rsid w:val="00BD6445"/>
    <w:rsid w:val="00C15132"/>
    <w:rsid w:val="00C23AF5"/>
    <w:rsid w:val="00C36D8B"/>
    <w:rsid w:val="00C641AA"/>
    <w:rsid w:val="00D029FD"/>
    <w:rsid w:val="00D303FE"/>
    <w:rsid w:val="00D32531"/>
    <w:rsid w:val="00D95E34"/>
    <w:rsid w:val="00E261D8"/>
    <w:rsid w:val="00E725BA"/>
    <w:rsid w:val="00F401CC"/>
    <w:rsid w:val="00F43A5F"/>
    <w:rsid w:val="00F46F01"/>
    <w:rsid w:val="00F61E0E"/>
    <w:rsid w:val="00FF3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1AA8"/>
  <w15:docId w15:val="{5ED46AFA-A055-4C47-B996-81B6AE97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C733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3C7335"/>
  </w:style>
  <w:style w:type="paragraph" w:styleId="Prrafodelista">
    <w:name w:val="List Paragraph"/>
    <w:basedOn w:val="Normal"/>
    <w:uiPriority w:val="34"/>
    <w:qFormat/>
    <w:rsid w:val="001F1C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35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488</Words>
  <Characters>2684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245g5</dc:creator>
  <cp:lastModifiedBy>Asus</cp:lastModifiedBy>
  <cp:revision>8</cp:revision>
  <dcterms:created xsi:type="dcterms:W3CDTF">2026-05-08T18:24:00Z</dcterms:created>
  <dcterms:modified xsi:type="dcterms:W3CDTF">2026-10-08T14:32:00Z</dcterms:modified>
</cp:coreProperties>
</file>