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41D8" w:rsidRPr="001148B3" w:rsidRDefault="00A63F15" w:rsidP="000241D8">
      <w:pPr>
        <w:pStyle w:val="NormalWeb"/>
        <w:rPr>
          <w:b/>
          <w:bCs/>
        </w:rPr>
      </w:pPr>
      <w:r w:rsidRPr="00631F3B">
        <w:rPr>
          <w:i/>
          <w:iCs/>
          <w:noProof/>
        </w:rPr>
        <w:drawing>
          <wp:anchor distT="0" distB="0" distL="114300" distR="114300" simplePos="0" relativeHeight="251659264" behindDoc="1" locked="0" layoutInCell="1" allowOverlap="1" wp14:anchorId="7AF9CD21" wp14:editId="5C3F65F2">
            <wp:simplePos x="0" y="0"/>
            <wp:positionH relativeFrom="column">
              <wp:posOffset>4686138</wp:posOffset>
            </wp:positionH>
            <wp:positionV relativeFrom="paragraph">
              <wp:posOffset>-4445</wp:posOffset>
            </wp:positionV>
            <wp:extent cx="904240" cy="904240"/>
            <wp:effectExtent l="0" t="0" r="0" b="0"/>
            <wp:wrapNone/>
            <wp:docPr id="760612228" name="Imagen 1" descr="INFOTEC (@InfotecMexico)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TEC (@InfotecMexico) / 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04240" cy="904240"/>
                    </a:xfrm>
                    <a:prstGeom prst="rect">
                      <a:avLst/>
                    </a:prstGeom>
                    <a:noFill/>
                    <a:ln>
                      <a:noFill/>
                    </a:ln>
                  </pic:spPr>
                </pic:pic>
              </a:graphicData>
            </a:graphic>
            <wp14:sizeRelH relativeFrom="page">
              <wp14:pctWidth>0</wp14:pctWidth>
            </wp14:sizeRelH>
            <wp14:sizeRelV relativeFrom="page">
              <wp14:pctHeight>0</wp14:pctHeight>
            </wp14:sizeRelV>
          </wp:anchor>
        </w:drawing>
      </w:r>
      <w:r w:rsidR="004C68FA">
        <w:rPr>
          <w:b/>
          <w:bCs/>
        </w:rPr>
        <w:t>Analítica Web</w:t>
      </w:r>
      <w:r>
        <w:rPr>
          <w:b/>
          <w:bCs/>
        </w:rPr>
        <w:br/>
        <w:t>1A –</w:t>
      </w:r>
      <w:r w:rsidR="004C68FA">
        <w:rPr>
          <w:b/>
          <w:bCs/>
        </w:rPr>
        <w:t xml:space="preserve"> Principales </w:t>
      </w:r>
      <w:r w:rsidR="004C68FA" w:rsidRPr="004C68FA">
        <w:rPr>
          <w:b/>
          <w:bCs/>
        </w:rPr>
        <w:t>métricas y herramientas de analítica web</w:t>
      </w:r>
      <w:r>
        <w:rPr>
          <w:b/>
          <w:bCs/>
        </w:rPr>
        <w:br/>
      </w:r>
      <w:r w:rsidRPr="00F9320E">
        <w:rPr>
          <w:b/>
          <w:bCs/>
        </w:rPr>
        <w:t>Por David Aarón Ramírez Olmeda</w:t>
      </w:r>
      <w:r>
        <w:rPr>
          <w:b/>
          <w:bCs/>
        </w:rPr>
        <w:br/>
      </w:r>
      <w:r w:rsidRPr="00F9320E">
        <w:rPr>
          <w:b/>
          <w:bCs/>
        </w:rPr>
        <w:t>Programa: Maestría en Ciencia de Datos e Información</w:t>
      </w:r>
    </w:p>
    <w:p w:rsidR="00A63F15" w:rsidRPr="00A63F15" w:rsidRDefault="00A63F15" w:rsidP="000241D8">
      <w:pPr>
        <w:spacing w:before="100" w:beforeAutospacing="1" w:after="100" w:afterAutospacing="1"/>
        <w:jc w:val="both"/>
        <w:outlineLvl w:val="3"/>
        <w:rPr>
          <w:rFonts w:ascii="Times New Roman" w:eastAsia="Times New Roman" w:hAnsi="Times New Roman" w:cs="Times New Roman"/>
          <w:b/>
          <w:bCs/>
          <w:kern w:val="0"/>
          <w:lang w:val="es-MX" w:eastAsia="es-MX"/>
          <w14:ligatures w14:val="none"/>
        </w:rPr>
      </w:pPr>
      <w:r w:rsidRPr="00A63F15">
        <w:rPr>
          <w:rFonts w:ascii="Times New Roman" w:eastAsia="Times New Roman" w:hAnsi="Times New Roman" w:cs="Times New Roman"/>
          <w:b/>
          <w:bCs/>
          <w:kern w:val="0"/>
          <w:lang w:val="es-MX" w:eastAsia="es-MX"/>
          <w14:ligatures w14:val="none"/>
        </w:rPr>
        <w:t xml:space="preserve">Resumen de </w:t>
      </w:r>
      <w:r>
        <w:rPr>
          <w:rFonts w:ascii="Times New Roman" w:eastAsia="Times New Roman" w:hAnsi="Times New Roman" w:cs="Times New Roman"/>
          <w:b/>
          <w:bCs/>
          <w:kern w:val="0"/>
          <w:lang w:val="es-MX" w:eastAsia="es-MX"/>
          <w14:ligatures w14:val="none"/>
        </w:rPr>
        <w:t>p</w:t>
      </w:r>
      <w:r w:rsidRPr="00A63F15">
        <w:rPr>
          <w:rFonts w:ascii="Times New Roman" w:eastAsia="Times New Roman" w:hAnsi="Times New Roman" w:cs="Times New Roman"/>
          <w:b/>
          <w:bCs/>
          <w:kern w:val="0"/>
          <w:lang w:val="es-MX" w:eastAsia="es-MX"/>
          <w14:ligatures w14:val="none"/>
        </w:rPr>
        <w:t xml:space="preserve">rincipales </w:t>
      </w:r>
      <w:r>
        <w:rPr>
          <w:rFonts w:ascii="Times New Roman" w:eastAsia="Times New Roman" w:hAnsi="Times New Roman" w:cs="Times New Roman"/>
          <w:b/>
          <w:bCs/>
          <w:kern w:val="0"/>
          <w:lang w:val="es-MX" w:eastAsia="es-MX"/>
          <w14:ligatures w14:val="none"/>
        </w:rPr>
        <w:t>m</w:t>
      </w:r>
      <w:r w:rsidRPr="00A63F15">
        <w:rPr>
          <w:rFonts w:ascii="Times New Roman" w:eastAsia="Times New Roman" w:hAnsi="Times New Roman" w:cs="Times New Roman"/>
          <w:b/>
          <w:bCs/>
          <w:kern w:val="0"/>
          <w:lang w:val="es-MX" w:eastAsia="es-MX"/>
          <w14:ligatures w14:val="none"/>
        </w:rPr>
        <w:t>étricas</w:t>
      </w:r>
      <w:r>
        <w:rPr>
          <w:rFonts w:ascii="Times New Roman" w:eastAsia="Times New Roman" w:hAnsi="Times New Roman" w:cs="Times New Roman"/>
          <w:b/>
          <w:bCs/>
          <w:kern w:val="0"/>
          <w:lang w:val="es-MX" w:eastAsia="es-MX"/>
          <w14:ligatures w14:val="none"/>
        </w:rPr>
        <w:t xml:space="preserve"> d</w:t>
      </w:r>
      <w:r w:rsidRPr="00A63F15">
        <w:rPr>
          <w:rFonts w:ascii="Times New Roman" w:eastAsia="Times New Roman" w:hAnsi="Times New Roman" w:cs="Times New Roman"/>
          <w:b/>
          <w:bCs/>
          <w:kern w:val="0"/>
          <w:lang w:val="es-MX" w:eastAsia="es-MX"/>
          <w14:ligatures w14:val="none"/>
        </w:rPr>
        <w:t>e analítica web</w:t>
      </w:r>
    </w:p>
    <w:p w:rsidR="00A63F15" w:rsidRPr="00A63F15" w:rsidRDefault="00A63F15" w:rsidP="000241D8">
      <w:pPr>
        <w:numPr>
          <w:ilvl w:val="0"/>
          <w:numId w:val="2"/>
        </w:numPr>
        <w:spacing w:before="100" w:beforeAutospacing="1" w:after="100" w:afterAutospacing="1"/>
        <w:jc w:val="both"/>
        <w:rPr>
          <w:rFonts w:ascii="Times New Roman" w:eastAsia="Times New Roman" w:hAnsi="Times New Roman" w:cs="Times New Roman"/>
          <w:kern w:val="0"/>
          <w:lang w:val="es-MX" w:eastAsia="es-MX"/>
          <w14:ligatures w14:val="none"/>
        </w:rPr>
      </w:pPr>
      <w:r w:rsidRPr="00A63F15">
        <w:rPr>
          <w:rFonts w:ascii="Times New Roman" w:eastAsia="Times New Roman" w:hAnsi="Times New Roman" w:cs="Times New Roman"/>
          <w:b/>
          <w:bCs/>
          <w:kern w:val="0"/>
          <w:lang w:val="es-MX" w:eastAsia="es-MX"/>
          <w14:ligatures w14:val="none"/>
        </w:rPr>
        <w:t>ROI (Return on Investment)</w:t>
      </w:r>
      <w:r>
        <w:rPr>
          <w:rFonts w:ascii="Times New Roman" w:eastAsia="Times New Roman" w:hAnsi="Times New Roman" w:cs="Times New Roman"/>
          <w:b/>
          <w:bCs/>
          <w:kern w:val="0"/>
          <w:lang w:val="es-MX" w:eastAsia="es-MX"/>
          <w14:ligatures w14:val="none"/>
        </w:rPr>
        <w:t xml:space="preserve"> -</w:t>
      </w:r>
      <w:r w:rsidRPr="00A63F15">
        <w:rPr>
          <w:rFonts w:ascii="Times New Roman" w:eastAsia="Times New Roman" w:hAnsi="Times New Roman" w:cs="Times New Roman"/>
          <w:kern w:val="0"/>
          <w:lang w:val="es-MX" w:eastAsia="es-MX"/>
          <w14:ligatures w14:val="none"/>
        </w:rPr>
        <w:t xml:space="preserve"> </w:t>
      </w:r>
      <w:r w:rsidR="000241D8">
        <w:rPr>
          <w:rFonts w:ascii="Times New Roman" w:eastAsia="Times New Roman" w:hAnsi="Times New Roman" w:cs="Times New Roman"/>
          <w:kern w:val="0"/>
          <w:lang w:val="es-MX" w:eastAsia="es-MX"/>
          <w14:ligatures w14:val="none"/>
        </w:rPr>
        <w:t>Mide</w:t>
      </w:r>
      <w:r w:rsidRPr="00A63F15">
        <w:rPr>
          <w:rFonts w:ascii="Times New Roman" w:eastAsia="Times New Roman" w:hAnsi="Times New Roman" w:cs="Times New Roman"/>
          <w:kern w:val="0"/>
          <w:lang w:val="es-MX" w:eastAsia="es-MX"/>
          <w14:ligatures w14:val="none"/>
        </w:rPr>
        <w:t xml:space="preserve"> el rendimiento de una inversión en relación con su costo. En la analítica web se puede evaluar en tres etapas:</w:t>
      </w:r>
    </w:p>
    <w:p w:rsidR="00A63F15" w:rsidRPr="00A63F15" w:rsidRDefault="00A63F15" w:rsidP="000241D8">
      <w:pPr>
        <w:numPr>
          <w:ilvl w:val="1"/>
          <w:numId w:val="2"/>
        </w:numPr>
        <w:spacing w:before="100" w:beforeAutospacing="1" w:after="100" w:afterAutospacing="1"/>
        <w:jc w:val="both"/>
        <w:rPr>
          <w:rFonts w:ascii="Times New Roman" w:eastAsia="Times New Roman" w:hAnsi="Times New Roman" w:cs="Times New Roman"/>
          <w:kern w:val="0"/>
          <w:lang w:val="es-MX" w:eastAsia="es-MX"/>
          <w14:ligatures w14:val="none"/>
        </w:rPr>
      </w:pPr>
      <w:r w:rsidRPr="00A63F15">
        <w:rPr>
          <w:rFonts w:ascii="Times New Roman" w:eastAsia="Times New Roman" w:hAnsi="Times New Roman" w:cs="Times New Roman"/>
          <w:b/>
          <w:bCs/>
          <w:kern w:val="0"/>
          <w:lang w:val="es-MX" w:eastAsia="es-MX"/>
          <w14:ligatures w14:val="none"/>
        </w:rPr>
        <w:t>Anticipado</w:t>
      </w:r>
      <w:r w:rsidRPr="00A63F15">
        <w:rPr>
          <w:rFonts w:ascii="Times New Roman" w:eastAsia="Times New Roman" w:hAnsi="Times New Roman" w:cs="Times New Roman"/>
          <w:kern w:val="0"/>
          <w:lang w:val="es-MX" w:eastAsia="es-MX"/>
          <w14:ligatures w14:val="none"/>
        </w:rPr>
        <w:t>: Estimación del ROI antes de ejecutar una campaña o iniciativa.</w:t>
      </w:r>
    </w:p>
    <w:p w:rsidR="00A63F15" w:rsidRPr="00A63F15" w:rsidRDefault="00A63F15" w:rsidP="000241D8">
      <w:pPr>
        <w:numPr>
          <w:ilvl w:val="1"/>
          <w:numId w:val="2"/>
        </w:numPr>
        <w:spacing w:before="100" w:beforeAutospacing="1" w:after="100" w:afterAutospacing="1"/>
        <w:jc w:val="both"/>
        <w:rPr>
          <w:rFonts w:ascii="Times New Roman" w:eastAsia="Times New Roman" w:hAnsi="Times New Roman" w:cs="Times New Roman"/>
          <w:kern w:val="0"/>
          <w:lang w:val="es-MX" w:eastAsia="es-MX"/>
          <w14:ligatures w14:val="none"/>
        </w:rPr>
      </w:pPr>
      <w:r w:rsidRPr="00A63F15">
        <w:rPr>
          <w:rFonts w:ascii="Times New Roman" w:eastAsia="Times New Roman" w:hAnsi="Times New Roman" w:cs="Times New Roman"/>
          <w:b/>
          <w:bCs/>
          <w:kern w:val="0"/>
          <w:lang w:val="es-MX" w:eastAsia="es-MX"/>
          <w14:ligatures w14:val="none"/>
        </w:rPr>
        <w:t>Inmediato</w:t>
      </w:r>
      <w:r w:rsidRPr="00A63F15">
        <w:rPr>
          <w:rFonts w:ascii="Times New Roman" w:eastAsia="Times New Roman" w:hAnsi="Times New Roman" w:cs="Times New Roman"/>
          <w:kern w:val="0"/>
          <w:lang w:val="es-MX" w:eastAsia="es-MX"/>
          <w14:ligatures w14:val="none"/>
        </w:rPr>
        <w:t>: ROI calculado poco después de que una campaña esté activa</w:t>
      </w:r>
      <w:r>
        <w:rPr>
          <w:rFonts w:ascii="Times New Roman" w:eastAsia="Times New Roman" w:hAnsi="Times New Roman" w:cs="Times New Roman"/>
          <w:kern w:val="0"/>
          <w:lang w:val="es-MX" w:eastAsia="es-MX"/>
          <w14:ligatures w14:val="none"/>
        </w:rPr>
        <w:t>.</w:t>
      </w:r>
    </w:p>
    <w:p w:rsidR="00A63F15" w:rsidRPr="00A63F15" w:rsidRDefault="00A63F15" w:rsidP="000241D8">
      <w:pPr>
        <w:numPr>
          <w:ilvl w:val="1"/>
          <w:numId w:val="2"/>
        </w:numPr>
        <w:spacing w:before="100" w:beforeAutospacing="1" w:after="100" w:afterAutospacing="1"/>
        <w:jc w:val="both"/>
        <w:rPr>
          <w:rFonts w:ascii="Times New Roman" w:eastAsia="Times New Roman" w:hAnsi="Times New Roman" w:cs="Times New Roman"/>
          <w:kern w:val="0"/>
          <w:lang w:val="es-MX" w:eastAsia="es-MX"/>
          <w14:ligatures w14:val="none"/>
        </w:rPr>
      </w:pPr>
      <w:r w:rsidRPr="00A63F15">
        <w:rPr>
          <w:rFonts w:ascii="Times New Roman" w:eastAsia="Times New Roman" w:hAnsi="Times New Roman" w:cs="Times New Roman"/>
          <w:b/>
          <w:bCs/>
          <w:kern w:val="0"/>
          <w:lang w:val="es-MX" w:eastAsia="es-MX"/>
          <w14:ligatures w14:val="none"/>
        </w:rPr>
        <w:t>Actual</w:t>
      </w:r>
      <w:r w:rsidRPr="00A63F15">
        <w:rPr>
          <w:rFonts w:ascii="Times New Roman" w:eastAsia="Times New Roman" w:hAnsi="Times New Roman" w:cs="Times New Roman"/>
          <w:kern w:val="0"/>
          <w:lang w:val="es-MX" w:eastAsia="es-MX"/>
          <w14:ligatures w14:val="none"/>
        </w:rPr>
        <w:t xml:space="preserve">: ROI real basado en resultados finales </w:t>
      </w:r>
      <w:r>
        <w:rPr>
          <w:rFonts w:ascii="Times New Roman" w:eastAsia="Times New Roman" w:hAnsi="Times New Roman" w:cs="Times New Roman"/>
          <w:kern w:val="0"/>
          <w:lang w:val="es-MX" w:eastAsia="es-MX"/>
          <w14:ligatures w14:val="none"/>
        </w:rPr>
        <w:t>con</w:t>
      </w:r>
      <w:r w:rsidRPr="00A63F15">
        <w:rPr>
          <w:rFonts w:ascii="Times New Roman" w:eastAsia="Times New Roman" w:hAnsi="Times New Roman" w:cs="Times New Roman"/>
          <w:kern w:val="0"/>
          <w:lang w:val="es-MX" w:eastAsia="es-MX"/>
          <w14:ligatures w14:val="none"/>
        </w:rPr>
        <w:t xml:space="preserve"> la campaña concluid</w:t>
      </w:r>
      <w:r>
        <w:rPr>
          <w:rFonts w:ascii="Times New Roman" w:eastAsia="Times New Roman" w:hAnsi="Times New Roman" w:cs="Times New Roman"/>
          <w:kern w:val="0"/>
          <w:lang w:val="es-MX" w:eastAsia="es-MX"/>
          <w14:ligatures w14:val="none"/>
        </w:rPr>
        <w:t>a</w:t>
      </w:r>
      <w:r w:rsidRPr="00A63F15">
        <w:rPr>
          <w:rFonts w:ascii="Times New Roman" w:eastAsia="Times New Roman" w:hAnsi="Times New Roman" w:cs="Times New Roman"/>
          <w:kern w:val="0"/>
          <w:lang w:val="es-MX" w:eastAsia="es-MX"/>
          <w14:ligatures w14:val="none"/>
        </w:rPr>
        <w:t>.</w:t>
      </w:r>
    </w:p>
    <w:p w:rsidR="00A63F15" w:rsidRPr="00A63F15" w:rsidRDefault="00A63F15" w:rsidP="000241D8">
      <w:pPr>
        <w:numPr>
          <w:ilvl w:val="0"/>
          <w:numId w:val="2"/>
        </w:numPr>
        <w:spacing w:before="100" w:beforeAutospacing="1" w:after="100" w:afterAutospacing="1"/>
        <w:jc w:val="both"/>
        <w:rPr>
          <w:rFonts w:ascii="Times New Roman" w:eastAsia="Times New Roman" w:hAnsi="Times New Roman" w:cs="Times New Roman"/>
          <w:kern w:val="0"/>
          <w:lang w:val="es-MX" w:eastAsia="es-MX"/>
          <w14:ligatures w14:val="none"/>
        </w:rPr>
      </w:pPr>
      <w:r w:rsidRPr="00A63F15">
        <w:rPr>
          <w:rFonts w:ascii="Times New Roman" w:eastAsia="Times New Roman" w:hAnsi="Times New Roman" w:cs="Times New Roman"/>
          <w:b/>
          <w:bCs/>
          <w:kern w:val="0"/>
          <w:lang w:val="es-MX" w:eastAsia="es-MX"/>
          <w14:ligatures w14:val="none"/>
        </w:rPr>
        <w:t xml:space="preserve">Costo por </w:t>
      </w:r>
      <w:r>
        <w:rPr>
          <w:rFonts w:ascii="Times New Roman" w:eastAsia="Times New Roman" w:hAnsi="Times New Roman" w:cs="Times New Roman"/>
          <w:b/>
          <w:bCs/>
          <w:kern w:val="0"/>
          <w:lang w:val="es-MX" w:eastAsia="es-MX"/>
          <w14:ligatures w14:val="none"/>
        </w:rPr>
        <w:t>a</w:t>
      </w:r>
      <w:r w:rsidRPr="00A63F15">
        <w:rPr>
          <w:rFonts w:ascii="Times New Roman" w:eastAsia="Times New Roman" w:hAnsi="Times New Roman" w:cs="Times New Roman"/>
          <w:b/>
          <w:bCs/>
          <w:kern w:val="0"/>
          <w:lang w:val="es-MX" w:eastAsia="es-MX"/>
          <w14:ligatures w14:val="none"/>
        </w:rPr>
        <w:t>dquisición (CPA)</w:t>
      </w:r>
      <w:r>
        <w:rPr>
          <w:rFonts w:ascii="Times New Roman" w:eastAsia="Times New Roman" w:hAnsi="Times New Roman" w:cs="Times New Roman"/>
          <w:b/>
          <w:bCs/>
          <w:kern w:val="0"/>
          <w:lang w:val="es-MX" w:eastAsia="es-MX"/>
          <w14:ligatures w14:val="none"/>
        </w:rPr>
        <w:t xml:space="preserve"> </w:t>
      </w:r>
      <w:r>
        <w:rPr>
          <w:rFonts w:ascii="Times New Roman" w:eastAsia="Times New Roman" w:hAnsi="Times New Roman" w:cs="Times New Roman"/>
          <w:kern w:val="0"/>
          <w:lang w:val="es-MX" w:eastAsia="es-MX"/>
          <w14:ligatures w14:val="none"/>
        </w:rPr>
        <w:t xml:space="preserve">- </w:t>
      </w:r>
      <w:r w:rsidR="000241D8">
        <w:rPr>
          <w:rFonts w:ascii="Times New Roman" w:eastAsia="Times New Roman" w:hAnsi="Times New Roman" w:cs="Times New Roman"/>
          <w:kern w:val="0"/>
          <w:lang w:val="es-MX" w:eastAsia="es-MX"/>
          <w14:ligatures w14:val="none"/>
        </w:rPr>
        <w:t>Mide</w:t>
      </w:r>
      <w:r w:rsidRPr="00A63F15">
        <w:rPr>
          <w:rFonts w:ascii="Times New Roman" w:eastAsia="Times New Roman" w:hAnsi="Times New Roman" w:cs="Times New Roman"/>
          <w:kern w:val="0"/>
          <w:lang w:val="es-MX" w:eastAsia="es-MX"/>
          <w14:ligatures w14:val="none"/>
        </w:rPr>
        <w:t xml:space="preserve"> el costo asociado a adquirir un cliente o conversión específica. Este se puede dividir en varios modelos según la atribución:</w:t>
      </w:r>
    </w:p>
    <w:p w:rsidR="00A63F15" w:rsidRPr="00A63F15" w:rsidRDefault="00A63F15" w:rsidP="000241D8">
      <w:pPr>
        <w:numPr>
          <w:ilvl w:val="1"/>
          <w:numId w:val="2"/>
        </w:numPr>
        <w:spacing w:before="100" w:beforeAutospacing="1" w:after="100" w:afterAutospacing="1"/>
        <w:jc w:val="both"/>
        <w:rPr>
          <w:rFonts w:ascii="Times New Roman" w:eastAsia="Times New Roman" w:hAnsi="Times New Roman" w:cs="Times New Roman"/>
          <w:kern w:val="0"/>
          <w:lang w:val="es-MX" w:eastAsia="es-MX"/>
          <w14:ligatures w14:val="none"/>
        </w:rPr>
      </w:pPr>
      <w:r w:rsidRPr="00A63F15">
        <w:rPr>
          <w:rFonts w:ascii="Times New Roman" w:eastAsia="Times New Roman" w:hAnsi="Times New Roman" w:cs="Times New Roman"/>
          <w:b/>
          <w:bCs/>
          <w:kern w:val="0"/>
          <w:lang w:val="es-MX" w:eastAsia="es-MX"/>
          <w14:ligatures w14:val="none"/>
        </w:rPr>
        <w:t>Última Interacción</w:t>
      </w:r>
      <w:r w:rsidRPr="00A63F15">
        <w:rPr>
          <w:rFonts w:ascii="Times New Roman" w:eastAsia="Times New Roman" w:hAnsi="Times New Roman" w:cs="Times New Roman"/>
          <w:kern w:val="0"/>
          <w:lang w:val="es-MX" w:eastAsia="es-MX"/>
          <w14:ligatures w14:val="none"/>
        </w:rPr>
        <w:t>: CPA basado en la última interacción antes de la conversión.</w:t>
      </w:r>
    </w:p>
    <w:p w:rsidR="00A63F15" w:rsidRPr="00A63F15" w:rsidRDefault="00A63F15" w:rsidP="000241D8">
      <w:pPr>
        <w:numPr>
          <w:ilvl w:val="1"/>
          <w:numId w:val="2"/>
        </w:numPr>
        <w:spacing w:before="100" w:beforeAutospacing="1" w:after="100" w:afterAutospacing="1"/>
        <w:jc w:val="both"/>
        <w:rPr>
          <w:rFonts w:ascii="Times New Roman" w:eastAsia="Times New Roman" w:hAnsi="Times New Roman" w:cs="Times New Roman"/>
          <w:kern w:val="0"/>
          <w:lang w:val="es-MX" w:eastAsia="es-MX"/>
          <w14:ligatures w14:val="none"/>
        </w:rPr>
      </w:pPr>
      <w:r w:rsidRPr="00A63F15">
        <w:rPr>
          <w:rFonts w:ascii="Times New Roman" w:eastAsia="Times New Roman" w:hAnsi="Times New Roman" w:cs="Times New Roman"/>
          <w:b/>
          <w:bCs/>
          <w:kern w:val="0"/>
          <w:lang w:val="es-MX" w:eastAsia="es-MX"/>
          <w14:ligatures w14:val="none"/>
        </w:rPr>
        <w:t>Último Click No Directo</w:t>
      </w:r>
      <w:r w:rsidRPr="00A63F15">
        <w:rPr>
          <w:rFonts w:ascii="Times New Roman" w:eastAsia="Times New Roman" w:hAnsi="Times New Roman" w:cs="Times New Roman"/>
          <w:kern w:val="0"/>
          <w:lang w:val="es-MX" w:eastAsia="es-MX"/>
          <w14:ligatures w14:val="none"/>
        </w:rPr>
        <w:t>: CPA basado en el último click antes de la conversión, excluyendo el tráfico directo.</w:t>
      </w:r>
    </w:p>
    <w:p w:rsidR="00A63F15" w:rsidRPr="00A63F15" w:rsidRDefault="00A63F15" w:rsidP="000241D8">
      <w:pPr>
        <w:numPr>
          <w:ilvl w:val="1"/>
          <w:numId w:val="2"/>
        </w:numPr>
        <w:spacing w:before="100" w:beforeAutospacing="1" w:after="100" w:afterAutospacing="1"/>
        <w:jc w:val="both"/>
        <w:rPr>
          <w:rFonts w:ascii="Times New Roman" w:eastAsia="Times New Roman" w:hAnsi="Times New Roman" w:cs="Times New Roman"/>
          <w:kern w:val="0"/>
          <w:lang w:val="es-MX" w:eastAsia="es-MX"/>
          <w14:ligatures w14:val="none"/>
        </w:rPr>
      </w:pPr>
      <w:r w:rsidRPr="00A63F15">
        <w:rPr>
          <w:rFonts w:ascii="Times New Roman" w:eastAsia="Times New Roman" w:hAnsi="Times New Roman" w:cs="Times New Roman"/>
          <w:b/>
          <w:bCs/>
          <w:kern w:val="0"/>
          <w:lang w:val="es-MX" w:eastAsia="es-MX"/>
          <w14:ligatures w14:val="none"/>
        </w:rPr>
        <w:t>Click de AdWords</w:t>
      </w:r>
      <w:r w:rsidRPr="00A63F15">
        <w:rPr>
          <w:rFonts w:ascii="Times New Roman" w:eastAsia="Times New Roman" w:hAnsi="Times New Roman" w:cs="Times New Roman"/>
          <w:kern w:val="0"/>
          <w:lang w:val="es-MX" w:eastAsia="es-MX"/>
          <w14:ligatures w14:val="none"/>
        </w:rPr>
        <w:t>: CPA basado en el último click en un anuncio antes de la conversión.</w:t>
      </w:r>
    </w:p>
    <w:p w:rsidR="00A63F15" w:rsidRPr="00A63F15" w:rsidRDefault="00A63F15" w:rsidP="000241D8">
      <w:pPr>
        <w:numPr>
          <w:ilvl w:val="1"/>
          <w:numId w:val="2"/>
        </w:numPr>
        <w:spacing w:before="100" w:beforeAutospacing="1" w:after="100" w:afterAutospacing="1"/>
        <w:jc w:val="both"/>
        <w:rPr>
          <w:rFonts w:ascii="Times New Roman" w:eastAsia="Times New Roman" w:hAnsi="Times New Roman" w:cs="Times New Roman"/>
          <w:kern w:val="0"/>
          <w:lang w:val="es-MX" w:eastAsia="es-MX"/>
          <w14:ligatures w14:val="none"/>
        </w:rPr>
      </w:pPr>
      <w:r w:rsidRPr="00A63F15">
        <w:rPr>
          <w:rFonts w:ascii="Times New Roman" w:eastAsia="Times New Roman" w:hAnsi="Times New Roman" w:cs="Times New Roman"/>
          <w:b/>
          <w:bCs/>
          <w:kern w:val="0"/>
          <w:lang w:val="es-MX" w:eastAsia="es-MX"/>
          <w14:ligatures w14:val="none"/>
        </w:rPr>
        <w:t>Primera Interacción</w:t>
      </w:r>
      <w:r w:rsidRPr="00A63F15">
        <w:rPr>
          <w:rFonts w:ascii="Times New Roman" w:eastAsia="Times New Roman" w:hAnsi="Times New Roman" w:cs="Times New Roman"/>
          <w:kern w:val="0"/>
          <w:lang w:val="es-MX" w:eastAsia="es-MX"/>
          <w14:ligatures w14:val="none"/>
        </w:rPr>
        <w:t>: CPA basado en la primera interacción del usuario con la campaña.</w:t>
      </w:r>
    </w:p>
    <w:p w:rsidR="00A63F15" w:rsidRPr="00A63F15" w:rsidRDefault="00A63F15" w:rsidP="000241D8">
      <w:pPr>
        <w:numPr>
          <w:ilvl w:val="1"/>
          <w:numId w:val="2"/>
        </w:numPr>
        <w:spacing w:before="100" w:beforeAutospacing="1" w:after="100" w:afterAutospacing="1"/>
        <w:jc w:val="both"/>
        <w:rPr>
          <w:rFonts w:ascii="Times New Roman" w:eastAsia="Times New Roman" w:hAnsi="Times New Roman" w:cs="Times New Roman"/>
          <w:kern w:val="0"/>
          <w:lang w:val="es-MX" w:eastAsia="es-MX"/>
          <w14:ligatures w14:val="none"/>
        </w:rPr>
      </w:pPr>
      <w:r w:rsidRPr="00A63F15">
        <w:rPr>
          <w:rFonts w:ascii="Times New Roman" w:eastAsia="Times New Roman" w:hAnsi="Times New Roman" w:cs="Times New Roman"/>
          <w:b/>
          <w:bCs/>
          <w:kern w:val="0"/>
          <w:lang w:val="es-MX" w:eastAsia="es-MX"/>
          <w14:ligatures w14:val="none"/>
        </w:rPr>
        <w:t>Lineal, Decaimiento en el Tiempo, Posicional, y Atribución Personalizada</w:t>
      </w:r>
      <w:r w:rsidRPr="00A63F15">
        <w:rPr>
          <w:rFonts w:ascii="Times New Roman" w:eastAsia="Times New Roman" w:hAnsi="Times New Roman" w:cs="Times New Roman"/>
          <w:kern w:val="0"/>
          <w:lang w:val="es-MX" w:eastAsia="es-MX"/>
          <w14:ligatures w14:val="none"/>
        </w:rPr>
        <w:t>: Cada uno distribuye el crédito de la conversión de diferentes maneras a lo largo del recorrido del usuario.</w:t>
      </w:r>
    </w:p>
    <w:p w:rsidR="00A63F15" w:rsidRPr="00A63F15" w:rsidRDefault="00A63F15" w:rsidP="000241D8">
      <w:pPr>
        <w:numPr>
          <w:ilvl w:val="0"/>
          <w:numId w:val="2"/>
        </w:numPr>
        <w:spacing w:before="100" w:beforeAutospacing="1" w:after="100" w:afterAutospacing="1"/>
        <w:jc w:val="both"/>
        <w:rPr>
          <w:rFonts w:ascii="Times New Roman" w:eastAsia="Times New Roman" w:hAnsi="Times New Roman" w:cs="Times New Roman"/>
          <w:kern w:val="0"/>
          <w:lang w:val="es-MX" w:eastAsia="es-MX"/>
          <w14:ligatures w14:val="none"/>
        </w:rPr>
      </w:pPr>
      <w:r w:rsidRPr="00A63F15">
        <w:rPr>
          <w:rFonts w:ascii="Times New Roman" w:eastAsia="Times New Roman" w:hAnsi="Times New Roman" w:cs="Times New Roman"/>
          <w:b/>
          <w:bCs/>
          <w:kern w:val="0"/>
          <w:lang w:val="es-MX" w:eastAsia="es-MX"/>
          <w14:ligatures w14:val="none"/>
        </w:rPr>
        <w:t>ROAS (Return on Advertising Spend)</w:t>
      </w:r>
      <w:r>
        <w:rPr>
          <w:rFonts w:ascii="Times New Roman" w:eastAsia="Times New Roman" w:hAnsi="Times New Roman" w:cs="Times New Roman"/>
          <w:b/>
          <w:bCs/>
          <w:kern w:val="0"/>
          <w:lang w:val="es-MX" w:eastAsia="es-MX"/>
          <w14:ligatures w14:val="none"/>
        </w:rPr>
        <w:t xml:space="preserve"> -</w:t>
      </w:r>
      <w:r w:rsidRPr="00A63F15">
        <w:rPr>
          <w:rFonts w:ascii="Times New Roman" w:eastAsia="Times New Roman" w:hAnsi="Times New Roman" w:cs="Times New Roman"/>
          <w:kern w:val="0"/>
          <w:lang w:val="es-MX" w:eastAsia="es-MX"/>
          <w14:ligatures w14:val="none"/>
        </w:rPr>
        <w:t xml:space="preserve"> Similar al ROI, mide la eficiencia del gasto publicitario, reflejando cuántos ingresos se generan por cada unidad monetaria invertida en publicidad. Los modelos de atribución son similares a los del CPA.</w:t>
      </w:r>
    </w:p>
    <w:p w:rsidR="00A63F15" w:rsidRPr="00A63F15" w:rsidRDefault="00A63F15" w:rsidP="000241D8">
      <w:pPr>
        <w:numPr>
          <w:ilvl w:val="0"/>
          <w:numId w:val="2"/>
        </w:numPr>
        <w:spacing w:before="100" w:beforeAutospacing="1" w:after="100" w:afterAutospacing="1"/>
        <w:jc w:val="both"/>
        <w:rPr>
          <w:rFonts w:ascii="Times New Roman" w:eastAsia="Times New Roman" w:hAnsi="Times New Roman" w:cs="Times New Roman"/>
          <w:kern w:val="0"/>
          <w:lang w:val="es-MX" w:eastAsia="es-MX"/>
          <w14:ligatures w14:val="none"/>
        </w:rPr>
      </w:pPr>
      <w:r w:rsidRPr="00A63F15">
        <w:rPr>
          <w:rFonts w:ascii="Times New Roman" w:eastAsia="Times New Roman" w:hAnsi="Times New Roman" w:cs="Times New Roman"/>
          <w:b/>
          <w:bCs/>
          <w:kern w:val="0"/>
          <w:lang w:val="es-MX" w:eastAsia="es-MX"/>
          <w14:ligatures w14:val="none"/>
        </w:rPr>
        <w:t xml:space="preserve">SEO ROI (Return on Investment </w:t>
      </w:r>
      <w:r>
        <w:rPr>
          <w:rFonts w:ascii="Times New Roman" w:eastAsia="Times New Roman" w:hAnsi="Times New Roman" w:cs="Times New Roman"/>
          <w:b/>
          <w:bCs/>
          <w:kern w:val="0"/>
          <w:lang w:val="es-MX" w:eastAsia="es-MX"/>
          <w14:ligatures w14:val="none"/>
        </w:rPr>
        <w:t>of</w:t>
      </w:r>
      <w:r w:rsidRPr="00A63F15">
        <w:rPr>
          <w:rFonts w:ascii="Times New Roman" w:eastAsia="Times New Roman" w:hAnsi="Times New Roman" w:cs="Times New Roman"/>
          <w:b/>
          <w:bCs/>
          <w:kern w:val="0"/>
          <w:lang w:val="es-MX" w:eastAsia="es-MX"/>
          <w14:ligatures w14:val="none"/>
        </w:rPr>
        <w:t xml:space="preserve"> SEO</w:t>
      </w:r>
      <w:r>
        <w:rPr>
          <w:rFonts w:ascii="Times New Roman" w:eastAsia="Times New Roman" w:hAnsi="Times New Roman" w:cs="Times New Roman"/>
          <w:b/>
          <w:bCs/>
          <w:kern w:val="0"/>
          <w:lang w:val="es-MX" w:eastAsia="es-MX"/>
          <w14:ligatures w14:val="none"/>
        </w:rPr>
        <w:t xml:space="preserve"> [</w:t>
      </w:r>
      <w:r w:rsidRPr="00A63F15">
        <w:rPr>
          <w:rFonts w:ascii="Times New Roman" w:eastAsia="Times New Roman" w:hAnsi="Times New Roman" w:cs="Times New Roman"/>
          <w:b/>
          <w:bCs/>
          <w:kern w:val="0"/>
          <w:lang w:val="es-MX" w:eastAsia="es-MX"/>
          <w14:ligatures w14:val="none"/>
        </w:rPr>
        <w:t>Search Engine Optimization</w:t>
      </w:r>
      <w:r>
        <w:rPr>
          <w:rFonts w:ascii="Times New Roman" w:eastAsia="Times New Roman" w:hAnsi="Times New Roman" w:cs="Times New Roman"/>
          <w:b/>
          <w:bCs/>
          <w:kern w:val="0"/>
          <w:lang w:val="es-MX" w:eastAsia="es-MX"/>
          <w14:ligatures w14:val="none"/>
        </w:rPr>
        <w:t>]</w:t>
      </w:r>
      <w:r w:rsidRPr="00A63F15">
        <w:rPr>
          <w:rFonts w:ascii="Times New Roman" w:eastAsia="Times New Roman" w:hAnsi="Times New Roman" w:cs="Times New Roman"/>
          <w:b/>
          <w:bCs/>
          <w:kern w:val="0"/>
          <w:lang w:val="es-MX" w:eastAsia="es-MX"/>
          <w14:ligatures w14:val="none"/>
        </w:rPr>
        <w:t>)</w:t>
      </w:r>
      <w:r>
        <w:rPr>
          <w:rFonts w:ascii="Times New Roman" w:eastAsia="Times New Roman" w:hAnsi="Times New Roman" w:cs="Times New Roman"/>
          <w:b/>
          <w:bCs/>
          <w:kern w:val="0"/>
          <w:lang w:val="es-MX" w:eastAsia="es-MX"/>
          <w14:ligatures w14:val="none"/>
        </w:rPr>
        <w:t xml:space="preserve"> -</w:t>
      </w:r>
      <w:r w:rsidRPr="00A63F15">
        <w:rPr>
          <w:rFonts w:ascii="Times New Roman" w:eastAsia="Times New Roman" w:hAnsi="Times New Roman" w:cs="Times New Roman"/>
          <w:kern w:val="0"/>
          <w:lang w:val="es-MX" w:eastAsia="es-MX"/>
          <w14:ligatures w14:val="none"/>
        </w:rPr>
        <w:t xml:space="preserve"> Esta métrica evalúa el retorno de inversión de las actividades de optimización de motores de búsqueda. Similar al ROI general, se divide en:</w:t>
      </w:r>
    </w:p>
    <w:p w:rsidR="00A63F15" w:rsidRPr="00A63F15" w:rsidRDefault="00A63F15" w:rsidP="000241D8">
      <w:pPr>
        <w:numPr>
          <w:ilvl w:val="1"/>
          <w:numId w:val="2"/>
        </w:numPr>
        <w:spacing w:before="100" w:beforeAutospacing="1" w:after="100" w:afterAutospacing="1"/>
        <w:jc w:val="both"/>
        <w:rPr>
          <w:rFonts w:ascii="Times New Roman" w:eastAsia="Times New Roman" w:hAnsi="Times New Roman" w:cs="Times New Roman"/>
          <w:kern w:val="0"/>
          <w:lang w:val="es-MX" w:eastAsia="es-MX"/>
          <w14:ligatures w14:val="none"/>
        </w:rPr>
      </w:pPr>
      <w:r w:rsidRPr="00A63F15">
        <w:rPr>
          <w:rFonts w:ascii="Times New Roman" w:eastAsia="Times New Roman" w:hAnsi="Times New Roman" w:cs="Times New Roman"/>
          <w:b/>
          <w:bCs/>
          <w:kern w:val="0"/>
          <w:lang w:val="es-MX" w:eastAsia="es-MX"/>
          <w14:ligatures w14:val="none"/>
        </w:rPr>
        <w:t>Anticipado</w:t>
      </w:r>
    </w:p>
    <w:p w:rsidR="00A63F15" w:rsidRPr="00A63F15" w:rsidRDefault="00A63F15" w:rsidP="000241D8">
      <w:pPr>
        <w:numPr>
          <w:ilvl w:val="1"/>
          <w:numId w:val="2"/>
        </w:numPr>
        <w:spacing w:before="100" w:beforeAutospacing="1" w:after="100" w:afterAutospacing="1"/>
        <w:jc w:val="both"/>
        <w:rPr>
          <w:rFonts w:ascii="Times New Roman" w:eastAsia="Times New Roman" w:hAnsi="Times New Roman" w:cs="Times New Roman"/>
          <w:kern w:val="0"/>
          <w:lang w:val="es-MX" w:eastAsia="es-MX"/>
          <w14:ligatures w14:val="none"/>
        </w:rPr>
      </w:pPr>
      <w:r w:rsidRPr="00A63F15">
        <w:rPr>
          <w:rFonts w:ascii="Times New Roman" w:eastAsia="Times New Roman" w:hAnsi="Times New Roman" w:cs="Times New Roman"/>
          <w:b/>
          <w:bCs/>
          <w:kern w:val="0"/>
          <w:lang w:val="es-MX" w:eastAsia="es-MX"/>
          <w14:ligatures w14:val="none"/>
        </w:rPr>
        <w:t>Inmediato</w:t>
      </w:r>
    </w:p>
    <w:p w:rsidR="00A63F15" w:rsidRPr="00A63F15" w:rsidRDefault="00A63F15" w:rsidP="000241D8">
      <w:pPr>
        <w:numPr>
          <w:ilvl w:val="1"/>
          <w:numId w:val="2"/>
        </w:numPr>
        <w:spacing w:before="100" w:beforeAutospacing="1" w:after="100" w:afterAutospacing="1"/>
        <w:jc w:val="both"/>
        <w:rPr>
          <w:rFonts w:ascii="Times New Roman" w:eastAsia="Times New Roman" w:hAnsi="Times New Roman" w:cs="Times New Roman"/>
          <w:kern w:val="0"/>
          <w:lang w:val="es-MX" w:eastAsia="es-MX"/>
          <w14:ligatures w14:val="none"/>
        </w:rPr>
      </w:pPr>
      <w:r w:rsidRPr="00A63F15">
        <w:rPr>
          <w:rFonts w:ascii="Times New Roman" w:eastAsia="Times New Roman" w:hAnsi="Times New Roman" w:cs="Times New Roman"/>
          <w:b/>
          <w:bCs/>
          <w:kern w:val="0"/>
          <w:lang w:val="es-MX" w:eastAsia="es-MX"/>
          <w14:ligatures w14:val="none"/>
        </w:rPr>
        <w:t>Actual</w:t>
      </w:r>
    </w:p>
    <w:p w:rsidR="00A63F15" w:rsidRPr="00A63F15" w:rsidRDefault="00A63F15" w:rsidP="000241D8">
      <w:pPr>
        <w:numPr>
          <w:ilvl w:val="0"/>
          <w:numId w:val="2"/>
        </w:numPr>
        <w:spacing w:before="100" w:beforeAutospacing="1" w:after="100" w:afterAutospacing="1"/>
        <w:jc w:val="both"/>
        <w:rPr>
          <w:rFonts w:ascii="Times New Roman" w:eastAsia="Times New Roman" w:hAnsi="Times New Roman" w:cs="Times New Roman"/>
          <w:kern w:val="0"/>
          <w:lang w:val="es-MX" w:eastAsia="es-MX"/>
          <w14:ligatures w14:val="none"/>
        </w:rPr>
      </w:pPr>
      <w:r w:rsidRPr="00A63F15">
        <w:rPr>
          <w:rFonts w:ascii="Times New Roman" w:eastAsia="Times New Roman" w:hAnsi="Times New Roman" w:cs="Times New Roman"/>
          <w:b/>
          <w:bCs/>
          <w:kern w:val="0"/>
          <w:lang w:val="es-MX" w:eastAsia="es-MX"/>
          <w14:ligatures w14:val="none"/>
        </w:rPr>
        <w:t>Seguimiento de Llamadas (Call Tracking ROI)</w:t>
      </w:r>
      <w:r w:rsidR="000241D8">
        <w:rPr>
          <w:rFonts w:ascii="Times New Roman" w:eastAsia="Times New Roman" w:hAnsi="Times New Roman" w:cs="Times New Roman"/>
          <w:b/>
          <w:bCs/>
          <w:kern w:val="0"/>
          <w:lang w:val="es-MX" w:eastAsia="es-MX"/>
          <w14:ligatures w14:val="none"/>
        </w:rPr>
        <w:t xml:space="preserve"> -</w:t>
      </w:r>
      <w:r w:rsidRPr="00A63F15">
        <w:rPr>
          <w:rFonts w:ascii="Times New Roman" w:eastAsia="Times New Roman" w:hAnsi="Times New Roman" w:cs="Times New Roman"/>
          <w:kern w:val="0"/>
          <w:lang w:val="es-MX" w:eastAsia="es-MX"/>
          <w14:ligatures w14:val="none"/>
        </w:rPr>
        <w:t xml:space="preserve"> Para negocios que dependen de llamadas telefónicas, es crucial medir el ROI asociado a estas interacciones. Algunas métricas específicas </w:t>
      </w:r>
      <w:r w:rsidR="000241D8">
        <w:rPr>
          <w:rFonts w:ascii="Times New Roman" w:eastAsia="Times New Roman" w:hAnsi="Times New Roman" w:cs="Times New Roman"/>
          <w:kern w:val="0"/>
          <w:lang w:val="es-MX" w:eastAsia="es-MX"/>
          <w14:ligatures w14:val="none"/>
        </w:rPr>
        <w:t>son</w:t>
      </w:r>
      <w:r w:rsidRPr="00A63F15">
        <w:rPr>
          <w:rFonts w:ascii="Times New Roman" w:eastAsia="Times New Roman" w:hAnsi="Times New Roman" w:cs="Times New Roman"/>
          <w:kern w:val="0"/>
          <w:lang w:val="es-MX" w:eastAsia="es-MX"/>
          <w14:ligatures w14:val="none"/>
        </w:rPr>
        <w:t>:</w:t>
      </w:r>
    </w:p>
    <w:p w:rsidR="00A63F15" w:rsidRPr="00A63F15" w:rsidRDefault="000241D8" w:rsidP="000241D8">
      <w:pPr>
        <w:numPr>
          <w:ilvl w:val="1"/>
          <w:numId w:val="2"/>
        </w:numPr>
        <w:spacing w:before="100" w:beforeAutospacing="1" w:after="100" w:afterAutospacing="1"/>
        <w:jc w:val="both"/>
        <w:rPr>
          <w:rFonts w:ascii="Times New Roman" w:eastAsia="Times New Roman" w:hAnsi="Times New Roman" w:cs="Times New Roman"/>
          <w:kern w:val="0"/>
          <w:lang w:val="es-MX" w:eastAsia="es-MX"/>
          <w14:ligatures w14:val="none"/>
        </w:rPr>
      </w:pPr>
      <w:r w:rsidRPr="00A63F15">
        <w:rPr>
          <w:rFonts w:ascii="Times New Roman" w:eastAsia="Times New Roman" w:hAnsi="Times New Roman" w:cs="Times New Roman"/>
          <w:b/>
          <w:bCs/>
          <w:kern w:val="0"/>
          <w:lang w:val="es-MX" w:eastAsia="es-MX"/>
          <w14:ligatures w14:val="none"/>
        </w:rPr>
        <w:t>Costo por llamada y llamante</w:t>
      </w:r>
    </w:p>
    <w:p w:rsidR="00A63F15" w:rsidRPr="00A63F15" w:rsidRDefault="000241D8" w:rsidP="000241D8">
      <w:pPr>
        <w:numPr>
          <w:ilvl w:val="1"/>
          <w:numId w:val="2"/>
        </w:numPr>
        <w:spacing w:before="100" w:beforeAutospacing="1" w:after="100" w:afterAutospacing="1"/>
        <w:jc w:val="both"/>
        <w:rPr>
          <w:rFonts w:ascii="Times New Roman" w:eastAsia="Times New Roman" w:hAnsi="Times New Roman" w:cs="Times New Roman"/>
          <w:kern w:val="0"/>
          <w:lang w:val="es-MX" w:eastAsia="es-MX"/>
          <w14:ligatures w14:val="none"/>
        </w:rPr>
      </w:pPr>
      <w:r w:rsidRPr="00A63F15">
        <w:rPr>
          <w:rFonts w:ascii="Times New Roman" w:eastAsia="Times New Roman" w:hAnsi="Times New Roman" w:cs="Times New Roman"/>
          <w:b/>
          <w:bCs/>
          <w:kern w:val="0"/>
          <w:lang w:val="es-MX" w:eastAsia="es-MX"/>
          <w14:ligatures w14:val="none"/>
        </w:rPr>
        <w:t>Porcentaje de llamadas cerradas</w:t>
      </w:r>
    </w:p>
    <w:p w:rsidR="00A63F15" w:rsidRPr="00A63F15" w:rsidRDefault="000241D8" w:rsidP="000241D8">
      <w:pPr>
        <w:numPr>
          <w:ilvl w:val="1"/>
          <w:numId w:val="2"/>
        </w:numPr>
        <w:spacing w:before="100" w:beforeAutospacing="1" w:after="100" w:afterAutospacing="1"/>
        <w:jc w:val="both"/>
        <w:rPr>
          <w:rFonts w:ascii="Times New Roman" w:eastAsia="Times New Roman" w:hAnsi="Times New Roman" w:cs="Times New Roman"/>
          <w:kern w:val="0"/>
          <w:lang w:val="es-MX" w:eastAsia="es-MX"/>
          <w14:ligatures w14:val="none"/>
        </w:rPr>
      </w:pPr>
      <w:r w:rsidRPr="00A63F15">
        <w:rPr>
          <w:rFonts w:ascii="Times New Roman" w:eastAsia="Times New Roman" w:hAnsi="Times New Roman" w:cs="Times New Roman"/>
          <w:b/>
          <w:bCs/>
          <w:kern w:val="0"/>
          <w:lang w:val="es-MX" w:eastAsia="es-MX"/>
          <w14:ligatures w14:val="none"/>
        </w:rPr>
        <w:t>Ingresos generados por llamada</w:t>
      </w:r>
    </w:p>
    <w:p w:rsidR="00A63F15" w:rsidRPr="00A63F15" w:rsidRDefault="00A63F15" w:rsidP="000241D8">
      <w:pPr>
        <w:jc w:val="both"/>
        <w:rPr>
          <w:rFonts w:ascii="Times New Roman" w:eastAsia="Times New Roman" w:hAnsi="Times New Roman" w:cs="Times New Roman"/>
          <w:b/>
          <w:bCs/>
          <w:kern w:val="0"/>
          <w:lang w:val="es-MX" w:eastAsia="es-MX"/>
          <w14:ligatures w14:val="none"/>
        </w:rPr>
      </w:pPr>
      <w:r w:rsidRPr="00A63F15">
        <w:rPr>
          <w:rFonts w:ascii="Times New Roman" w:eastAsia="Times New Roman" w:hAnsi="Times New Roman" w:cs="Times New Roman"/>
          <w:b/>
          <w:bCs/>
          <w:kern w:val="0"/>
          <w:lang w:val="es-MX" w:eastAsia="es-MX"/>
          <w14:ligatures w14:val="none"/>
        </w:rPr>
        <w:t>Diferencia entre Métricas y KPIs</w:t>
      </w:r>
      <w:r w:rsidR="000241D8">
        <w:rPr>
          <w:rFonts w:ascii="Times New Roman" w:eastAsia="Times New Roman" w:hAnsi="Times New Roman" w:cs="Times New Roman"/>
          <w:b/>
          <w:bCs/>
          <w:kern w:val="0"/>
          <w:lang w:val="es-MX" w:eastAsia="es-MX"/>
          <w14:ligatures w14:val="none"/>
        </w:rPr>
        <w:t xml:space="preserve"> - </w:t>
      </w:r>
      <w:r w:rsidRPr="00A63F15">
        <w:rPr>
          <w:rFonts w:ascii="Times New Roman" w:eastAsia="Times New Roman" w:hAnsi="Times New Roman" w:cs="Times New Roman"/>
          <w:kern w:val="0"/>
          <w:lang w:val="es-MX" w:eastAsia="es-MX"/>
          <w14:ligatures w14:val="none"/>
        </w:rPr>
        <w:t xml:space="preserve">Una métrica se convierte en un KPI (Key Performance Indicator) cuando tiene un impacto significativo en los resultados del negocio. No todas las métricas son KPIs, solo aquellas que ofrecen recomendaciones y pueden afectar </w:t>
      </w:r>
      <w:r w:rsidRPr="00A63F15">
        <w:rPr>
          <w:rFonts w:ascii="Times New Roman" w:eastAsia="Times New Roman" w:hAnsi="Times New Roman" w:cs="Times New Roman"/>
          <w:b/>
          <w:bCs/>
          <w:i/>
          <w:iCs/>
          <w:kern w:val="0"/>
          <w:lang w:val="es-MX" w:eastAsia="es-MX"/>
          <w14:ligatures w14:val="none"/>
        </w:rPr>
        <w:t>enormemente</w:t>
      </w:r>
      <w:r w:rsidRPr="00A63F15">
        <w:rPr>
          <w:rFonts w:ascii="Times New Roman" w:eastAsia="Times New Roman" w:hAnsi="Times New Roman" w:cs="Times New Roman"/>
          <w:kern w:val="0"/>
          <w:lang w:val="es-MX" w:eastAsia="es-MX"/>
          <w14:ligatures w14:val="none"/>
        </w:rPr>
        <w:t xml:space="preserve"> los objetivos de la empresa. Por ejemplo, el valor promedio de pedido es un KPI ya que puede incrementar las ventas simplemente aumentando el tamaño de las órdenes.</w:t>
      </w:r>
    </w:p>
    <w:p w:rsidR="00A63F15" w:rsidRPr="00A63F15" w:rsidRDefault="00A63F15" w:rsidP="000241D8">
      <w:pPr>
        <w:jc w:val="both"/>
        <w:rPr>
          <w:rFonts w:ascii="Times New Roman" w:eastAsia="Times New Roman" w:hAnsi="Times New Roman" w:cs="Times New Roman"/>
          <w:kern w:val="0"/>
          <w:lang w:val="es-MX" w:eastAsia="es-MX"/>
          <w14:ligatures w14:val="none"/>
        </w:rPr>
      </w:pPr>
    </w:p>
    <w:p w:rsidR="00A63F15" w:rsidRPr="00A63F15" w:rsidRDefault="00A63F15" w:rsidP="000241D8">
      <w:pPr>
        <w:spacing w:before="100" w:beforeAutospacing="1" w:after="100" w:afterAutospacing="1"/>
        <w:jc w:val="both"/>
        <w:outlineLvl w:val="3"/>
        <w:rPr>
          <w:rFonts w:ascii="Times New Roman" w:eastAsia="Times New Roman" w:hAnsi="Times New Roman" w:cs="Times New Roman"/>
          <w:b/>
          <w:bCs/>
          <w:kern w:val="0"/>
          <w:lang w:val="es-MX" w:eastAsia="es-MX"/>
          <w14:ligatures w14:val="none"/>
        </w:rPr>
      </w:pPr>
      <w:r w:rsidRPr="00A63F15">
        <w:rPr>
          <w:rFonts w:ascii="Times New Roman" w:eastAsia="Times New Roman" w:hAnsi="Times New Roman" w:cs="Times New Roman"/>
          <w:b/>
          <w:bCs/>
          <w:kern w:val="0"/>
          <w:lang w:val="es-MX" w:eastAsia="es-MX"/>
          <w14:ligatures w14:val="none"/>
        </w:rPr>
        <w:lastRenderedPageBreak/>
        <w:t>Herramientas de Analítica Web</w:t>
      </w:r>
    </w:p>
    <w:p w:rsidR="000241D8" w:rsidRPr="00A63F15" w:rsidRDefault="00A63F15" w:rsidP="000241D8">
      <w:pPr>
        <w:numPr>
          <w:ilvl w:val="0"/>
          <w:numId w:val="3"/>
        </w:numPr>
        <w:spacing w:before="100" w:beforeAutospacing="1" w:after="100" w:afterAutospacing="1"/>
        <w:jc w:val="both"/>
        <w:rPr>
          <w:rFonts w:ascii="Times New Roman" w:eastAsia="Times New Roman" w:hAnsi="Times New Roman" w:cs="Times New Roman"/>
          <w:kern w:val="0"/>
          <w:lang w:val="es-MX" w:eastAsia="es-MX"/>
          <w14:ligatures w14:val="none"/>
        </w:rPr>
      </w:pPr>
      <w:r w:rsidRPr="00A63F15">
        <w:rPr>
          <w:rFonts w:ascii="Times New Roman" w:eastAsia="Times New Roman" w:hAnsi="Times New Roman" w:cs="Times New Roman"/>
          <w:b/>
          <w:bCs/>
          <w:kern w:val="0"/>
          <w:lang w:val="es-MX" w:eastAsia="es-MX"/>
          <w14:ligatures w14:val="none"/>
        </w:rPr>
        <w:t>Google Analytics</w:t>
      </w:r>
      <w:r w:rsidR="000241D8">
        <w:rPr>
          <w:rFonts w:ascii="Times New Roman" w:eastAsia="Times New Roman" w:hAnsi="Times New Roman" w:cs="Times New Roman"/>
          <w:b/>
          <w:bCs/>
          <w:kern w:val="0"/>
          <w:lang w:val="es-MX" w:eastAsia="es-MX"/>
          <w14:ligatures w14:val="none"/>
        </w:rPr>
        <w:t xml:space="preserve"> (GA) </w:t>
      </w:r>
      <w:r w:rsidR="000241D8">
        <w:rPr>
          <w:rFonts w:ascii="Times New Roman" w:eastAsia="Times New Roman" w:hAnsi="Times New Roman" w:cs="Times New Roman"/>
          <w:kern w:val="0"/>
          <w:lang w:val="es-MX" w:eastAsia="es-MX"/>
          <w14:ligatures w14:val="none"/>
        </w:rPr>
        <w:t>-E</w:t>
      </w:r>
      <w:r w:rsidRPr="00A63F15">
        <w:rPr>
          <w:rFonts w:ascii="Times New Roman" w:eastAsia="Times New Roman" w:hAnsi="Times New Roman" w:cs="Times New Roman"/>
          <w:kern w:val="0"/>
          <w:lang w:val="es-MX" w:eastAsia="es-MX"/>
          <w14:ligatures w14:val="none"/>
        </w:rPr>
        <w:t>s una herramienta ampliamente utilizada para rastrear y reportar el tráfico del sitio web. Proporciona datos detallados sobre las visitas, fuentes de tráfico, comportamiento del usuario, entre otros. Es clave para entender cómo los visitantes interactúan con el sitio y para identificar áreas de mejora.</w:t>
      </w:r>
      <w:r w:rsidR="000241D8">
        <w:rPr>
          <w:rFonts w:ascii="Times New Roman" w:eastAsia="Times New Roman" w:hAnsi="Times New Roman" w:cs="Times New Roman"/>
          <w:kern w:val="0"/>
          <w:lang w:val="es-MX" w:eastAsia="es-MX"/>
          <w14:ligatures w14:val="none"/>
        </w:rPr>
        <w:br/>
      </w:r>
    </w:p>
    <w:p w:rsidR="000241D8" w:rsidRDefault="000241D8" w:rsidP="000241D8">
      <w:pPr>
        <w:pStyle w:val="Prrafodelista"/>
        <w:numPr>
          <w:ilvl w:val="0"/>
          <w:numId w:val="3"/>
        </w:numPr>
        <w:jc w:val="both"/>
        <w:rPr>
          <w:rFonts w:ascii="Times New Roman" w:eastAsia="Times New Roman" w:hAnsi="Times New Roman" w:cs="Times New Roman"/>
          <w:kern w:val="0"/>
          <w:lang w:val="es-MX" w:eastAsia="es-MX"/>
          <w14:ligatures w14:val="none"/>
        </w:rPr>
      </w:pPr>
      <w:r w:rsidRPr="000241D8">
        <w:rPr>
          <w:rFonts w:ascii="Times New Roman" w:eastAsia="Times New Roman" w:hAnsi="Times New Roman" w:cs="Times New Roman"/>
          <w:b/>
          <w:bCs/>
          <w:kern w:val="0"/>
          <w:lang w:val="es-MX" w:eastAsia="es-MX"/>
          <w14:ligatures w14:val="none"/>
        </w:rPr>
        <w:t>Amazon Pinpoint</w:t>
      </w:r>
      <w:r>
        <w:rPr>
          <w:rFonts w:ascii="Times New Roman" w:eastAsia="Times New Roman" w:hAnsi="Times New Roman" w:cs="Times New Roman"/>
          <w:b/>
          <w:bCs/>
          <w:kern w:val="0"/>
          <w:lang w:val="es-MX" w:eastAsia="es-MX"/>
          <w14:ligatures w14:val="none"/>
        </w:rPr>
        <w:t xml:space="preserve"> – </w:t>
      </w:r>
      <w:r w:rsidRPr="000241D8">
        <w:rPr>
          <w:rFonts w:ascii="Times New Roman" w:eastAsia="Times New Roman" w:hAnsi="Times New Roman" w:cs="Times New Roman"/>
          <w:kern w:val="0"/>
          <w:lang w:val="es-MX" w:eastAsia="es-MX"/>
          <w14:ligatures w14:val="none"/>
        </w:rPr>
        <w:t>Es</w:t>
      </w:r>
      <w:r>
        <w:rPr>
          <w:rFonts w:ascii="Times New Roman" w:eastAsia="Times New Roman" w:hAnsi="Times New Roman" w:cs="Times New Roman"/>
          <w:b/>
          <w:bCs/>
          <w:kern w:val="0"/>
          <w:lang w:val="es-MX" w:eastAsia="es-MX"/>
          <w14:ligatures w14:val="none"/>
        </w:rPr>
        <w:t xml:space="preserve"> </w:t>
      </w:r>
      <w:r w:rsidRPr="000241D8">
        <w:rPr>
          <w:rFonts w:ascii="Times New Roman" w:eastAsia="Times New Roman" w:hAnsi="Times New Roman" w:cs="Times New Roman"/>
          <w:kern w:val="0"/>
          <w:lang w:val="es-MX" w:eastAsia="es-MX"/>
          <w14:ligatures w14:val="none"/>
        </w:rPr>
        <w:t>una herramienta de analítica y marketing que permite a las empresas enviar mensajes personalizados a los clientes a través de diferentes canales. Además de la capacidad de segmentar audiencias y medir el impacto de las campañas, Pinpoint ofrece informes detallados sobre el comportamiento del usuario y la efectividad de las campañas de marketing.</w:t>
      </w:r>
    </w:p>
    <w:p w:rsidR="000241D8" w:rsidRDefault="000241D8" w:rsidP="000241D8">
      <w:pPr>
        <w:pStyle w:val="Prrafodelista"/>
        <w:jc w:val="both"/>
        <w:rPr>
          <w:rFonts w:ascii="Times New Roman" w:eastAsia="Times New Roman" w:hAnsi="Times New Roman" w:cs="Times New Roman"/>
          <w:kern w:val="0"/>
          <w:lang w:val="es-MX" w:eastAsia="es-MX"/>
          <w14:ligatures w14:val="none"/>
        </w:rPr>
      </w:pPr>
    </w:p>
    <w:p w:rsidR="00A63F15" w:rsidRPr="000241D8" w:rsidRDefault="000241D8" w:rsidP="000241D8">
      <w:pPr>
        <w:pStyle w:val="Prrafodelista"/>
        <w:jc w:val="both"/>
        <w:rPr>
          <w:rFonts w:ascii="Times New Roman" w:eastAsia="Times New Roman" w:hAnsi="Times New Roman" w:cs="Times New Roman"/>
          <w:kern w:val="0"/>
          <w:lang w:val="es-MX" w:eastAsia="es-MX"/>
          <w14:ligatures w14:val="none"/>
        </w:rPr>
      </w:pPr>
      <w:r w:rsidRPr="000241D8">
        <w:rPr>
          <w:rFonts w:ascii="Times New Roman" w:eastAsia="Times New Roman" w:hAnsi="Times New Roman" w:cs="Times New Roman"/>
          <w:kern w:val="0"/>
          <w:lang w:val="es-MX" w:eastAsia="es-MX"/>
          <w14:ligatures w14:val="none"/>
        </w:rPr>
        <w:t>Una de las razones por las que elegí incluir Amazon Pinpoint es mi experiencia previa con AWS. Con mi familiaridad en la plataforma, considero que es un ejemplo excelente de cómo se pueden integrar herramientas de analítica y marketing directamente en la nube de AWS,</w:t>
      </w:r>
      <w:r>
        <w:rPr>
          <w:rFonts w:ascii="Times New Roman" w:eastAsia="Times New Roman" w:hAnsi="Times New Roman" w:cs="Times New Roman"/>
          <w:kern w:val="0"/>
          <w:lang w:val="es-MX" w:eastAsia="es-MX"/>
          <w14:ligatures w14:val="none"/>
        </w:rPr>
        <w:t xml:space="preserve"> una nube utilizada por muchas empresas.</w:t>
      </w:r>
    </w:p>
    <w:p w:rsidR="00A63F15" w:rsidRPr="00A63F15" w:rsidRDefault="000241D8" w:rsidP="000241D8">
      <w:pPr>
        <w:spacing w:before="100" w:beforeAutospacing="1" w:after="100" w:afterAutospacing="1"/>
        <w:jc w:val="both"/>
        <w:outlineLvl w:val="3"/>
        <w:rPr>
          <w:rFonts w:ascii="Times New Roman" w:eastAsia="Times New Roman" w:hAnsi="Times New Roman" w:cs="Times New Roman"/>
          <w:b/>
          <w:bCs/>
          <w:kern w:val="0"/>
          <w:lang w:val="es-MX" w:eastAsia="es-MX"/>
          <w14:ligatures w14:val="none"/>
        </w:rPr>
      </w:pPr>
      <w:r w:rsidRPr="00A63F15">
        <w:rPr>
          <w:rFonts w:ascii="Times New Roman" w:eastAsia="Times New Roman" w:hAnsi="Times New Roman" w:cs="Times New Roman"/>
          <w:b/>
          <w:bCs/>
          <w:kern w:val="0"/>
          <w:lang w:val="es-MX" w:eastAsia="es-MX"/>
          <w14:ligatures w14:val="none"/>
        </w:rPr>
        <w:t>Proceso de integración de herramientas de analítica web</w:t>
      </w:r>
      <w:r>
        <w:rPr>
          <w:rFonts w:ascii="Times New Roman" w:eastAsia="Times New Roman" w:hAnsi="Times New Roman" w:cs="Times New Roman"/>
          <w:b/>
          <w:bCs/>
          <w:kern w:val="0"/>
          <w:lang w:val="es-MX" w:eastAsia="es-MX"/>
          <w14:ligatures w14:val="none"/>
        </w:rPr>
        <w:t xml:space="preserve"> (Ejemplo GA)</w:t>
      </w:r>
    </w:p>
    <w:p w:rsidR="000241D8" w:rsidRPr="000241D8" w:rsidRDefault="00A63F15" w:rsidP="000241D8">
      <w:pPr>
        <w:spacing w:before="100" w:beforeAutospacing="1" w:after="100" w:afterAutospacing="1"/>
        <w:jc w:val="both"/>
        <w:rPr>
          <w:rFonts w:ascii="Times New Roman" w:eastAsia="Times New Roman" w:hAnsi="Times New Roman" w:cs="Times New Roman"/>
          <w:kern w:val="0"/>
          <w:lang w:val="es-MX" w:eastAsia="es-MX"/>
          <w14:ligatures w14:val="none"/>
        </w:rPr>
      </w:pPr>
      <w:r w:rsidRPr="00A63F15">
        <w:rPr>
          <w:rFonts w:ascii="Times New Roman" w:eastAsia="Times New Roman" w:hAnsi="Times New Roman" w:cs="Times New Roman"/>
          <w:kern w:val="0"/>
          <w:lang w:val="es-MX" w:eastAsia="es-MX"/>
          <w14:ligatures w14:val="none"/>
        </w:rPr>
        <w:t xml:space="preserve">Para integrar herramientas como Google Analytics, se </w:t>
      </w:r>
      <w:r w:rsidR="000241D8">
        <w:rPr>
          <w:rFonts w:ascii="Times New Roman" w:eastAsia="Times New Roman" w:hAnsi="Times New Roman" w:cs="Times New Roman"/>
          <w:kern w:val="0"/>
          <w:lang w:val="es-MX" w:eastAsia="es-MX"/>
          <w14:ligatures w14:val="none"/>
        </w:rPr>
        <w:t xml:space="preserve">pueden </w:t>
      </w:r>
      <w:r w:rsidR="000241D8" w:rsidRPr="000241D8">
        <w:rPr>
          <w:rFonts w:ascii="Times New Roman" w:eastAsia="Times New Roman" w:hAnsi="Times New Roman" w:cs="Times New Roman"/>
          <w:kern w:val="0"/>
          <w:lang w:val="es-MX" w:eastAsia="es-MX"/>
          <w14:ligatures w14:val="none"/>
        </w:rPr>
        <w:t>seguir los siguientes pasos</w:t>
      </w:r>
      <w:r w:rsidR="000241D8">
        <w:rPr>
          <w:rFonts w:ascii="Times New Roman" w:eastAsia="Times New Roman" w:hAnsi="Times New Roman" w:cs="Times New Roman"/>
          <w:kern w:val="0"/>
          <w:lang w:val="es-MX" w:eastAsia="es-MX"/>
          <w14:ligatures w14:val="none"/>
        </w:rPr>
        <w:t>, pero e</w:t>
      </w:r>
      <w:r w:rsidR="000241D8" w:rsidRPr="000241D8">
        <w:rPr>
          <w:rFonts w:ascii="Times New Roman" w:eastAsia="Times New Roman" w:hAnsi="Times New Roman" w:cs="Times New Roman"/>
          <w:kern w:val="0"/>
          <w:lang w:val="es-MX" w:eastAsia="es-MX"/>
          <w14:ligatures w14:val="none"/>
        </w:rPr>
        <w:t xml:space="preserve">s importante destacar que estos pueden variar con el tiempo, ya que las herramientas digitales evolucionan constantemente. </w:t>
      </w:r>
    </w:p>
    <w:p w:rsidR="000241D8" w:rsidRPr="000241D8" w:rsidRDefault="000241D8" w:rsidP="000241D8">
      <w:pPr>
        <w:pStyle w:val="Prrafodelista"/>
        <w:numPr>
          <w:ilvl w:val="0"/>
          <w:numId w:val="10"/>
        </w:numPr>
        <w:spacing w:before="100" w:beforeAutospacing="1" w:after="100" w:afterAutospacing="1"/>
        <w:rPr>
          <w:rFonts w:ascii="Times New Roman" w:eastAsia="Times New Roman" w:hAnsi="Times New Roman" w:cs="Times New Roman"/>
          <w:b/>
          <w:bCs/>
          <w:kern w:val="0"/>
          <w:lang w:val="es-MX" w:eastAsia="es-MX"/>
          <w14:ligatures w14:val="none"/>
        </w:rPr>
      </w:pPr>
      <w:r>
        <w:rPr>
          <w:rFonts w:ascii="Times New Roman" w:eastAsia="Times New Roman" w:hAnsi="Times New Roman" w:cs="Times New Roman"/>
          <w:b/>
          <w:bCs/>
          <w:kern w:val="0"/>
          <w:lang w:val="es-MX" w:eastAsia="es-MX"/>
          <w14:ligatures w14:val="none"/>
        </w:rPr>
        <w:t>Obtener</w:t>
      </w:r>
      <w:r w:rsidRPr="000241D8">
        <w:rPr>
          <w:rFonts w:ascii="Times New Roman" w:eastAsia="Times New Roman" w:hAnsi="Times New Roman" w:cs="Times New Roman"/>
          <w:b/>
          <w:bCs/>
          <w:kern w:val="0"/>
          <w:lang w:val="es-MX" w:eastAsia="es-MX"/>
          <w14:ligatures w14:val="none"/>
        </w:rPr>
        <w:t xml:space="preserve"> un id de propiedad de analytics</w:t>
      </w:r>
    </w:p>
    <w:p w:rsidR="000241D8" w:rsidRDefault="000241D8" w:rsidP="000241D8">
      <w:pPr>
        <w:pStyle w:val="Prrafodelista"/>
        <w:numPr>
          <w:ilvl w:val="0"/>
          <w:numId w:val="9"/>
        </w:numPr>
        <w:spacing w:before="100" w:beforeAutospacing="1" w:after="100" w:afterAutospacing="1"/>
        <w:rPr>
          <w:rFonts w:ascii="Times New Roman" w:eastAsia="Times New Roman" w:hAnsi="Times New Roman" w:cs="Times New Roman"/>
          <w:kern w:val="0"/>
          <w:lang w:val="es-MX" w:eastAsia="es-MX"/>
          <w14:ligatures w14:val="none"/>
        </w:rPr>
      </w:pPr>
      <w:r w:rsidRPr="000241D8">
        <w:rPr>
          <w:rFonts w:ascii="Times New Roman" w:eastAsia="Times New Roman" w:hAnsi="Times New Roman" w:cs="Times New Roman"/>
          <w:kern w:val="0"/>
          <w:lang w:val="es-MX" w:eastAsia="es-MX"/>
          <w14:ligatures w14:val="none"/>
        </w:rPr>
        <w:t>Si aún no tienes una cuenta de Analytics, regístrate para obtener una</w:t>
      </w:r>
      <w:r>
        <w:rPr>
          <w:rFonts w:ascii="Times New Roman" w:eastAsia="Times New Roman" w:hAnsi="Times New Roman" w:cs="Times New Roman"/>
          <w:kern w:val="0"/>
          <w:lang w:val="es-MX" w:eastAsia="es-MX"/>
          <w14:ligatures w14:val="none"/>
        </w:rPr>
        <w:t xml:space="preserve"> junto con el ID</w:t>
      </w:r>
    </w:p>
    <w:p w:rsidR="000241D8" w:rsidRPr="000241D8" w:rsidRDefault="000241D8" w:rsidP="000241D8">
      <w:pPr>
        <w:pStyle w:val="Prrafodelista"/>
        <w:spacing w:before="100" w:beforeAutospacing="1" w:after="100" w:afterAutospacing="1"/>
        <w:rPr>
          <w:rFonts w:ascii="Times New Roman" w:eastAsia="Times New Roman" w:hAnsi="Times New Roman" w:cs="Times New Roman"/>
          <w:kern w:val="0"/>
          <w:lang w:val="es-MX" w:eastAsia="es-MX"/>
          <w14:ligatures w14:val="none"/>
        </w:rPr>
      </w:pPr>
    </w:p>
    <w:p w:rsidR="000241D8" w:rsidRPr="000241D8" w:rsidRDefault="000241D8" w:rsidP="000241D8">
      <w:pPr>
        <w:pStyle w:val="Prrafodelista"/>
        <w:numPr>
          <w:ilvl w:val="0"/>
          <w:numId w:val="10"/>
        </w:numPr>
        <w:spacing w:before="100" w:beforeAutospacing="1" w:after="100" w:afterAutospacing="1"/>
        <w:rPr>
          <w:rFonts w:ascii="Times New Roman" w:eastAsia="Times New Roman" w:hAnsi="Times New Roman" w:cs="Times New Roman"/>
          <w:kern w:val="0"/>
          <w:lang w:val="es-MX" w:eastAsia="es-MX"/>
          <w14:ligatures w14:val="none"/>
        </w:rPr>
      </w:pPr>
      <w:r>
        <w:rPr>
          <w:rFonts w:ascii="Times New Roman" w:eastAsia="Times New Roman" w:hAnsi="Times New Roman" w:cs="Times New Roman"/>
          <w:b/>
          <w:bCs/>
          <w:kern w:val="0"/>
          <w:lang w:val="es-MX" w:eastAsia="es-MX"/>
          <w14:ligatures w14:val="none"/>
        </w:rPr>
        <w:t>A</w:t>
      </w:r>
      <w:r w:rsidRPr="000241D8">
        <w:rPr>
          <w:rFonts w:ascii="Times New Roman" w:eastAsia="Times New Roman" w:hAnsi="Times New Roman" w:cs="Times New Roman"/>
          <w:b/>
          <w:bCs/>
          <w:kern w:val="0"/>
          <w:lang w:val="es-MX" w:eastAsia="es-MX"/>
          <w14:ligatures w14:val="none"/>
        </w:rPr>
        <w:t xml:space="preserve">ñadir el </w:t>
      </w:r>
      <w:r>
        <w:rPr>
          <w:rFonts w:ascii="Times New Roman" w:eastAsia="Times New Roman" w:hAnsi="Times New Roman" w:cs="Times New Roman"/>
          <w:b/>
          <w:bCs/>
          <w:kern w:val="0"/>
          <w:lang w:val="es-MX" w:eastAsia="es-MX"/>
          <w14:ligatures w14:val="none"/>
        </w:rPr>
        <w:t>ID</w:t>
      </w:r>
      <w:r w:rsidRPr="000241D8">
        <w:rPr>
          <w:rFonts w:ascii="Times New Roman" w:eastAsia="Times New Roman" w:hAnsi="Times New Roman" w:cs="Times New Roman"/>
          <w:b/>
          <w:bCs/>
          <w:kern w:val="0"/>
          <w:lang w:val="es-MX" w:eastAsia="es-MX"/>
          <w14:ligatures w14:val="none"/>
        </w:rPr>
        <w:t xml:space="preserve"> de propiedad de analytics a tu sitio</w:t>
      </w:r>
    </w:p>
    <w:p w:rsidR="000241D8" w:rsidRDefault="000241D8" w:rsidP="000241D8">
      <w:pPr>
        <w:pStyle w:val="Prrafodelista"/>
        <w:numPr>
          <w:ilvl w:val="0"/>
          <w:numId w:val="9"/>
        </w:numPr>
        <w:spacing w:before="100" w:beforeAutospacing="1" w:after="100" w:afterAutospacing="1"/>
        <w:rPr>
          <w:rFonts w:ascii="Times New Roman" w:eastAsia="Times New Roman" w:hAnsi="Times New Roman" w:cs="Times New Roman"/>
          <w:kern w:val="0"/>
          <w:lang w:val="es-MX" w:eastAsia="es-MX"/>
          <w14:ligatures w14:val="none"/>
        </w:rPr>
      </w:pPr>
      <w:r w:rsidRPr="000241D8">
        <w:rPr>
          <w:rFonts w:ascii="Times New Roman" w:eastAsia="Times New Roman" w:hAnsi="Times New Roman" w:cs="Times New Roman"/>
          <w:kern w:val="0"/>
          <w:lang w:val="es-MX" w:eastAsia="es-MX"/>
          <w14:ligatures w14:val="none"/>
        </w:rPr>
        <w:t>En tu computadora, abre Google Sites.</w:t>
      </w:r>
    </w:p>
    <w:p w:rsidR="000241D8" w:rsidRDefault="000241D8" w:rsidP="000241D8">
      <w:pPr>
        <w:pStyle w:val="Prrafodelista"/>
        <w:numPr>
          <w:ilvl w:val="0"/>
          <w:numId w:val="9"/>
        </w:numPr>
        <w:spacing w:before="100" w:beforeAutospacing="1" w:after="100" w:afterAutospacing="1"/>
        <w:rPr>
          <w:rFonts w:ascii="Times New Roman" w:eastAsia="Times New Roman" w:hAnsi="Times New Roman" w:cs="Times New Roman"/>
          <w:kern w:val="0"/>
          <w:lang w:val="es-MX" w:eastAsia="es-MX"/>
          <w14:ligatures w14:val="none"/>
        </w:rPr>
      </w:pPr>
      <w:r w:rsidRPr="000241D8">
        <w:rPr>
          <w:rFonts w:ascii="Times New Roman" w:eastAsia="Times New Roman" w:hAnsi="Times New Roman" w:cs="Times New Roman"/>
          <w:kern w:val="0"/>
          <w:lang w:val="es-MX" w:eastAsia="es-MX"/>
          <w14:ligatures w14:val="none"/>
        </w:rPr>
        <w:t>En la esquina superior derecha, haz clic en Configuración.</w:t>
      </w:r>
    </w:p>
    <w:p w:rsidR="000241D8" w:rsidRDefault="000241D8" w:rsidP="000241D8">
      <w:pPr>
        <w:pStyle w:val="Prrafodelista"/>
        <w:numPr>
          <w:ilvl w:val="0"/>
          <w:numId w:val="9"/>
        </w:numPr>
        <w:spacing w:before="100" w:beforeAutospacing="1" w:after="100" w:afterAutospacing="1"/>
        <w:rPr>
          <w:rFonts w:ascii="Times New Roman" w:eastAsia="Times New Roman" w:hAnsi="Times New Roman" w:cs="Times New Roman"/>
          <w:kern w:val="0"/>
          <w:lang w:val="es-MX" w:eastAsia="es-MX"/>
          <w14:ligatures w14:val="none"/>
        </w:rPr>
      </w:pPr>
      <w:r w:rsidRPr="000241D8">
        <w:rPr>
          <w:rFonts w:ascii="Times New Roman" w:eastAsia="Times New Roman" w:hAnsi="Times New Roman" w:cs="Times New Roman"/>
          <w:kern w:val="0"/>
          <w:lang w:val="es-MX" w:eastAsia="es-MX"/>
          <w14:ligatures w14:val="none"/>
        </w:rPr>
        <w:t>En la ventana de "Configuración", ve a la sección de Analytics.</w:t>
      </w:r>
    </w:p>
    <w:p w:rsidR="000241D8" w:rsidRDefault="000241D8" w:rsidP="000241D8">
      <w:pPr>
        <w:pStyle w:val="Prrafodelista"/>
        <w:numPr>
          <w:ilvl w:val="0"/>
          <w:numId w:val="9"/>
        </w:numPr>
        <w:spacing w:before="100" w:beforeAutospacing="1" w:after="100" w:afterAutospacing="1"/>
        <w:rPr>
          <w:rFonts w:ascii="Times New Roman" w:eastAsia="Times New Roman" w:hAnsi="Times New Roman" w:cs="Times New Roman"/>
          <w:kern w:val="0"/>
          <w:lang w:val="es-MX" w:eastAsia="es-MX"/>
          <w14:ligatures w14:val="none"/>
        </w:rPr>
      </w:pPr>
      <w:r w:rsidRPr="000241D8">
        <w:rPr>
          <w:rFonts w:ascii="Times New Roman" w:eastAsia="Times New Roman" w:hAnsi="Times New Roman" w:cs="Times New Roman"/>
          <w:kern w:val="0"/>
          <w:lang w:val="es-MX" w:eastAsia="es-MX"/>
          <w14:ligatures w14:val="none"/>
        </w:rPr>
        <w:t>Introduce un ID de Propiedad de Analytics válido.</w:t>
      </w:r>
    </w:p>
    <w:p w:rsidR="000241D8" w:rsidRDefault="000241D8" w:rsidP="000241D8">
      <w:pPr>
        <w:pStyle w:val="Prrafodelista"/>
        <w:numPr>
          <w:ilvl w:val="0"/>
          <w:numId w:val="9"/>
        </w:numPr>
        <w:spacing w:before="100" w:beforeAutospacing="1" w:after="100" w:afterAutospacing="1"/>
        <w:rPr>
          <w:rFonts w:ascii="Times New Roman" w:eastAsia="Times New Roman" w:hAnsi="Times New Roman" w:cs="Times New Roman"/>
          <w:kern w:val="0"/>
          <w:lang w:val="es-MX" w:eastAsia="es-MX"/>
          <w14:ligatures w14:val="none"/>
        </w:rPr>
      </w:pPr>
      <w:r w:rsidRPr="000241D8">
        <w:rPr>
          <w:rFonts w:ascii="Times New Roman" w:eastAsia="Times New Roman" w:hAnsi="Times New Roman" w:cs="Times New Roman"/>
          <w:kern w:val="0"/>
          <w:lang w:val="es-MX" w:eastAsia="es-MX"/>
          <w14:ligatures w14:val="none"/>
        </w:rPr>
        <w:t>Puede tardar hasta 24 horas en que los datos aparezcan en Analytics.</w:t>
      </w:r>
    </w:p>
    <w:p w:rsidR="000241D8" w:rsidRPr="000241D8" w:rsidRDefault="000241D8" w:rsidP="000241D8">
      <w:pPr>
        <w:pStyle w:val="Prrafodelista"/>
        <w:spacing w:before="100" w:beforeAutospacing="1" w:after="100" w:afterAutospacing="1"/>
        <w:rPr>
          <w:rFonts w:ascii="Times New Roman" w:eastAsia="Times New Roman" w:hAnsi="Times New Roman" w:cs="Times New Roman"/>
          <w:kern w:val="0"/>
          <w:lang w:val="es-MX" w:eastAsia="es-MX"/>
          <w14:ligatures w14:val="none"/>
        </w:rPr>
      </w:pPr>
    </w:p>
    <w:p w:rsidR="000241D8" w:rsidRPr="000241D8" w:rsidRDefault="000241D8" w:rsidP="000241D8">
      <w:pPr>
        <w:pStyle w:val="Prrafodelista"/>
        <w:numPr>
          <w:ilvl w:val="0"/>
          <w:numId w:val="10"/>
        </w:numPr>
        <w:spacing w:before="100" w:beforeAutospacing="1" w:after="100" w:afterAutospacing="1"/>
        <w:rPr>
          <w:rFonts w:ascii="Times New Roman" w:eastAsia="Times New Roman" w:hAnsi="Times New Roman" w:cs="Times New Roman"/>
          <w:kern w:val="0"/>
          <w:lang w:val="es-MX" w:eastAsia="es-MX"/>
          <w14:ligatures w14:val="none"/>
        </w:rPr>
      </w:pPr>
      <w:r w:rsidRPr="000241D8">
        <w:rPr>
          <w:rFonts w:ascii="Times New Roman" w:eastAsia="Times New Roman" w:hAnsi="Times New Roman" w:cs="Times New Roman"/>
          <w:b/>
          <w:bCs/>
          <w:kern w:val="0"/>
          <w:lang w:val="es-MX" w:eastAsia="es-MX"/>
          <w14:ligatures w14:val="none"/>
        </w:rPr>
        <w:t>Ver tus datos</w:t>
      </w:r>
    </w:p>
    <w:p w:rsidR="000241D8" w:rsidRDefault="000241D8" w:rsidP="000241D8">
      <w:pPr>
        <w:pStyle w:val="Prrafodelista"/>
        <w:numPr>
          <w:ilvl w:val="0"/>
          <w:numId w:val="12"/>
        </w:numPr>
        <w:spacing w:before="100" w:beforeAutospacing="1" w:after="100" w:afterAutospacing="1"/>
        <w:rPr>
          <w:rFonts w:ascii="Times New Roman" w:eastAsia="Times New Roman" w:hAnsi="Times New Roman" w:cs="Times New Roman"/>
          <w:kern w:val="0"/>
          <w:lang w:val="es-MX" w:eastAsia="es-MX"/>
          <w14:ligatures w14:val="none"/>
        </w:rPr>
      </w:pPr>
      <w:r w:rsidRPr="000241D8">
        <w:rPr>
          <w:rFonts w:ascii="Times New Roman" w:eastAsia="Times New Roman" w:hAnsi="Times New Roman" w:cs="Times New Roman"/>
          <w:kern w:val="0"/>
          <w:lang w:val="es-MX" w:eastAsia="es-MX"/>
          <w14:ligatures w14:val="none"/>
        </w:rPr>
        <w:t>Abre Analytics.</w:t>
      </w:r>
    </w:p>
    <w:p w:rsidR="000241D8" w:rsidRPr="000241D8" w:rsidRDefault="000241D8" w:rsidP="000241D8">
      <w:pPr>
        <w:pStyle w:val="Prrafodelista"/>
        <w:numPr>
          <w:ilvl w:val="0"/>
          <w:numId w:val="12"/>
        </w:numPr>
        <w:spacing w:before="100" w:beforeAutospacing="1" w:after="100" w:afterAutospacing="1"/>
        <w:rPr>
          <w:rFonts w:ascii="Times New Roman" w:eastAsia="Times New Roman" w:hAnsi="Times New Roman" w:cs="Times New Roman"/>
          <w:kern w:val="0"/>
          <w:lang w:val="es-MX" w:eastAsia="es-MX"/>
          <w14:ligatures w14:val="none"/>
        </w:rPr>
      </w:pPr>
      <w:r w:rsidRPr="000241D8">
        <w:rPr>
          <w:rFonts w:ascii="Times New Roman" w:eastAsia="Times New Roman" w:hAnsi="Times New Roman" w:cs="Times New Roman"/>
          <w:kern w:val="0"/>
          <w:lang w:val="es-MX" w:eastAsia="es-MX"/>
          <w14:ligatures w14:val="none"/>
        </w:rPr>
        <w:t>Visualiza tus datos y aprende a utilizar Analytics.</w:t>
      </w:r>
    </w:p>
    <w:p w:rsidR="000241D8" w:rsidRPr="000241D8" w:rsidRDefault="000241D8" w:rsidP="000241D8">
      <w:pPr>
        <w:spacing w:before="100" w:beforeAutospacing="1" w:after="100" w:afterAutospacing="1"/>
        <w:rPr>
          <w:rFonts w:ascii="Times New Roman" w:eastAsia="Times New Roman" w:hAnsi="Times New Roman" w:cs="Times New Roman"/>
          <w:kern w:val="0"/>
          <w:lang w:val="es-MX" w:eastAsia="es-MX"/>
          <w14:ligatures w14:val="none"/>
        </w:rPr>
      </w:pPr>
      <w:r w:rsidRPr="000241D8">
        <w:rPr>
          <w:rFonts w:ascii="Times New Roman" w:eastAsia="Times New Roman" w:hAnsi="Times New Roman" w:cs="Times New Roman"/>
          <w:b/>
          <w:bCs/>
          <w:kern w:val="0"/>
          <w:lang w:val="es-MX" w:eastAsia="es-MX"/>
          <w14:ligatures w14:val="none"/>
        </w:rPr>
        <w:t>Consejo</w:t>
      </w:r>
      <w:r w:rsidR="004C68FA">
        <w:rPr>
          <w:rFonts w:ascii="Times New Roman" w:eastAsia="Times New Roman" w:hAnsi="Times New Roman" w:cs="Times New Roman"/>
          <w:b/>
          <w:bCs/>
          <w:kern w:val="0"/>
          <w:lang w:val="es-MX" w:eastAsia="es-MX"/>
          <w14:ligatures w14:val="none"/>
        </w:rPr>
        <w:t>s</w:t>
      </w:r>
      <w:r w:rsidRPr="000241D8">
        <w:rPr>
          <w:rFonts w:ascii="Times New Roman" w:eastAsia="Times New Roman" w:hAnsi="Times New Roman" w:cs="Times New Roman"/>
          <w:b/>
          <w:bCs/>
          <w:kern w:val="0"/>
          <w:lang w:val="es-MX" w:eastAsia="es-MX"/>
          <w14:ligatures w14:val="none"/>
        </w:rPr>
        <w:t>:</w:t>
      </w:r>
    </w:p>
    <w:p w:rsidR="000241D8" w:rsidRPr="000241D8" w:rsidRDefault="000241D8" w:rsidP="000241D8">
      <w:pPr>
        <w:numPr>
          <w:ilvl w:val="0"/>
          <w:numId w:val="8"/>
        </w:numPr>
        <w:spacing w:before="100" w:beforeAutospacing="1" w:after="100" w:afterAutospacing="1"/>
        <w:rPr>
          <w:rFonts w:ascii="Times New Roman" w:eastAsia="Times New Roman" w:hAnsi="Times New Roman" w:cs="Times New Roman"/>
          <w:kern w:val="0"/>
          <w:lang w:val="es-MX" w:eastAsia="es-MX"/>
          <w14:ligatures w14:val="none"/>
        </w:rPr>
      </w:pPr>
      <w:r w:rsidRPr="000241D8">
        <w:rPr>
          <w:rFonts w:ascii="Times New Roman" w:eastAsia="Times New Roman" w:hAnsi="Times New Roman" w:cs="Times New Roman"/>
          <w:kern w:val="0"/>
          <w:lang w:val="es-MX" w:eastAsia="es-MX"/>
          <w14:ligatures w14:val="none"/>
        </w:rPr>
        <w:t>Publicar una ruta personalizada a una página o renombrarla creará una nueva URL, lo que podría afectar el seguimiento de datos en Analytics.</w:t>
      </w:r>
    </w:p>
    <w:p w:rsidR="000241D8" w:rsidRDefault="000241D8" w:rsidP="004C68FA">
      <w:pPr>
        <w:numPr>
          <w:ilvl w:val="0"/>
          <w:numId w:val="8"/>
        </w:numPr>
        <w:spacing w:before="100" w:beforeAutospacing="1" w:after="100" w:afterAutospacing="1"/>
        <w:rPr>
          <w:rFonts w:ascii="Times New Roman" w:eastAsia="Times New Roman" w:hAnsi="Times New Roman" w:cs="Times New Roman"/>
          <w:kern w:val="0"/>
          <w:lang w:val="es-MX" w:eastAsia="es-MX"/>
          <w14:ligatures w14:val="none"/>
        </w:rPr>
      </w:pPr>
      <w:r w:rsidRPr="000241D8">
        <w:rPr>
          <w:rFonts w:ascii="Times New Roman" w:eastAsia="Times New Roman" w:hAnsi="Times New Roman" w:cs="Times New Roman"/>
          <w:kern w:val="0"/>
          <w:lang w:val="es-MX" w:eastAsia="es-MX"/>
          <w14:ligatures w14:val="none"/>
        </w:rPr>
        <w:t>Si los usuarios de tu sitio rechazan las cookies para el seguimiento, los datos sobre las visitas y la actividad en tu sitio podrían ser inexactos y subestimar el uso real.</w:t>
      </w:r>
    </w:p>
    <w:p w:rsidR="004C68FA" w:rsidRDefault="004C68FA" w:rsidP="004C68FA">
      <w:pPr>
        <w:keepNext/>
        <w:spacing w:before="100" w:beforeAutospacing="1" w:after="100" w:afterAutospacing="1"/>
        <w:jc w:val="center"/>
      </w:pPr>
      <w:r w:rsidRPr="004C68FA">
        <w:rPr>
          <w:rFonts w:ascii="Times New Roman" w:eastAsia="Times New Roman" w:hAnsi="Times New Roman" w:cs="Times New Roman"/>
          <w:kern w:val="0"/>
          <w:lang w:val="es-MX" w:eastAsia="es-MX"/>
          <w14:ligatures w14:val="none"/>
        </w:rPr>
        <w:lastRenderedPageBreak/>
        <w:drawing>
          <wp:inline distT="0" distB="0" distL="0" distR="0" wp14:anchorId="461E703D" wp14:editId="13617442">
            <wp:extent cx="3945467" cy="3936539"/>
            <wp:effectExtent l="0" t="0" r="4445" b="635"/>
            <wp:docPr id="11726020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602061" name=""/>
                    <pic:cNvPicPr/>
                  </pic:nvPicPr>
                  <pic:blipFill>
                    <a:blip r:embed="rId7"/>
                    <a:stretch>
                      <a:fillRect/>
                    </a:stretch>
                  </pic:blipFill>
                  <pic:spPr>
                    <a:xfrm>
                      <a:off x="0" y="0"/>
                      <a:ext cx="3989211" cy="3980184"/>
                    </a:xfrm>
                    <a:prstGeom prst="rect">
                      <a:avLst/>
                    </a:prstGeom>
                  </pic:spPr>
                </pic:pic>
              </a:graphicData>
            </a:graphic>
          </wp:inline>
        </w:drawing>
      </w:r>
    </w:p>
    <w:p w:rsidR="004C68FA" w:rsidRPr="004C68FA" w:rsidRDefault="004C68FA" w:rsidP="004C68FA">
      <w:pPr>
        <w:pStyle w:val="Descripcin"/>
        <w:jc w:val="center"/>
        <w:rPr>
          <w:rStyle w:val="Textoennegrita"/>
          <w:rFonts w:ascii="Times New Roman" w:eastAsia="Times New Roman" w:hAnsi="Times New Roman" w:cs="Times New Roman"/>
          <w:b w:val="0"/>
          <w:bCs w:val="0"/>
          <w:kern w:val="0"/>
          <w:lang w:val="es-MX" w:eastAsia="es-MX"/>
          <w14:ligatures w14:val="none"/>
        </w:rPr>
      </w:pPr>
      <w:r>
        <w:t xml:space="preserve">Ilustración </w:t>
      </w:r>
      <w:r>
        <w:fldChar w:fldCharType="begin"/>
      </w:r>
      <w:r>
        <w:instrText xml:space="preserve"> SEQ Ilustración \* ARABIC </w:instrText>
      </w:r>
      <w:r>
        <w:fldChar w:fldCharType="separate"/>
      </w:r>
      <w:r w:rsidR="00BC2BBA">
        <w:rPr>
          <w:noProof/>
        </w:rPr>
        <w:t>1</w:t>
      </w:r>
      <w:r>
        <w:fldChar w:fldCharType="end"/>
      </w:r>
      <w:r>
        <w:t xml:space="preserve"> </w:t>
      </w:r>
      <w:hyperlink r:id="rId8" w:anchor="zippy=%2Cin-this-article" w:history="1">
        <w:r w:rsidRPr="004C68FA">
          <w:rPr>
            <w:rStyle w:val="Hipervnculo"/>
          </w:rPr>
          <w:t>Mapa del interfaz de reporte</w:t>
        </w:r>
      </w:hyperlink>
      <w:r>
        <w:t xml:space="preserve"> – (Google </w:t>
      </w:r>
      <w:proofErr w:type="spellStart"/>
      <w:r>
        <w:t>Analytics</w:t>
      </w:r>
      <w:proofErr w:type="spellEnd"/>
      <w:r>
        <w:t xml:space="preserve"> – Ver descripción en enlace)</w:t>
      </w:r>
    </w:p>
    <w:p w:rsidR="004C68FA" w:rsidRDefault="004C68FA" w:rsidP="004C68FA">
      <w:pPr>
        <w:pStyle w:val="Ttulo4"/>
      </w:pPr>
      <w:r>
        <w:rPr>
          <w:rStyle w:val="Textoennegrita"/>
          <w:b/>
          <w:bCs/>
        </w:rPr>
        <w:t>Conclusión</w:t>
      </w:r>
    </w:p>
    <w:p w:rsidR="004C68FA" w:rsidRDefault="004C68FA" w:rsidP="004C68FA">
      <w:pPr>
        <w:pStyle w:val="NormalWeb"/>
        <w:jc w:val="both"/>
      </w:pPr>
      <w:r>
        <w:t>Aunque se exploran más a fondo en lecturas posteriores, es importante señalar que no todas las métricas se convierten en KPIs. Así como no cualquier Wagyu es Kobe beef, no todas las métricas logran aportar el valor necesario para convertirse en KPIs. Solo aquellas que tienen un impacto significativo en el negocio y ofrecen recomendaciones accionables pueden alcanzar ese estatus.</w:t>
      </w:r>
    </w:p>
    <w:p w:rsidR="004C68FA" w:rsidRDefault="004C68FA" w:rsidP="004C68FA">
      <w:pPr>
        <w:pStyle w:val="NormalWeb"/>
        <w:jc w:val="both"/>
      </w:pPr>
      <w:r>
        <w:t>Me pareció crucial destacar este punto, ya que es algo que no había considerado antes y que creo que en el mundo laboral se da por obvio. Muchas veces se utilizan métricas como si fueran KPIs sin que realmente cumplan con los requisitos necesarios, lo que puede llevar a una toma de decisiones subóptima. Identificar y usar verdaderos KPIs podría mejorar significativamente la eficacia en la gestión y análisis de datos.</w:t>
      </w:r>
    </w:p>
    <w:p w:rsidR="004C68FA" w:rsidRDefault="004C68FA" w:rsidP="004C68FA">
      <w:pPr>
        <w:pStyle w:val="Ttulo4"/>
        <w:rPr>
          <w:rStyle w:val="Textoennegrita"/>
          <w:b/>
          <w:bCs/>
        </w:rPr>
      </w:pPr>
      <w:r>
        <w:rPr>
          <w:rStyle w:val="Textoennegrita"/>
          <w:b/>
          <w:bCs/>
        </w:rPr>
        <w:t>Bibliografía y Fuentes</w:t>
      </w:r>
    </w:p>
    <w:p w:rsidR="004C68FA" w:rsidRPr="004C68FA" w:rsidRDefault="004C68FA" w:rsidP="004C68FA">
      <w:pPr>
        <w:pStyle w:val="Ttulo4"/>
        <w:numPr>
          <w:ilvl w:val="0"/>
          <w:numId w:val="16"/>
        </w:numPr>
        <w:rPr>
          <w:b w:val="0"/>
          <w:bCs w:val="0"/>
        </w:rPr>
      </w:pPr>
      <w:r w:rsidRPr="004C68FA">
        <w:rPr>
          <w:b w:val="0"/>
          <w:bCs w:val="0"/>
          <w:lang w:val="en-US"/>
        </w:rPr>
        <w:t xml:space="preserve">Google Sites Help. (n.d.). </w:t>
      </w:r>
      <w:r w:rsidRPr="004C68FA">
        <w:rPr>
          <w:rStyle w:val="nfasis"/>
          <w:b w:val="0"/>
          <w:bCs w:val="0"/>
          <w:lang w:val="en-US"/>
        </w:rPr>
        <w:t>Use Analytics with your site</w:t>
      </w:r>
      <w:r w:rsidRPr="004C68FA">
        <w:rPr>
          <w:b w:val="0"/>
          <w:bCs w:val="0"/>
          <w:lang w:val="en-US"/>
        </w:rPr>
        <w:t xml:space="preserve">. Google Support. </w:t>
      </w:r>
      <w:hyperlink r:id="rId9" w:tgtFrame="_new" w:history="1">
        <w:r w:rsidRPr="004C68FA">
          <w:rPr>
            <w:rStyle w:val="Hipervnculo"/>
            <w:b w:val="0"/>
            <w:bCs w:val="0"/>
            <w:lang w:val="en-US"/>
          </w:rPr>
          <w:t>https://support.goog</w:t>
        </w:r>
        <w:r w:rsidRPr="004C68FA">
          <w:rPr>
            <w:rStyle w:val="Hipervnculo"/>
            <w:b w:val="0"/>
            <w:bCs w:val="0"/>
            <w:lang w:val="en-US"/>
          </w:rPr>
          <w:t>l</w:t>
        </w:r>
        <w:r w:rsidRPr="004C68FA">
          <w:rPr>
            <w:rStyle w:val="Hipervnculo"/>
            <w:b w:val="0"/>
            <w:bCs w:val="0"/>
            <w:lang w:val="en-US"/>
          </w:rPr>
          <w:t>e.com/sites/answer/97459?hl=en</w:t>
        </w:r>
      </w:hyperlink>
      <w:r w:rsidRPr="004C68FA">
        <w:rPr>
          <w:b w:val="0"/>
          <w:bCs w:val="0"/>
          <w:lang w:val="en-US"/>
        </w:rPr>
        <w:t xml:space="preserve"> </w:t>
      </w:r>
    </w:p>
    <w:p w:rsidR="004C68FA" w:rsidRPr="004C68FA" w:rsidRDefault="004C68FA" w:rsidP="004C68FA">
      <w:pPr>
        <w:pStyle w:val="Ttulo4"/>
        <w:numPr>
          <w:ilvl w:val="0"/>
          <w:numId w:val="16"/>
        </w:numPr>
        <w:rPr>
          <w:b w:val="0"/>
          <w:bCs w:val="0"/>
        </w:rPr>
      </w:pPr>
      <w:r w:rsidRPr="004C68FA">
        <w:rPr>
          <w:b w:val="0"/>
          <w:bCs w:val="0"/>
          <w:lang w:val="en-US"/>
        </w:rPr>
        <w:t xml:space="preserve">Sharma, H. (2015). </w:t>
      </w:r>
      <w:proofErr w:type="spellStart"/>
      <w:r w:rsidRPr="004C68FA">
        <w:rPr>
          <w:rStyle w:val="nfasis"/>
          <w:b w:val="0"/>
          <w:bCs w:val="0"/>
          <w:lang w:val="en-US"/>
        </w:rPr>
        <w:t>Maths</w:t>
      </w:r>
      <w:proofErr w:type="spellEnd"/>
      <w:r w:rsidRPr="004C68FA">
        <w:rPr>
          <w:rStyle w:val="nfasis"/>
          <w:b w:val="0"/>
          <w:bCs w:val="0"/>
          <w:lang w:val="en-US"/>
        </w:rPr>
        <w:t xml:space="preserve"> and Stats for Web Analytics and Conversion Optimization</w:t>
      </w:r>
      <w:r w:rsidRPr="004C68FA">
        <w:rPr>
          <w:b w:val="0"/>
          <w:bCs w:val="0"/>
          <w:lang w:val="en-US"/>
        </w:rPr>
        <w:t xml:space="preserve">. </w:t>
      </w:r>
      <w:r w:rsidRPr="004C68FA">
        <w:rPr>
          <w:b w:val="0"/>
          <w:bCs w:val="0"/>
        </w:rPr>
        <w:t>Optimize Smart.</w:t>
      </w:r>
    </w:p>
    <w:sectPr w:rsidR="004C68FA" w:rsidRPr="004C68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C53"/>
    <w:multiLevelType w:val="hybridMultilevel"/>
    <w:tmpl w:val="D04C88D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A56D92"/>
    <w:multiLevelType w:val="hybridMultilevel"/>
    <w:tmpl w:val="7F44C5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DD0D66"/>
    <w:multiLevelType w:val="multilevel"/>
    <w:tmpl w:val="67DC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96350"/>
    <w:multiLevelType w:val="hybridMultilevel"/>
    <w:tmpl w:val="69347D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CB80EAA"/>
    <w:multiLevelType w:val="multilevel"/>
    <w:tmpl w:val="D0FCC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775582"/>
    <w:multiLevelType w:val="multilevel"/>
    <w:tmpl w:val="23B66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6E6FFB"/>
    <w:multiLevelType w:val="multilevel"/>
    <w:tmpl w:val="70560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DA7F96"/>
    <w:multiLevelType w:val="multilevel"/>
    <w:tmpl w:val="EEFE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C7357"/>
    <w:multiLevelType w:val="hybridMultilevel"/>
    <w:tmpl w:val="EA5EC1B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3FCC39E6"/>
    <w:multiLevelType w:val="multilevel"/>
    <w:tmpl w:val="C41C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E2575D"/>
    <w:multiLevelType w:val="hybridMultilevel"/>
    <w:tmpl w:val="98C655E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4320643E"/>
    <w:multiLevelType w:val="hybridMultilevel"/>
    <w:tmpl w:val="76BEC6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5BB34D1"/>
    <w:multiLevelType w:val="multilevel"/>
    <w:tmpl w:val="C8946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F35081"/>
    <w:multiLevelType w:val="multilevel"/>
    <w:tmpl w:val="5B96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435FE4"/>
    <w:multiLevelType w:val="multilevel"/>
    <w:tmpl w:val="D0FCC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D714A5"/>
    <w:multiLevelType w:val="multilevel"/>
    <w:tmpl w:val="7260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8490646">
    <w:abstractNumId w:val="0"/>
  </w:num>
  <w:num w:numId="2" w16cid:durableId="1398356180">
    <w:abstractNumId w:val="12"/>
  </w:num>
  <w:num w:numId="3" w16cid:durableId="1398939311">
    <w:abstractNumId w:val="14"/>
  </w:num>
  <w:num w:numId="4" w16cid:durableId="1986280776">
    <w:abstractNumId w:val="15"/>
  </w:num>
  <w:num w:numId="5" w16cid:durableId="936181917">
    <w:abstractNumId w:val="5"/>
  </w:num>
  <w:num w:numId="6" w16cid:durableId="1643734663">
    <w:abstractNumId w:val="9"/>
  </w:num>
  <w:num w:numId="7" w16cid:durableId="1749375890">
    <w:abstractNumId w:val="6"/>
  </w:num>
  <w:num w:numId="8" w16cid:durableId="1267497183">
    <w:abstractNumId w:val="7"/>
  </w:num>
  <w:num w:numId="9" w16cid:durableId="243957653">
    <w:abstractNumId w:val="11"/>
  </w:num>
  <w:num w:numId="10" w16cid:durableId="470826575">
    <w:abstractNumId w:val="4"/>
  </w:num>
  <w:num w:numId="11" w16cid:durableId="349450417">
    <w:abstractNumId w:val="8"/>
  </w:num>
  <w:num w:numId="12" w16cid:durableId="681399011">
    <w:abstractNumId w:val="1"/>
  </w:num>
  <w:num w:numId="13" w16cid:durableId="485244305">
    <w:abstractNumId w:val="2"/>
  </w:num>
  <w:num w:numId="14" w16cid:durableId="1453942191">
    <w:abstractNumId w:val="13"/>
  </w:num>
  <w:num w:numId="15" w16cid:durableId="716779367">
    <w:abstractNumId w:val="10"/>
  </w:num>
  <w:num w:numId="16" w16cid:durableId="20489907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40"/>
    <w:rsid w:val="000241D8"/>
    <w:rsid w:val="000E48F1"/>
    <w:rsid w:val="00350740"/>
    <w:rsid w:val="004C68FA"/>
    <w:rsid w:val="005D75C1"/>
    <w:rsid w:val="00715D73"/>
    <w:rsid w:val="00865B0A"/>
    <w:rsid w:val="00A63F15"/>
    <w:rsid w:val="00BC2BBA"/>
    <w:rsid w:val="00D125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EDBF7"/>
  <w15:chartTrackingRefBased/>
  <w15:docId w15:val="{349BF80A-9AED-C941-848E-0F8940FC7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3">
    <w:name w:val="heading 3"/>
    <w:basedOn w:val="Normal"/>
    <w:next w:val="Normal"/>
    <w:link w:val="Ttulo3Car"/>
    <w:uiPriority w:val="9"/>
    <w:semiHidden/>
    <w:unhideWhenUsed/>
    <w:qFormat/>
    <w:rsid w:val="004C68FA"/>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link w:val="Ttulo4Car"/>
    <w:uiPriority w:val="9"/>
    <w:qFormat/>
    <w:rsid w:val="00A63F15"/>
    <w:pPr>
      <w:spacing w:before="100" w:beforeAutospacing="1" w:after="100" w:afterAutospacing="1"/>
      <w:outlineLvl w:val="3"/>
    </w:pPr>
    <w:rPr>
      <w:rFonts w:ascii="Times New Roman" w:eastAsia="Times New Roman" w:hAnsi="Times New Roman" w:cs="Times New Roman"/>
      <w:b/>
      <w:bCs/>
      <w:kern w:val="0"/>
      <w:lang w:val="es-MX"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0740"/>
    <w:pPr>
      <w:ind w:left="720"/>
      <w:contextualSpacing/>
    </w:pPr>
  </w:style>
  <w:style w:type="paragraph" w:styleId="NormalWeb">
    <w:name w:val="Normal (Web)"/>
    <w:basedOn w:val="Normal"/>
    <w:uiPriority w:val="99"/>
    <w:unhideWhenUsed/>
    <w:rsid w:val="00A63F15"/>
    <w:pPr>
      <w:spacing w:before="100" w:beforeAutospacing="1" w:after="100" w:afterAutospacing="1"/>
    </w:pPr>
    <w:rPr>
      <w:rFonts w:ascii="Times New Roman" w:eastAsia="Times New Roman" w:hAnsi="Times New Roman" w:cs="Times New Roman"/>
      <w:kern w:val="0"/>
      <w:lang w:val="es-MX" w:eastAsia="es-MX"/>
      <w14:ligatures w14:val="none"/>
    </w:rPr>
  </w:style>
  <w:style w:type="character" w:customStyle="1" w:styleId="Ttulo4Car">
    <w:name w:val="Título 4 Car"/>
    <w:basedOn w:val="Fuentedeprrafopredeter"/>
    <w:link w:val="Ttulo4"/>
    <w:uiPriority w:val="9"/>
    <w:rsid w:val="00A63F15"/>
    <w:rPr>
      <w:rFonts w:ascii="Times New Roman" w:eastAsia="Times New Roman" w:hAnsi="Times New Roman" w:cs="Times New Roman"/>
      <w:b/>
      <w:bCs/>
      <w:kern w:val="0"/>
      <w:lang w:eastAsia="es-MX"/>
      <w14:ligatures w14:val="none"/>
    </w:rPr>
  </w:style>
  <w:style w:type="character" w:styleId="Textoennegrita">
    <w:name w:val="Strong"/>
    <w:basedOn w:val="Fuentedeprrafopredeter"/>
    <w:uiPriority w:val="22"/>
    <w:qFormat/>
    <w:rsid w:val="00A63F15"/>
    <w:rPr>
      <w:b/>
      <w:bCs/>
    </w:rPr>
  </w:style>
  <w:style w:type="character" w:styleId="CdigoHTML">
    <w:name w:val="HTML Code"/>
    <w:basedOn w:val="Fuentedeprrafopredeter"/>
    <w:uiPriority w:val="99"/>
    <w:semiHidden/>
    <w:unhideWhenUsed/>
    <w:rsid w:val="00A63F15"/>
    <w:rPr>
      <w:rFonts w:ascii="Courier New" w:eastAsia="Times New Roman" w:hAnsi="Courier New" w:cs="Courier New"/>
      <w:sz w:val="20"/>
      <w:szCs w:val="20"/>
    </w:rPr>
  </w:style>
  <w:style w:type="paragraph" w:customStyle="1" w:styleId="no-margin">
    <w:name w:val="no-margin"/>
    <w:basedOn w:val="Normal"/>
    <w:rsid w:val="004C68FA"/>
    <w:pPr>
      <w:spacing w:before="100" w:beforeAutospacing="1" w:after="100" w:afterAutospacing="1"/>
    </w:pPr>
    <w:rPr>
      <w:rFonts w:ascii="Times New Roman" w:eastAsia="Times New Roman" w:hAnsi="Times New Roman" w:cs="Times New Roman"/>
      <w:kern w:val="0"/>
      <w:lang w:val="es-MX" w:eastAsia="es-MX"/>
      <w14:ligatures w14:val="none"/>
    </w:rPr>
  </w:style>
  <w:style w:type="character" w:styleId="Hipervnculo">
    <w:name w:val="Hyperlink"/>
    <w:basedOn w:val="Fuentedeprrafopredeter"/>
    <w:uiPriority w:val="99"/>
    <w:unhideWhenUsed/>
    <w:rsid w:val="004C68FA"/>
    <w:rPr>
      <w:color w:val="0000FF"/>
      <w:u w:val="single"/>
    </w:rPr>
  </w:style>
  <w:style w:type="paragraph" w:styleId="Descripcin">
    <w:name w:val="caption"/>
    <w:basedOn w:val="Normal"/>
    <w:next w:val="Normal"/>
    <w:uiPriority w:val="35"/>
    <w:unhideWhenUsed/>
    <w:qFormat/>
    <w:rsid w:val="004C68FA"/>
    <w:pPr>
      <w:spacing w:after="200"/>
    </w:pPr>
    <w:rPr>
      <w:i/>
      <w:iCs/>
      <w:color w:val="44546A" w:themeColor="text2"/>
      <w:sz w:val="18"/>
      <w:szCs w:val="18"/>
    </w:rPr>
  </w:style>
  <w:style w:type="character" w:styleId="Mencinsinresolver">
    <w:name w:val="Unresolved Mention"/>
    <w:basedOn w:val="Fuentedeprrafopredeter"/>
    <w:uiPriority w:val="99"/>
    <w:semiHidden/>
    <w:unhideWhenUsed/>
    <w:rsid w:val="004C68FA"/>
    <w:rPr>
      <w:color w:val="605E5C"/>
      <w:shd w:val="clear" w:color="auto" w:fill="E1DFDD"/>
    </w:rPr>
  </w:style>
  <w:style w:type="character" w:customStyle="1" w:styleId="Ttulo3Car">
    <w:name w:val="Título 3 Car"/>
    <w:basedOn w:val="Fuentedeprrafopredeter"/>
    <w:link w:val="Ttulo3"/>
    <w:uiPriority w:val="9"/>
    <w:semiHidden/>
    <w:rsid w:val="004C68FA"/>
    <w:rPr>
      <w:rFonts w:asciiTheme="majorHAnsi" w:eastAsiaTheme="majorEastAsia" w:hAnsiTheme="majorHAnsi" w:cstheme="majorBidi"/>
      <w:color w:val="1F3763" w:themeColor="accent1" w:themeShade="7F"/>
      <w:lang w:val="es-ES_tradnl"/>
    </w:rPr>
  </w:style>
  <w:style w:type="character" w:styleId="nfasis">
    <w:name w:val="Emphasis"/>
    <w:basedOn w:val="Fuentedeprrafopredeter"/>
    <w:uiPriority w:val="20"/>
    <w:qFormat/>
    <w:rsid w:val="004C68FA"/>
    <w:rPr>
      <w:i/>
      <w:iCs/>
    </w:rPr>
  </w:style>
  <w:style w:type="character" w:styleId="Hipervnculovisitado">
    <w:name w:val="FollowedHyperlink"/>
    <w:basedOn w:val="Fuentedeprrafopredeter"/>
    <w:uiPriority w:val="99"/>
    <w:semiHidden/>
    <w:unhideWhenUsed/>
    <w:rsid w:val="004C68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443568">
      <w:bodyDiv w:val="1"/>
      <w:marLeft w:val="0"/>
      <w:marRight w:val="0"/>
      <w:marTop w:val="0"/>
      <w:marBottom w:val="0"/>
      <w:divBdr>
        <w:top w:val="none" w:sz="0" w:space="0" w:color="auto"/>
        <w:left w:val="none" w:sz="0" w:space="0" w:color="auto"/>
        <w:bottom w:val="none" w:sz="0" w:space="0" w:color="auto"/>
        <w:right w:val="none" w:sz="0" w:space="0" w:color="auto"/>
      </w:divBdr>
      <w:divsChild>
        <w:div w:id="749274513">
          <w:marLeft w:val="0"/>
          <w:marRight w:val="0"/>
          <w:marTop w:val="0"/>
          <w:marBottom w:val="0"/>
          <w:divBdr>
            <w:top w:val="none" w:sz="0" w:space="0" w:color="auto"/>
            <w:left w:val="none" w:sz="0" w:space="0" w:color="auto"/>
            <w:bottom w:val="none" w:sz="0" w:space="0" w:color="auto"/>
            <w:right w:val="none" w:sz="0" w:space="0" w:color="auto"/>
          </w:divBdr>
        </w:div>
      </w:divsChild>
    </w:div>
    <w:div w:id="685059058">
      <w:bodyDiv w:val="1"/>
      <w:marLeft w:val="0"/>
      <w:marRight w:val="0"/>
      <w:marTop w:val="0"/>
      <w:marBottom w:val="0"/>
      <w:divBdr>
        <w:top w:val="none" w:sz="0" w:space="0" w:color="auto"/>
        <w:left w:val="none" w:sz="0" w:space="0" w:color="auto"/>
        <w:bottom w:val="none" w:sz="0" w:space="0" w:color="auto"/>
        <w:right w:val="none" w:sz="0" w:space="0" w:color="auto"/>
      </w:divBdr>
    </w:div>
    <w:div w:id="1002006684">
      <w:bodyDiv w:val="1"/>
      <w:marLeft w:val="0"/>
      <w:marRight w:val="0"/>
      <w:marTop w:val="0"/>
      <w:marBottom w:val="0"/>
      <w:divBdr>
        <w:top w:val="none" w:sz="0" w:space="0" w:color="auto"/>
        <w:left w:val="none" w:sz="0" w:space="0" w:color="auto"/>
        <w:bottom w:val="none" w:sz="0" w:space="0" w:color="auto"/>
        <w:right w:val="none" w:sz="0" w:space="0" w:color="auto"/>
      </w:divBdr>
    </w:div>
    <w:div w:id="1055543251">
      <w:bodyDiv w:val="1"/>
      <w:marLeft w:val="0"/>
      <w:marRight w:val="0"/>
      <w:marTop w:val="0"/>
      <w:marBottom w:val="0"/>
      <w:divBdr>
        <w:top w:val="none" w:sz="0" w:space="0" w:color="auto"/>
        <w:left w:val="none" w:sz="0" w:space="0" w:color="auto"/>
        <w:bottom w:val="none" w:sz="0" w:space="0" w:color="auto"/>
        <w:right w:val="none" w:sz="0" w:space="0" w:color="auto"/>
      </w:divBdr>
    </w:div>
    <w:div w:id="1233539648">
      <w:bodyDiv w:val="1"/>
      <w:marLeft w:val="0"/>
      <w:marRight w:val="0"/>
      <w:marTop w:val="0"/>
      <w:marBottom w:val="0"/>
      <w:divBdr>
        <w:top w:val="none" w:sz="0" w:space="0" w:color="auto"/>
        <w:left w:val="none" w:sz="0" w:space="0" w:color="auto"/>
        <w:bottom w:val="none" w:sz="0" w:space="0" w:color="auto"/>
        <w:right w:val="none" w:sz="0" w:space="0" w:color="auto"/>
      </w:divBdr>
    </w:div>
    <w:div w:id="190703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nalytics/answer/2604608"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upport.google.com/sites/answer/97459?hl=e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84337-C57E-C443-BB63-05370D574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925</Words>
  <Characters>5091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2024-08-21T23:47:00Z</cp:lastPrinted>
  <dcterms:created xsi:type="dcterms:W3CDTF">2024-08-21T23:47:00Z</dcterms:created>
  <dcterms:modified xsi:type="dcterms:W3CDTF">2024-08-21T23:47:00Z</dcterms:modified>
</cp:coreProperties>
</file>