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8EB" w:rsidRDefault="008378EB" w:rsidP="00CA27C8">
      <w:pPr>
        <w:pStyle w:val="NormalWeb"/>
        <w:rPr>
          <w:b/>
          <w:bCs/>
        </w:rPr>
      </w:pPr>
      <w:r w:rsidRPr="00631F3B">
        <w:rPr>
          <w:i/>
          <w:iCs/>
          <w:noProof/>
        </w:rPr>
        <w:drawing>
          <wp:anchor distT="0" distB="0" distL="114300" distR="114300" simplePos="0" relativeHeight="251659264" behindDoc="1" locked="0" layoutInCell="1" allowOverlap="1" wp14:anchorId="70C5497E" wp14:editId="5BA15823">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Analítica Web</w:t>
      </w:r>
      <w:r>
        <w:rPr>
          <w:b/>
          <w:bCs/>
        </w:rPr>
        <w:br/>
      </w:r>
      <w:r w:rsidR="00CA27C8" w:rsidRPr="00CA27C8">
        <w:rPr>
          <w:b/>
          <w:bCs/>
        </w:rPr>
        <w:t>3</w:t>
      </w:r>
      <w:r w:rsidR="00CA27C8">
        <w:rPr>
          <w:b/>
          <w:bCs/>
        </w:rPr>
        <w:t>A -</w:t>
      </w:r>
      <w:r w:rsidR="00CA27C8" w:rsidRPr="00CA27C8">
        <w:rPr>
          <w:b/>
          <w:bCs/>
        </w:rPr>
        <w:t xml:space="preserve"> Investigación: principales estrategias SEO y SEM</w:t>
      </w:r>
      <w:r>
        <w:rPr>
          <w:b/>
          <w:bCs/>
        </w:rPr>
        <w:br/>
      </w:r>
      <w:r w:rsidRPr="00F9320E">
        <w:rPr>
          <w:b/>
          <w:bCs/>
        </w:rPr>
        <w:t>Por David Aarón Ramírez Olmeda</w:t>
      </w:r>
      <w:r>
        <w:rPr>
          <w:b/>
          <w:bCs/>
        </w:rPr>
        <w:br/>
      </w:r>
      <w:r w:rsidRPr="00F9320E">
        <w:rPr>
          <w:b/>
          <w:bCs/>
        </w:rPr>
        <w:t>Programa: Maestría en Ciencia de Datos e Información</w:t>
      </w:r>
    </w:p>
    <w:p w:rsidR="00CA27C8" w:rsidRPr="00CA27C8" w:rsidRDefault="00CA27C8" w:rsidP="00CA27C8">
      <w:pPr>
        <w:spacing w:before="100" w:beforeAutospacing="1" w:after="100" w:afterAutospacing="1"/>
        <w:jc w:val="both"/>
        <w:rPr>
          <w:rFonts w:ascii="Times New Roman" w:eastAsia="Times New Roman" w:hAnsi="Times New Roman" w:cs="Times New Roman"/>
          <w:kern w:val="0"/>
          <w:lang w:val="es-MX" w:eastAsia="es-MX"/>
          <w14:ligatures w14:val="none"/>
        </w:rPr>
      </w:pPr>
      <w:r>
        <w:rPr>
          <w:rFonts w:ascii="Times New Roman" w:eastAsia="Times New Roman" w:hAnsi="Times New Roman" w:cs="Times New Roman"/>
          <w:b/>
          <w:bCs/>
          <w:kern w:val="0"/>
          <w:lang w:val="es-MX" w:eastAsia="es-MX"/>
          <w14:ligatures w14:val="none"/>
        </w:rPr>
        <w:t>Introducción</w:t>
      </w:r>
    </w:p>
    <w:p w:rsidR="00CA27C8" w:rsidRDefault="00CA27C8" w:rsidP="00CA27C8">
      <w:p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kern w:val="0"/>
          <w:lang w:val="es-MX" w:eastAsia="es-MX"/>
          <w14:ligatures w14:val="none"/>
        </w:rPr>
        <w:t>SEO (Search Engine Optimization) y SEM (Search Engine Marketing) son dos pilares fundamentales en el marketing digital, enfocados en aumentar la visibilidad de un sitio web en los motores de búsqueda</w:t>
      </w:r>
      <w:r>
        <w:rPr>
          <w:rFonts w:ascii="Times New Roman" w:eastAsia="Times New Roman" w:hAnsi="Times New Roman" w:cs="Times New Roman"/>
          <w:kern w:val="0"/>
          <w:lang w:val="es-MX" w:eastAsia="es-MX"/>
          <w14:ligatures w14:val="none"/>
        </w:rPr>
        <w:t>, tema a tratar en este pequeño reporte de investigación.</w:t>
      </w:r>
    </w:p>
    <w:p w:rsidR="00CA27C8" w:rsidRPr="00CA27C8" w:rsidRDefault="00CA27C8" w:rsidP="00CA27C8">
      <w:pPr>
        <w:spacing w:before="100" w:beforeAutospacing="1" w:after="100" w:afterAutospacing="1"/>
        <w:jc w:val="both"/>
        <w:rPr>
          <w:rFonts w:ascii="Times New Roman" w:eastAsia="Times New Roman" w:hAnsi="Times New Roman" w:cs="Times New Roman"/>
          <w:b/>
          <w:bCs/>
          <w:kern w:val="0"/>
          <w:lang w:val="es-MX" w:eastAsia="es-MX"/>
          <w14:ligatures w14:val="none"/>
        </w:rPr>
      </w:pPr>
      <w:r w:rsidRPr="00CA27C8">
        <w:rPr>
          <w:rFonts w:ascii="Times New Roman" w:eastAsia="Times New Roman" w:hAnsi="Times New Roman" w:cs="Times New Roman"/>
          <w:b/>
          <w:bCs/>
          <w:kern w:val="0"/>
          <w:lang w:val="es-MX" w:eastAsia="es-MX"/>
          <w14:ligatures w14:val="none"/>
        </w:rPr>
        <w:t>Desarrollo</w:t>
      </w:r>
    </w:p>
    <w:p w:rsidR="00CA27C8" w:rsidRPr="00CA27C8" w:rsidRDefault="00CA27C8" w:rsidP="00CA27C8">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SEO</w:t>
      </w:r>
      <w:r w:rsidRPr="00CA27C8">
        <w:rPr>
          <w:rFonts w:ascii="Times New Roman" w:eastAsia="Times New Roman" w:hAnsi="Times New Roman" w:cs="Times New Roman"/>
          <w:kern w:val="0"/>
          <w:lang w:val="es-MX" w:eastAsia="es-MX"/>
          <w14:ligatures w14:val="none"/>
        </w:rPr>
        <w:t xml:space="preserve"> es el conjunto de técnicas y estrategias que se aplican para mejorar el posicionamiento orgánico de una página web en los resultados de búsqueda. Esto incluye la optimización de contenido, la mejora de la estructura del sitio, y la adquisición de enlaces externos de calidad. El objetivo es aumentar la visibilidad de forma natural, sin necesidad de pagar por anuncios.</w:t>
      </w:r>
    </w:p>
    <w:p w:rsidR="00CA27C8" w:rsidRPr="00CA27C8" w:rsidRDefault="00CA27C8" w:rsidP="00CA27C8">
      <w:pPr>
        <w:numPr>
          <w:ilvl w:val="0"/>
          <w:numId w:val="9"/>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SEM</w:t>
      </w:r>
      <w:r w:rsidRPr="00CA27C8">
        <w:rPr>
          <w:rFonts w:ascii="Times New Roman" w:eastAsia="Times New Roman" w:hAnsi="Times New Roman" w:cs="Times New Roman"/>
          <w:kern w:val="0"/>
          <w:lang w:val="es-MX" w:eastAsia="es-MX"/>
          <w14:ligatures w14:val="none"/>
        </w:rPr>
        <w:t xml:space="preserve"> es el uso de campañas publicitarias pagadas para obtener visibilidad en los motores de búsqueda. A través de plataformas como Google Ads, las empresas pueden pujar por palabras clave y mostrar sus anuncios en la parte superior de los resultados de búsqueda. Esto permite una visibilidad inmediata, pero requiere una inversión económica constante.</w:t>
      </w:r>
    </w:p>
    <w:p w:rsidR="00CA27C8" w:rsidRPr="00CA27C8" w:rsidRDefault="00CA27C8" w:rsidP="00CA27C8">
      <w:p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kern w:val="0"/>
          <w:lang w:val="es-MX" w:eastAsia="es-MX"/>
          <w14:ligatures w14:val="none"/>
        </w:rPr>
        <w:t>Las diferencias entre SEO y SEM se centran en la forma en que logran la visibilidad y el tiempo que tardan en mostrar resultados:</w:t>
      </w:r>
    </w:p>
    <w:p w:rsidR="00CA27C8" w:rsidRPr="00CA27C8" w:rsidRDefault="00CA27C8" w:rsidP="00CA27C8">
      <w:pPr>
        <w:numPr>
          <w:ilvl w:val="0"/>
          <w:numId w:val="10"/>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Tiempo:</w:t>
      </w:r>
      <w:r w:rsidRPr="00CA27C8">
        <w:rPr>
          <w:rFonts w:ascii="Times New Roman" w:eastAsia="Times New Roman" w:hAnsi="Times New Roman" w:cs="Times New Roman"/>
          <w:kern w:val="0"/>
          <w:lang w:val="es-MX" w:eastAsia="es-MX"/>
          <w14:ligatures w14:val="none"/>
        </w:rPr>
        <w:t xml:space="preserve"> El SEO requiere de tiempo y esfuerzo continuo para generar contenido de calidad y conseguir enlaces, mientras que el SEM ofrece resultados inmediatos a través de anuncios pagados.</w:t>
      </w:r>
    </w:p>
    <w:p w:rsidR="00CA27C8" w:rsidRPr="00CA27C8" w:rsidRDefault="00CA27C8" w:rsidP="00CA27C8">
      <w:pPr>
        <w:numPr>
          <w:ilvl w:val="0"/>
          <w:numId w:val="10"/>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Coste:</w:t>
      </w:r>
      <w:r w:rsidRPr="00CA27C8">
        <w:rPr>
          <w:rFonts w:ascii="Times New Roman" w:eastAsia="Times New Roman" w:hAnsi="Times New Roman" w:cs="Times New Roman"/>
          <w:kern w:val="0"/>
          <w:lang w:val="es-MX" w:eastAsia="es-MX"/>
          <w14:ligatures w14:val="none"/>
        </w:rPr>
        <w:t xml:space="preserve"> El SEO, aunque requiere una inversión inicial significativa en términos de tiempo y recursos, tiende a ser más económico a largo plazo. El SEM, por otro lado, implica un coste continuo, ya que los anuncios sólo aparecen mientras se pague por ellos.</w:t>
      </w:r>
    </w:p>
    <w:p w:rsidR="00CA27C8" w:rsidRPr="00CA27C8" w:rsidRDefault="00CA27C8" w:rsidP="00CA27C8">
      <w:pPr>
        <w:numPr>
          <w:ilvl w:val="0"/>
          <w:numId w:val="10"/>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Control y segmentación:</w:t>
      </w:r>
      <w:r w:rsidRPr="00CA27C8">
        <w:rPr>
          <w:rFonts w:ascii="Times New Roman" w:eastAsia="Times New Roman" w:hAnsi="Times New Roman" w:cs="Times New Roman"/>
          <w:kern w:val="0"/>
          <w:lang w:val="es-MX" w:eastAsia="es-MX"/>
          <w14:ligatures w14:val="none"/>
        </w:rPr>
        <w:t xml:space="preserve"> El SEM permite un control directo sobre la visibilidad y la segmentación de los anuncios, mientras que el SEO depende de cómo los algoritmos interpreten y clasifiquen el contenido del sitio web.</w:t>
      </w:r>
    </w:p>
    <w:p w:rsidR="00CA27C8" w:rsidRPr="00CA27C8" w:rsidRDefault="00CA27C8" w:rsidP="00CA27C8">
      <w:pPr>
        <w:numPr>
          <w:ilvl w:val="0"/>
          <w:numId w:val="10"/>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Impacto y credibilidad:</w:t>
      </w:r>
      <w:r w:rsidRPr="00CA27C8">
        <w:rPr>
          <w:rFonts w:ascii="Times New Roman" w:eastAsia="Times New Roman" w:hAnsi="Times New Roman" w:cs="Times New Roman"/>
          <w:kern w:val="0"/>
          <w:lang w:val="es-MX" w:eastAsia="es-MX"/>
          <w14:ligatures w14:val="none"/>
        </w:rPr>
        <w:t xml:space="preserve"> Los resultados orgánicos obtenidos a través de SEO suelen ser percibidos como más confiables por los usuarios, mientras que los anuncios pagados del SEM pueden ser vistos como menos genuinos.</w:t>
      </w:r>
    </w:p>
    <w:p w:rsidR="00CA27C8" w:rsidRPr="00CA27C8" w:rsidRDefault="00CA27C8" w:rsidP="00CA27C8">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Ejemplos de estrategias SEO y SEM</w:t>
      </w:r>
    </w:p>
    <w:p w:rsidR="00CA27C8" w:rsidRPr="00CA27C8" w:rsidRDefault="00CA27C8" w:rsidP="00CA27C8">
      <w:pPr>
        <w:numPr>
          <w:ilvl w:val="0"/>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SEO:</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Optimización de palabras clave:</w:t>
      </w:r>
      <w:r w:rsidRPr="00CA27C8">
        <w:rPr>
          <w:rFonts w:ascii="Times New Roman" w:eastAsia="Times New Roman" w:hAnsi="Times New Roman" w:cs="Times New Roman"/>
          <w:kern w:val="0"/>
          <w:lang w:val="es-MX" w:eastAsia="es-MX"/>
          <w14:ligatures w14:val="none"/>
        </w:rPr>
        <w:t xml:space="preserve"> Elegir y optimizar para palabras clave relevantes que tienen un alto volumen de búsqueda y baja competencia.</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lastRenderedPageBreak/>
        <w:t>Creación de contenido de calidad:</w:t>
      </w:r>
      <w:r w:rsidRPr="00CA27C8">
        <w:rPr>
          <w:rFonts w:ascii="Times New Roman" w:eastAsia="Times New Roman" w:hAnsi="Times New Roman" w:cs="Times New Roman"/>
          <w:kern w:val="0"/>
          <w:lang w:val="es-MX" w:eastAsia="es-MX"/>
          <w14:ligatures w14:val="none"/>
        </w:rPr>
        <w:t xml:space="preserve"> Desarrollar contenido original, útil y bien estructurado que atraiga a los usuarios y fomente la interacción.</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Construcción de enlaces (Link Building):</w:t>
      </w:r>
      <w:r w:rsidRPr="00CA27C8">
        <w:rPr>
          <w:rFonts w:ascii="Times New Roman" w:eastAsia="Times New Roman" w:hAnsi="Times New Roman" w:cs="Times New Roman"/>
          <w:kern w:val="0"/>
          <w:lang w:val="es-MX" w:eastAsia="es-MX"/>
          <w14:ligatures w14:val="none"/>
        </w:rPr>
        <w:t xml:space="preserve"> Obtener enlaces de calidad desde otros sitios web para mejorar la autoridad del dominio.</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Mejora de la velocidad del sitio:</w:t>
      </w:r>
      <w:r w:rsidRPr="00CA27C8">
        <w:rPr>
          <w:rFonts w:ascii="Times New Roman" w:eastAsia="Times New Roman" w:hAnsi="Times New Roman" w:cs="Times New Roman"/>
          <w:kern w:val="0"/>
          <w:lang w:val="es-MX" w:eastAsia="es-MX"/>
          <w14:ligatures w14:val="none"/>
        </w:rPr>
        <w:t xml:space="preserve"> Asegurarse de que el sitio web cargue rápidamente, los motores de búsqueda favorecen a los sitios más rápidos.</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Optimización para dispositivos móviles:</w:t>
      </w:r>
      <w:r w:rsidRPr="00CA27C8">
        <w:rPr>
          <w:rFonts w:ascii="Times New Roman" w:eastAsia="Times New Roman" w:hAnsi="Times New Roman" w:cs="Times New Roman"/>
          <w:kern w:val="0"/>
          <w:lang w:val="es-MX" w:eastAsia="es-MX"/>
          <w14:ligatures w14:val="none"/>
        </w:rPr>
        <w:t xml:space="preserve"> Asegurarse de que el sitio esté completamente optimizado para usuarios de móviles.</w:t>
      </w:r>
    </w:p>
    <w:p w:rsidR="00CA27C8" w:rsidRPr="00CA27C8" w:rsidRDefault="00CA27C8" w:rsidP="00CA27C8">
      <w:pPr>
        <w:numPr>
          <w:ilvl w:val="0"/>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SEM:</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Campañas de Google Ads:</w:t>
      </w:r>
      <w:r w:rsidRPr="00CA27C8">
        <w:rPr>
          <w:rFonts w:ascii="Times New Roman" w:eastAsia="Times New Roman" w:hAnsi="Times New Roman" w:cs="Times New Roman"/>
          <w:kern w:val="0"/>
          <w:lang w:val="es-MX" w:eastAsia="es-MX"/>
          <w14:ligatures w14:val="none"/>
        </w:rPr>
        <w:t xml:space="preserve"> Crear anuncios pagados que aparezcan en las primeras posiciones de los resultados de búsqueda.</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Anuncios de Display:</w:t>
      </w:r>
      <w:r w:rsidRPr="00CA27C8">
        <w:rPr>
          <w:rFonts w:ascii="Times New Roman" w:eastAsia="Times New Roman" w:hAnsi="Times New Roman" w:cs="Times New Roman"/>
          <w:kern w:val="0"/>
          <w:lang w:val="es-MX" w:eastAsia="es-MX"/>
          <w14:ligatures w14:val="none"/>
        </w:rPr>
        <w:t xml:space="preserve"> Utilizar anuncios gráficos que se muestren en sitios web relevantes dentro de la red de Google.</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Remarketing:</w:t>
      </w:r>
      <w:r w:rsidRPr="00CA27C8">
        <w:rPr>
          <w:rFonts w:ascii="Times New Roman" w:eastAsia="Times New Roman" w:hAnsi="Times New Roman" w:cs="Times New Roman"/>
          <w:kern w:val="0"/>
          <w:lang w:val="es-MX" w:eastAsia="es-MX"/>
          <w14:ligatures w14:val="none"/>
        </w:rPr>
        <w:t xml:space="preserve"> Mostrar anuncios a usuarios que han visitado previamente el sitio web para incentivarlos a regresar.</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Puja por palabras clave específicas:</w:t>
      </w:r>
      <w:r w:rsidRPr="00CA27C8">
        <w:rPr>
          <w:rFonts w:ascii="Times New Roman" w:eastAsia="Times New Roman" w:hAnsi="Times New Roman" w:cs="Times New Roman"/>
          <w:kern w:val="0"/>
          <w:lang w:val="es-MX" w:eastAsia="es-MX"/>
          <w14:ligatures w14:val="none"/>
        </w:rPr>
        <w:t xml:space="preserve"> Invertir en palabras clave estratégicas que aseguren la aparición de los anuncios en las búsquedas relevantes.</w:t>
      </w:r>
    </w:p>
    <w:p w:rsidR="00CA27C8" w:rsidRPr="00CA27C8" w:rsidRDefault="00CA27C8" w:rsidP="00CA27C8">
      <w:pPr>
        <w:numPr>
          <w:ilvl w:val="1"/>
          <w:numId w:val="11"/>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Anuncios en redes sociales:</w:t>
      </w:r>
      <w:r w:rsidRPr="00CA27C8">
        <w:rPr>
          <w:rFonts w:ascii="Times New Roman" w:eastAsia="Times New Roman" w:hAnsi="Times New Roman" w:cs="Times New Roman"/>
          <w:kern w:val="0"/>
          <w:lang w:val="es-MX" w:eastAsia="es-MX"/>
          <w14:ligatures w14:val="none"/>
        </w:rPr>
        <w:t xml:space="preserve"> Integrar campañas de SEM con anuncios en plataformas como Facebook Ads para maximizar el alcance.</w:t>
      </w:r>
    </w:p>
    <w:p w:rsidR="00CA27C8" w:rsidRPr="00CA27C8" w:rsidRDefault="00CA27C8" w:rsidP="00CA27C8">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¿Qué es el A/B Testing y cómo se aplica a SEM?</w:t>
      </w:r>
    </w:p>
    <w:p w:rsidR="00CA27C8" w:rsidRPr="00CA27C8" w:rsidRDefault="00CA27C8" w:rsidP="00CA27C8">
      <w:p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kern w:val="0"/>
          <w:lang w:val="es-MX" w:eastAsia="es-MX"/>
          <w14:ligatures w14:val="none"/>
        </w:rPr>
        <w:t xml:space="preserve">El </w:t>
      </w:r>
      <w:r w:rsidRPr="00CA27C8">
        <w:rPr>
          <w:rFonts w:ascii="Times New Roman" w:eastAsia="Times New Roman" w:hAnsi="Times New Roman" w:cs="Times New Roman"/>
          <w:b/>
          <w:bCs/>
          <w:kern w:val="0"/>
          <w:lang w:val="es-MX" w:eastAsia="es-MX"/>
          <w14:ligatures w14:val="none"/>
        </w:rPr>
        <w:t>A/B testing</w:t>
      </w:r>
      <w:r w:rsidRPr="00CA27C8">
        <w:rPr>
          <w:rFonts w:ascii="Times New Roman" w:eastAsia="Times New Roman" w:hAnsi="Times New Roman" w:cs="Times New Roman"/>
          <w:kern w:val="0"/>
          <w:lang w:val="es-MX" w:eastAsia="es-MX"/>
          <w14:ligatures w14:val="none"/>
        </w:rPr>
        <w:t>, también conocido como pruebas divididas, es una técnica utilizada para comparar dos versiones de una página web o anuncio con el objetivo de determinar cuál de ellas produce mejores resultados. En el contexto de SEM, el A/B testing permite probar diferentes elementos de una página de destino (landing page) o de un anuncio, como títulos, imágenes, llamados a la acción (CTAs), entre otros.</w:t>
      </w:r>
    </w:p>
    <w:p w:rsidR="00CA27C8" w:rsidRPr="00CA27C8" w:rsidRDefault="00CA27C8" w:rsidP="00CA27C8">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Ejemplo de A/B testing</w:t>
      </w:r>
      <w:r w:rsidRPr="00CA27C8">
        <w:rPr>
          <w:rFonts w:ascii="Times New Roman" w:eastAsia="Times New Roman" w:hAnsi="Times New Roman" w:cs="Times New Roman"/>
          <w:b/>
          <w:bCs/>
          <w:i/>
          <w:iCs/>
          <w:kern w:val="0"/>
          <w:lang w:val="es-MX" w:eastAsia="es-MX"/>
          <w14:ligatures w14:val="none"/>
        </w:rPr>
        <w:t xml:space="preserve"> aplicado</w:t>
      </w:r>
      <w:r w:rsidRPr="00CA27C8">
        <w:rPr>
          <w:rFonts w:ascii="Times New Roman" w:eastAsia="Times New Roman" w:hAnsi="Times New Roman" w:cs="Times New Roman"/>
          <w:b/>
          <w:bCs/>
          <w:i/>
          <w:iCs/>
          <w:kern w:val="0"/>
          <w:lang w:val="es-MX" w:eastAsia="es-MX"/>
          <w14:ligatures w14:val="none"/>
        </w:rPr>
        <w:t xml:space="preserve"> en SEM:</w:t>
      </w:r>
    </w:p>
    <w:p w:rsidR="00CA27C8" w:rsidRPr="00CA27C8" w:rsidRDefault="00CA27C8" w:rsidP="00CA27C8">
      <w:pPr>
        <w:numPr>
          <w:ilvl w:val="0"/>
          <w:numId w:val="1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Hipótesis:</w:t>
      </w:r>
      <w:r w:rsidRPr="00CA27C8">
        <w:rPr>
          <w:rFonts w:ascii="Times New Roman" w:eastAsia="Times New Roman" w:hAnsi="Times New Roman" w:cs="Times New Roman"/>
          <w:kern w:val="0"/>
          <w:lang w:val="es-MX" w:eastAsia="es-MX"/>
          <w14:ligatures w14:val="none"/>
        </w:rPr>
        <w:t xml:space="preserve"> Un negocio de e-commerce cree que un cambio en el texto del botón de compra aumentará las conversiones.</w:t>
      </w:r>
    </w:p>
    <w:p w:rsidR="00CA27C8" w:rsidRPr="00CA27C8" w:rsidRDefault="00CA27C8" w:rsidP="00CA27C8">
      <w:pPr>
        <w:numPr>
          <w:ilvl w:val="0"/>
          <w:numId w:val="1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Implementación:</w:t>
      </w:r>
      <w:r w:rsidRPr="00CA27C8">
        <w:rPr>
          <w:rFonts w:ascii="Times New Roman" w:eastAsia="Times New Roman" w:hAnsi="Times New Roman" w:cs="Times New Roman"/>
          <w:kern w:val="0"/>
          <w:lang w:val="es-MX" w:eastAsia="es-MX"/>
          <w14:ligatures w14:val="none"/>
        </w:rPr>
        <w:t xml:space="preserve"> Se crean dos versiones de la página de destino: la versión A con el texto original en el botón y la versión B con el nuevo texto.</w:t>
      </w:r>
    </w:p>
    <w:p w:rsidR="00CA27C8" w:rsidRPr="00CA27C8" w:rsidRDefault="00CA27C8" w:rsidP="00CA27C8">
      <w:pPr>
        <w:numPr>
          <w:ilvl w:val="0"/>
          <w:numId w:val="1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Ejecución:</w:t>
      </w:r>
      <w:r w:rsidRPr="00CA27C8">
        <w:rPr>
          <w:rFonts w:ascii="Times New Roman" w:eastAsia="Times New Roman" w:hAnsi="Times New Roman" w:cs="Times New Roman"/>
          <w:kern w:val="0"/>
          <w:lang w:val="es-MX" w:eastAsia="es-MX"/>
          <w14:ligatures w14:val="none"/>
        </w:rPr>
        <w:t xml:space="preserve"> El tráfico de los anuncios SEM se divide aleatoriamente entre ambas versiones.</w:t>
      </w:r>
    </w:p>
    <w:p w:rsidR="00CA27C8" w:rsidRPr="00CA27C8" w:rsidRDefault="00CA27C8" w:rsidP="00CA27C8">
      <w:pPr>
        <w:numPr>
          <w:ilvl w:val="0"/>
          <w:numId w:val="1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Análisis:</w:t>
      </w:r>
      <w:r w:rsidRPr="00CA27C8">
        <w:rPr>
          <w:rFonts w:ascii="Times New Roman" w:eastAsia="Times New Roman" w:hAnsi="Times New Roman" w:cs="Times New Roman"/>
          <w:kern w:val="0"/>
          <w:lang w:val="es-MX" w:eastAsia="es-MX"/>
          <w14:ligatures w14:val="none"/>
        </w:rPr>
        <w:t xml:space="preserve"> Después de un período de prueba, se comparan las tasas de conversión de ambas versiones para determinar cuál es más efectiva.</w:t>
      </w:r>
    </w:p>
    <w:p w:rsidR="00CA27C8" w:rsidRPr="00CA27C8" w:rsidRDefault="00CA27C8" w:rsidP="00CA27C8">
      <w:pPr>
        <w:numPr>
          <w:ilvl w:val="0"/>
          <w:numId w:val="1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Resultado:</w:t>
      </w:r>
      <w:r w:rsidRPr="00CA27C8">
        <w:rPr>
          <w:rFonts w:ascii="Times New Roman" w:eastAsia="Times New Roman" w:hAnsi="Times New Roman" w:cs="Times New Roman"/>
          <w:kern w:val="0"/>
          <w:lang w:val="es-MX" w:eastAsia="es-MX"/>
          <w14:ligatures w14:val="none"/>
        </w:rPr>
        <w:t xml:space="preserve"> Si la versión B muestra una tasa de conversión significativamente mayor, se implementa el cambio en la página de destino para maximizar los resultados de la campaña SEM.</w:t>
      </w:r>
    </w:p>
    <w:p w:rsidR="00CA27C8" w:rsidRPr="00CA27C8" w:rsidRDefault="00CA27C8" w:rsidP="00CA27C8">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ROI y principales métricas y herramientas para medirlo</w:t>
      </w:r>
    </w:p>
    <w:p w:rsidR="00CA27C8" w:rsidRPr="00CA27C8" w:rsidRDefault="00CA27C8" w:rsidP="00CA27C8">
      <w:p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kern w:val="0"/>
          <w:lang w:val="es-MX" w:eastAsia="es-MX"/>
          <w14:ligatures w14:val="none"/>
        </w:rPr>
        <w:t xml:space="preserve">El </w:t>
      </w:r>
      <w:r w:rsidRPr="00CA27C8">
        <w:rPr>
          <w:rFonts w:ascii="Times New Roman" w:eastAsia="Times New Roman" w:hAnsi="Times New Roman" w:cs="Times New Roman"/>
          <w:b/>
          <w:bCs/>
          <w:kern w:val="0"/>
          <w:lang w:val="es-MX" w:eastAsia="es-MX"/>
          <w14:ligatures w14:val="none"/>
        </w:rPr>
        <w:t>ROI (Return on Investment)</w:t>
      </w:r>
      <w:r w:rsidRPr="00CA27C8">
        <w:rPr>
          <w:rFonts w:ascii="Times New Roman" w:eastAsia="Times New Roman" w:hAnsi="Times New Roman" w:cs="Times New Roman"/>
          <w:kern w:val="0"/>
          <w:lang w:val="es-MX" w:eastAsia="es-MX"/>
          <w14:ligatures w14:val="none"/>
        </w:rPr>
        <w:t xml:space="preserve"> es una métrica que mide la rentabilidad de una inversión, comparando los beneficios obtenidos con el coste de la inversión. En marketing digital, el ROI es crucial para evaluar la efectividad de campañas SEO y SEM.</w:t>
      </w:r>
    </w:p>
    <w:p w:rsidR="00CA27C8" w:rsidRPr="00CA27C8" w:rsidRDefault="00CA27C8" w:rsidP="005204C5">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lastRenderedPageBreak/>
        <w:t>Principales métricas para medir el ROI:</w:t>
      </w:r>
    </w:p>
    <w:p w:rsidR="00CA27C8" w:rsidRPr="00CA27C8" w:rsidRDefault="00CA27C8" w:rsidP="00CA27C8">
      <w:pPr>
        <w:numPr>
          <w:ilvl w:val="0"/>
          <w:numId w:val="13"/>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Costo por adquisición (CPA):</w:t>
      </w:r>
      <w:r w:rsidRPr="00CA27C8">
        <w:rPr>
          <w:rFonts w:ascii="Times New Roman" w:eastAsia="Times New Roman" w:hAnsi="Times New Roman" w:cs="Times New Roman"/>
          <w:kern w:val="0"/>
          <w:lang w:val="es-MX" w:eastAsia="es-MX"/>
          <w14:ligatures w14:val="none"/>
        </w:rPr>
        <w:t xml:space="preserve"> Cuánto cuesta adquirir un nuevo cliente a través de las campañas de marketing.</w:t>
      </w:r>
    </w:p>
    <w:p w:rsidR="00CA27C8" w:rsidRPr="00CA27C8" w:rsidRDefault="00CA27C8" w:rsidP="00CA27C8">
      <w:pPr>
        <w:numPr>
          <w:ilvl w:val="0"/>
          <w:numId w:val="13"/>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Retorno sobre el gasto publicitario (ROAS):</w:t>
      </w:r>
      <w:r w:rsidRPr="00CA27C8">
        <w:rPr>
          <w:rFonts w:ascii="Times New Roman" w:eastAsia="Times New Roman" w:hAnsi="Times New Roman" w:cs="Times New Roman"/>
          <w:kern w:val="0"/>
          <w:lang w:val="es-MX" w:eastAsia="es-MX"/>
          <w14:ligatures w14:val="none"/>
        </w:rPr>
        <w:t xml:space="preserve"> Calcula los ingresos generados por cada dólar gastado en publicidad.</w:t>
      </w:r>
    </w:p>
    <w:p w:rsidR="00CA27C8" w:rsidRPr="00CA27C8" w:rsidRDefault="00CA27C8" w:rsidP="00CA27C8">
      <w:pPr>
        <w:numPr>
          <w:ilvl w:val="0"/>
          <w:numId w:val="13"/>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Valor de vida del cliente (CLV):</w:t>
      </w:r>
      <w:r w:rsidRPr="00CA27C8">
        <w:rPr>
          <w:rFonts w:ascii="Times New Roman" w:eastAsia="Times New Roman" w:hAnsi="Times New Roman" w:cs="Times New Roman"/>
          <w:kern w:val="0"/>
          <w:lang w:val="es-MX" w:eastAsia="es-MX"/>
          <w14:ligatures w14:val="none"/>
        </w:rPr>
        <w:t xml:space="preserve"> Estima el ingreso neto que un cliente genera a lo largo de su relación con la empresa.</w:t>
      </w:r>
    </w:p>
    <w:p w:rsidR="00CA27C8" w:rsidRPr="00CA27C8" w:rsidRDefault="00CA27C8" w:rsidP="00CA27C8">
      <w:pPr>
        <w:numPr>
          <w:ilvl w:val="0"/>
          <w:numId w:val="13"/>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Tasa de conversión:</w:t>
      </w:r>
      <w:r w:rsidRPr="00CA27C8">
        <w:rPr>
          <w:rFonts w:ascii="Times New Roman" w:eastAsia="Times New Roman" w:hAnsi="Times New Roman" w:cs="Times New Roman"/>
          <w:kern w:val="0"/>
          <w:lang w:val="es-MX" w:eastAsia="es-MX"/>
          <w14:ligatures w14:val="none"/>
        </w:rPr>
        <w:t xml:space="preserve"> Porcentaje de visitantes que realizan una acción deseada, como una compra o suscripción.</w:t>
      </w:r>
    </w:p>
    <w:p w:rsidR="00CA27C8" w:rsidRPr="00CA27C8" w:rsidRDefault="00CA27C8" w:rsidP="005204C5">
      <w:pPr>
        <w:spacing w:before="100" w:beforeAutospacing="1" w:after="100" w:afterAutospacing="1"/>
        <w:jc w:val="center"/>
        <w:rPr>
          <w:rFonts w:ascii="Times New Roman" w:eastAsia="Times New Roman" w:hAnsi="Times New Roman" w:cs="Times New Roman"/>
          <w:i/>
          <w:iCs/>
          <w:kern w:val="0"/>
          <w:lang w:val="es-MX" w:eastAsia="es-MX"/>
          <w14:ligatures w14:val="none"/>
        </w:rPr>
      </w:pPr>
      <w:r w:rsidRPr="00CA27C8">
        <w:rPr>
          <w:rFonts w:ascii="Times New Roman" w:eastAsia="Times New Roman" w:hAnsi="Times New Roman" w:cs="Times New Roman"/>
          <w:b/>
          <w:bCs/>
          <w:i/>
          <w:iCs/>
          <w:kern w:val="0"/>
          <w:lang w:val="es-MX" w:eastAsia="es-MX"/>
          <w14:ligatures w14:val="none"/>
        </w:rPr>
        <w:t>Herramientas para medir el ROI:</w:t>
      </w:r>
    </w:p>
    <w:p w:rsidR="00CA27C8" w:rsidRPr="00CA27C8" w:rsidRDefault="00CA27C8" w:rsidP="00CA27C8">
      <w:pPr>
        <w:numPr>
          <w:ilvl w:val="0"/>
          <w:numId w:val="14"/>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Google Analytics:</w:t>
      </w:r>
      <w:r w:rsidRPr="00CA27C8">
        <w:rPr>
          <w:rFonts w:ascii="Times New Roman" w:eastAsia="Times New Roman" w:hAnsi="Times New Roman" w:cs="Times New Roman"/>
          <w:kern w:val="0"/>
          <w:lang w:val="es-MX" w:eastAsia="es-MX"/>
          <w14:ligatures w14:val="none"/>
        </w:rPr>
        <w:t xml:space="preserve"> Proporciona datos sobre el tráfico del sitio web y las conversiones.</w:t>
      </w:r>
    </w:p>
    <w:p w:rsidR="00CA27C8" w:rsidRPr="00CA27C8" w:rsidRDefault="00CA27C8" w:rsidP="00CA27C8">
      <w:pPr>
        <w:numPr>
          <w:ilvl w:val="0"/>
          <w:numId w:val="14"/>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Google Ads:</w:t>
      </w:r>
      <w:r w:rsidRPr="00CA27C8">
        <w:rPr>
          <w:rFonts w:ascii="Times New Roman" w:eastAsia="Times New Roman" w:hAnsi="Times New Roman" w:cs="Times New Roman"/>
          <w:kern w:val="0"/>
          <w:lang w:val="es-MX" w:eastAsia="es-MX"/>
          <w14:ligatures w14:val="none"/>
        </w:rPr>
        <w:t xml:space="preserve"> Ofrece informes sobre el rendimiento de las campañas publicitarias</w:t>
      </w:r>
    </w:p>
    <w:p w:rsidR="00A52BEF" w:rsidRPr="00922C09" w:rsidRDefault="00CA27C8" w:rsidP="00CA27C8">
      <w:pPr>
        <w:numPr>
          <w:ilvl w:val="0"/>
          <w:numId w:val="14"/>
        </w:numPr>
        <w:spacing w:before="100" w:beforeAutospacing="1" w:after="100" w:afterAutospacing="1"/>
        <w:jc w:val="both"/>
        <w:rPr>
          <w:rFonts w:ascii="Times New Roman" w:eastAsia="Times New Roman" w:hAnsi="Times New Roman" w:cs="Times New Roman"/>
          <w:kern w:val="0"/>
          <w:lang w:val="es-MX" w:eastAsia="es-MX"/>
          <w14:ligatures w14:val="none"/>
        </w:rPr>
      </w:pPr>
      <w:r w:rsidRPr="00CA27C8">
        <w:rPr>
          <w:rFonts w:ascii="Times New Roman" w:eastAsia="Times New Roman" w:hAnsi="Times New Roman" w:cs="Times New Roman"/>
          <w:b/>
          <w:bCs/>
          <w:kern w:val="0"/>
          <w:lang w:val="es-MX" w:eastAsia="es-MX"/>
          <w14:ligatures w14:val="none"/>
        </w:rPr>
        <w:t>HubSpot:</w:t>
      </w:r>
      <w:r w:rsidRPr="00CA27C8">
        <w:rPr>
          <w:rFonts w:ascii="Times New Roman" w:eastAsia="Times New Roman" w:hAnsi="Times New Roman" w:cs="Times New Roman"/>
          <w:kern w:val="0"/>
          <w:lang w:val="es-MX" w:eastAsia="es-MX"/>
          <w14:ligatures w14:val="none"/>
        </w:rPr>
        <w:t xml:space="preserve"> Una plataforma integral de marketing que incluye herramientas de análisis de ROI y seguimiento de campañas.</w:t>
      </w:r>
    </w:p>
    <w:p w:rsidR="00922C09" w:rsidRPr="00922C09" w:rsidRDefault="00922C09" w:rsidP="00922C09">
      <w:pPr>
        <w:spacing w:before="100" w:beforeAutospacing="1" w:after="100" w:afterAutospacing="1"/>
        <w:jc w:val="both"/>
        <w:rPr>
          <w:rFonts w:ascii="Times New Roman" w:eastAsia="Times New Roman" w:hAnsi="Times New Roman" w:cs="Times New Roman"/>
          <w:b/>
          <w:bCs/>
          <w:kern w:val="0"/>
          <w:lang w:val="es-MX" w:eastAsia="es-MX"/>
          <w14:ligatures w14:val="none"/>
        </w:rPr>
      </w:pPr>
      <w:r>
        <w:rPr>
          <w:rFonts w:ascii="Times New Roman" w:eastAsia="Times New Roman" w:hAnsi="Times New Roman" w:cs="Times New Roman"/>
          <w:b/>
          <w:bCs/>
          <w:kern w:val="0"/>
          <w:lang w:val="es-MX" w:eastAsia="es-MX"/>
          <w14:ligatures w14:val="none"/>
        </w:rPr>
        <w:t>Conclusión</w:t>
      </w:r>
    </w:p>
    <w:p w:rsidR="00922C09" w:rsidRDefault="00922C09" w:rsidP="00CA27C8">
      <w:pPr>
        <w:jc w:val="both"/>
        <w:rPr>
          <w:rFonts w:ascii="Times New Roman" w:eastAsia="Times New Roman" w:hAnsi="Times New Roman" w:cs="Times New Roman"/>
          <w:kern w:val="0"/>
          <w:lang w:val="es-MX" w:eastAsia="es-MX"/>
          <w14:ligatures w14:val="none"/>
        </w:rPr>
      </w:pPr>
      <w:r w:rsidRPr="00922C09">
        <w:rPr>
          <w:rFonts w:ascii="Times New Roman" w:eastAsia="Times New Roman" w:hAnsi="Times New Roman" w:cs="Times New Roman"/>
          <w:kern w:val="0"/>
          <w:lang w:val="es-MX" w:eastAsia="es-MX"/>
          <w14:ligatures w14:val="none"/>
        </w:rPr>
        <w:t>la investigación realizada sobre las estrategias SEO y SEM, el A/B testing y el ROI demostró cómo estos conceptos fundamentales están interrelacionados en el ámbito del marketing digital. Muchos de los puntos abordados ya habían sido explorados o eran conocidos previamente, lo que facilitó el desarrollo del reporte y la profundización en los aspectos más relevantes. Esta experiencia permitió una investigación ágil y enfocada en las aplicaciones prácticas de cada estrategia.</w:t>
      </w:r>
    </w:p>
    <w:p w:rsidR="00922C09" w:rsidRDefault="00922C09" w:rsidP="00922C09">
      <w:pPr>
        <w:spacing w:before="100" w:beforeAutospacing="1" w:after="100" w:afterAutospacing="1"/>
        <w:jc w:val="both"/>
        <w:rPr>
          <w:rFonts w:ascii="Times New Roman" w:eastAsia="Times New Roman" w:hAnsi="Times New Roman" w:cs="Times New Roman"/>
          <w:b/>
          <w:bCs/>
          <w:kern w:val="0"/>
          <w:lang w:val="es-MX" w:eastAsia="es-MX"/>
          <w14:ligatures w14:val="none"/>
        </w:rPr>
      </w:pPr>
      <w:r>
        <w:rPr>
          <w:rFonts w:ascii="Times New Roman" w:eastAsia="Times New Roman" w:hAnsi="Times New Roman" w:cs="Times New Roman"/>
          <w:b/>
          <w:bCs/>
          <w:kern w:val="0"/>
          <w:lang w:val="es-MX" w:eastAsia="es-MX"/>
          <w14:ligatures w14:val="none"/>
        </w:rPr>
        <w:t>Bibliografía</w:t>
      </w:r>
    </w:p>
    <w:p w:rsidR="00922C09" w:rsidRPr="00922C09" w:rsidRDefault="00922C09" w:rsidP="00922C09">
      <w:pPr>
        <w:spacing w:before="100" w:beforeAutospacing="1" w:after="100" w:afterAutospacing="1"/>
        <w:jc w:val="both"/>
        <w:rPr>
          <w:rFonts w:ascii="Times New Roman" w:eastAsia="Times New Roman" w:hAnsi="Times New Roman" w:cs="Times New Roman"/>
          <w:kern w:val="0"/>
          <w:lang w:val="es-MX" w:eastAsia="es-MX"/>
          <w14:ligatures w14:val="none"/>
        </w:rPr>
      </w:pPr>
      <w:r w:rsidRPr="00922C09">
        <w:rPr>
          <w:rFonts w:ascii="Times New Roman" w:eastAsia="Times New Roman" w:hAnsi="Times New Roman" w:cs="Times New Roman"/>
          <w:kern w:val="0"/>
          <w:lang w:val="es-MX" w:eastAsia="es-MX"/>
          <w14:ligatures w14:val="none"/>
        </w:rPr>
        <w:t xml:space="preserve">Acibeiro, M. (2024, abril 23). </w:t>
      </w:r>
      <w:r w:rsidRPr="00922C09">
        <w:rPr>
          <w:rFonts w:ascii="Times New Roman" w:eastAsia="Times New Roman" w:hAnsi="Times New Roman" w:cs="Times New Roman"/>
          <w:i/>
          <w:iCs/>
          <w:kern w:val="0"/>
          <w:lang w:val="es-MX" w:eastAsia="es-MX"/>
          <w14:ligatures w14:val="none"/>
        </w:rPr>
        <w:t>Diferencia entre SEO y SEM y cómo utilizarlos en marketing online</w:t>
      </w:r>
      <w:r w:rsidRPr="00922C09">
        <w:rPr>
          <w:rFonts w:ascii="Times New Roman" w:eastAsia="Times New Roman" w:hAnsi="Times New Roman" w:cs="Times New Roman"/>
          <w:kern w:val="0"/>
          <w:lang w:val="es-MX" w:eastAsia="es-MX"/>
          <w14:ligatures w14:val="none"/>
        </w:rPr>
        <w:t xml:space="preserve">. </w:t>
      </w:r>
      <w:r w:rsidRPr="00922C09">
        <w:rPr>
          <w:rFonts w:ascii="Times New Roman" w:eastAsia="Times New Roman" w:hAnsi="Times New Roman" w:cs="Times New Roman"/>
          <w:kern w:val="0"/>
          <w:lang w:val="en-US" w:eastAsia="es-MX"/>
          <w14:ligatures w14:val="none"/>
        </w:rPr>
        <w:t xml:space="preserve">GoDaddy. </w:t>
      </w:r>
      <w:hyperlink r:id="rId6" w:tgtFrame="_new" w:history="1">
        <w:r w:rsidRPr="00922C09">
          <w:rPr>
            <w:rFonts w:ascii="Times New Roman" w:eastAsia="Times New Roman" w:hAnsi="Times New Roman" w:cs="Times New Roman"/>
            <w:color w:val="0000FF"/>
            <w:kern w:val="0"/>
            <w:u w:val="single"/>
            <w:lang w:val="en-US" w:eastAsia="es-MX"/>
            <w14:ligatures w14:val="none"/>
          </w:rPr>
          <w:t>https://www.godaddy.com/resources/es/marketing/diferencia-entre-seo-y-sem-y-como-utilizarlos-marketing-online</w:t>
        </w:r>
      </w:hyperlink>
    </w:p>
    <w:p w:rsidR="00922C09" w:rsidRPr="00922C09" w:rsidRDefault="00922C09" w:rsidP="00922C09">
      <w:pPr>
        <w:spacing w:before="100" w:beforeAutospacing="1" w:after="100" w:afterAutospacing="1"/>
        <w:rPr>
          <w:rFonts w:ascii="Times New Roman" w:eastAsia="Times New Roman" w:hAnsi="Times New Roman" w:cs="Times New Roman"/>
          <w:kern w:val="0"/>
          <w:lang w:val="en-US" w:eastAsia="es-MX"/>
          <w14:ligatures w14:val="none"/>
        </w:rPr>
      </w:pPr>
      <w:proofErr w:type="spellStart"/>
      <w:r w:rsidRPr="00922C09">
        <w:rPr>
          <w:rFonts w:ascii="Times New Roman" w:eastAsia="Times New Roman" w:hAnsi="Times New Roman" w:cs="Times New Roman"/>
          <w:kern w:val="0"/>
          <w:lang w:val="en-US" w:eastAsia="es-MX"/>
          <w14:ligatures w14:val="none"/>
        </w:rPr>
        <w:t>Coretti</w:t>
      </w:r>
      <w:proofErr w:type="spellEnd"/>
      <w:r w:rsidRPr="00922C09">
        <w:rPr>
          <w:rFonts w:ascii="Times New Roman" w:eastAsia="Times New Roman" w:hAnsi="Times New Roman" w:cs="Times New Roman"/>
          <w:kern w:val="0"/>
          <w:lang w:val="en-US" w:eastAsia="es-MX"/>
          <w14:ligatures w14:val="none"/>
        </w:rPr>
        <w:t xml:space="preserve">, F. (2024, </w:t>
      </w:r>
      <w:proofErr w:type="spellStart"/>
      <w:r w:rsidRPr="00922C09">
        <w:rPr>
          <w:rFonts w:ascii="Times New Roman" w:eastAsia="Times New Roman" w:hAnsi="Times New Roman" w:cs="Times New Roman"/>
          <w:kern w:val="0"/>
          <w:lang w:val="en-US" w:eastAsia="es-MX"/>
          <w14:ligatures w14:val="none"/>
        </w:rPr>
        <w:t>enero</w:t>
      </w:r>
      <w:proofErr w:type="spellEnd"/>
      <w:r w:rsidRPr="00922C09">
        <w:rPr>
          <w:rFonts w:ascii="Times New Roman" w:eastAsia="Times New Roman" w:hAnsi="Times New Roman" w:cs="Times New Roman"/>
          <w:kern w:val="0"/>
          <w:lang w:val="en-US" w:eastAsia="es-MX"/>
          <w14:ligatures w14:val="none"/>
        </w:rPr>
        <w:t xml:space="preserve"> 29). </w:t>
      </w:r>
      <w:r w:rsidRPr="00922C09">
        <w:rPr>
          <w:rFonts w:ascii="Times New Roman" w:eastAsia="Times New Roman" w:hAnsi="Times New Roman" w:cs="Times New Roman"/>
          <w:i/>
          <w:iCs/>
          <w:kern w:val="0"/>
          <w:lang w:val="en-US" w:eastAsia="es-MX"/>
          <w14:ligatures w14:val="none"/>
        </w:rPr>
        <w:t>How Can A/B Testing Improve Your SEM Landing Pages for Both Mobile and Desktop?</w:t>
      </w:r>
      <w:r w:rsidRPr="00922C09">
        <w:rPr>
          <w:rFonts w:ascii="Times New Roman" w:eastAsia="Times New Roman" w:hAnsi="Times New Roman" w:cs="Times New Roman"/>
          <w:kern w:val="0"/>
          <w:lang w:val="en-US" w:eastAsia="es-MX"/>
          <w14:ligatures w14:val="none"/>
        </w:rPr>
        <w:t xml:space="preserve"> </w:t>
      </w:r>
      <w:proofErr w:type="spellStart"/>
      <w:r w:rsidRPr="00922C09">
        <w:rPr>
          <w:rFonts w:ascii="Times New Roman" w:eastAsia="Times New Roman" w:hAnsi="Times New Roman" w:cs="Times New Roman"/>
          <w:kern w:val="0"/>
          <w:lang w:val="en-US" w:eastAsia="es-MX"/>
          <w14:ligatures w14:val="none"/>
        </w:rPr>
        <w:t>TechWyse</w:t>
      </w:r>
      <w:proofErr w:type="spellEnd"/>
      <w:r w:rsidRPr="00922C09">
        <w:rPr>
          <w:rFonts w:ascii="Times New Roman" w:eastAsia="Times New Roman" w:hAnsi="Times New Roman" w:cs="Times New Roman"/>
          <w:kern w:val="0"/>
          <w:lang w:val="en-US" w:eastAsia="es-MX"/>
          <w14:ligatures w14:val="none"/>
        </w:rPr>
        <w:t xml:space="preserve">. </w:t>
      </w:r>
      <w:hyperlink r:id="rId7" w:tgtFrame="_new" w:history="1">
        <w:r w:rsidRPr="00922C09">
          <w:rPr>
            <w:rFonts w:ascii="Times New Roman" w:eastAsia="Times New Roman" w:hAnsi="Times New Roman" w:cs="Times New Roman"/>
            <w:color w:val="0000FF"/>
            <w:kern w:val="0"/>
            <w:u w:val="single"/>
            <w:lang w:val="en-US" w:eastAsia="es-MX"/>
            <w14:ligatures w14:val="none"/>
          </w:rPr>
          <w:t>https://www.techwyse.com/blog/digital-marketing-101/how-can-a-b-testing-improve-your-sem-landing-pages-for-both-mobile-and-desktop</w:t>
        </w:r>
      </w:hyperlink>
    </w:p>
    <w:p w:rsidR="00922C09" w:rsidRPr="00922C09" w:rsidRDefault="00922C09" w:rsidP="00922C09">
      <w:pPr>
        <w:spacing w:before="100" w:beforeAutospacing="1" w:after="100" w:afterAutospacing="1"/>
        <w:rPr>
          <w:rFonts w:ascii="Times New Roman" w:eastAsia="Times New Roman" w:hAnsi="Times New Roman" w:cs="Times New Roman"/>
          <w:kern w:val="0"/>
          <w:lang w:val="es-MX" w:eastAsia="es-MX"/>
          <w14:ligatures w14:val="none"/>
        </w:rPr>
      </w:pPr>
      <w:r w:rsidRPr="00922C09">
        <w:rPr>
          <w:rFonts w:ascii="Times New Roman" w:eastAsia="Times New Roman" w:hAnsi="Times New Roman" w:cs="Times New Roman"/>
          <w:kern w:val="0"/>
          <w:lang w:val="es-MX" w:eastAsia="es-MX"/>
          <w14:ligatures w14:val="none"/>
        </w:rPr>
        <w:t xml:space="preserve">Lluvia Digital. (2023, septiembre 20). </w:t>
      </w:r>
      <w:r w:rsidRPr="00922C09">
        <w:rPr>
          <w:rFonts w:ascii="Times New Roman" w:eastAsia="Times New Roman" w:hAnsi="Times New Roman" w:cs="Times New Roman"/>
          <w:i/>
          <w:iCs/>
          <w:kern w:val="0"/>
          <w:lang w:val="es-MX" w:eastAsia="es-MX"/>
          <w14:ligatures w14:val="none"/>
        </w:rPr>
        <w:t>SEO y SEM: ¿Cuáles son sus diferencias y estrategias asociadas?</w:t>
      </w:r>
      <w:r w:rsidRPr="00922C09">
        <w:rPr>
          <w:rFonts w:ascii="Times New Roman" w:eastAsia="Times New Roman" w:hAnsi="Times New Roman" w:cs="Times New Roman"/>
          <w:kern w:val="0"/>
          <w:lang w:val="es-MX" w:eastAsia="es-MX"/>
          <w14:ligatures w14:val="none"/>
        </w:rPr>
        <w:t xml:space="preserve"> </w:t>
      </w:r>
      <w:r w:rsidRPr="00922C09">
        <w:rPr>
          <w:rFonts w:ascii="Times New Roman" w:eastAsia="Times New Roman" w:hAnsi="Times New Roman" w:cs="Times New Roman"/>
          <w:kern w:val="0"/>
          <w:lang w:val="es-MX" w:eastAsia="es-MX"/>
          <w14:ligatures w14:val="none"/>
        </w:rPr>
        <w:fldChar w:fldCharType="begin"/>
      </w:r>
      <w:r w:rsidRPr="00922C09">
        <w:rPr>
          <w:rFonts w:ascii="Times New Roman" w:eastAsia="Times New Roman" w:hAnsi="Times New Roman" w:cs="Times New Roman"/>
          <w:kern w:val="0"/>
          <w:lang w:val="es-MX" w:eastAsia="es-MX"/>
          <w14:ligatures w14:val="none"/>
        </w:rPr>
        <w:instrText>HYPERLINK "https://lluviadigital.com/blog/seo-y-sem/" \t "_new"</w:instrText>
      </w:r>
      <w:r w:rsidRPr="00922C09">
        <w:rPr>
          <w:rFonts w:ascii="Times New Roman" w:eastAsia="Times New Roman" w:hAnsi="Times New Roman" w:cs="Times New Roman"/>
          <w:kern w:val="0"/>
          <w:lang w:val="es-MX" w:eastAsia="es-MX"/>
          <w14:ligatures w14:val="none"/>
        </w:rPr>
      </w:r>
      <w:r w:rsidRPr="00922C09">
        <w:rPr>
          <w:rFonts w:ascii="Times New Roman" w:eastAsia="Times New Roman" w:hAnsi="Times New Roman" w:cs="Times New Roman"/>
          <w:kern w:val="0"/>
          <w:lang w:val="es-MX" w:eastAsia="es-MX"/>
          <w14:ligatures w14:val="none"/>
        </w:rPr>
        <w:fldChar w:fldCharType="separate"/>
      </w:r>
      <w:r w:rsidRPr="00922C09">
        <w:rPr>
          <w:rFonts w:ascii="Times New Roman" w:eastAsia="Times New Roman" w:hAnsi="Times New Roman" w:cs="Times New Roman"/>
          <w:color w:val="0000FF"/>
          <w:kern w:val="0"/>
          <w:u w:val="single"/>
          <w:lang w:val="es-MX" w:eastAsia="es-MX"/>
          <w14:ligatures w14:val="none"/>
        </w:rPr>
        <w:t>https://lluviadigital.com/blog/seo-y-sem/</w:t>
      </w:r>
      <w:r w:rsidRPr="00922C09">
        <w:rPr>
          <w:rFonts w:ascii="Times New Roman" w:eastAsia="Times New Roman" w:hAnsi="Times New Roman" w:cs="Times New Roman"/>
          <w:kern w:val="0"/>
          <w:lang w:val="es-MX" w:eastAsia="es-MX"/>
          <w14:ligatures w14:val="none"/>
        </w:rPr>
        <w:fldChar w:fldCharType="end"/>
      </w:r>
    </w:p>
    <w:p w:rsidR="00922C09" w:rsidRPr="00922C09" w:rsidRDefault="00922C09" w:rsidP="00922C09">
      <w:pPr>
        <w:spacing w:before="100" w:beforeAutospacing="1" w:after="100" w:afterAutospacing="1"/>
        <w:rPr>
          <w:rFonts w:ascii="Times New Roman" w:eastAsia="Times New Roman" w:hAnsi="Times New Roman" w:cs="Times New Roman"/>
          <w:kern w:val="0"/>
          <w:lang w:val="en-US" w:eastAsia="es-MX"/>
          <w14:ligatures w14:val="none"/>
        </w:rPr>
      </w:pPr>
      <w:r w:rsidRPr="00922C09">
        <w:rPr>
          <w:rFonts w:ascii="Times New Roman" w:eastAsia="Times New Roman" w:hAnsi="Times New Roman" w:cs="Times New Roman"/>
          <w:kern w:val="0"/>
          <w:lang w:val="es-MX" w:eastAsia="es-MX"/>
          <w14:ligatures w14:val="none"/>
        </w:rPr>
        <w:t xml:space="preserve">Salleras, A. (2024, julio 24). </w:t>
      </w:r>
      <w:r w:rsidRPr="00922C09">
        <w:rPr>
          <w:rFonts w:ascii="Times New Roman" w:eastAsia="Times New Roman" w:hAnsi="Times New Roman" w:cs="Times New Roman"/>
          <w:i/>
          <w:iCs/>
          <w:kern w:val="0"/>
          <w:lang w:val="es-MX" w:eastAsia="es-MX"/>
          <w14:ligatures w14:val="none"/>
        </w:rPr>
        <w:t>Ejemplos de SEO y SEM: Combínalos en tu estrategia</w:t>
      </w:r>
      <w:r w:rsidRPr="00922C09">
        <w:rPr>
          <w:rFonts w:ascii="Times New Roman" w:eastAsia="Times New Roman" w:hAnsi="Times New Roman" w:cs="Times New Roman"/>
          <w:kern w:val="0"/>
          <w:lang w:val="es-MX" w:eastAsia="es-MX"/>
          <w14:ligatures w14:val="none"/>
        </w:rPr>
        <w:t xml:space="preserve">. </w:t>
      </w:r>
      <w:proofErr w:type="spellStart"/>
      <w:r w:rsidRPr="00922C09">
        <w:rPr>
          <w:rFonts w:ascii="Times New Roman" w:eastAsia="Times New Roman" w:hAnsi="Times New Roman" w:cs="Times New Roman"/>
          <w:kern w:val="0"/>
          <w:lang w:val="en-US" w:eastAsia="es-MX"/>
          <w14:ligatures w14:val="none"/>
        </w:rPr>
        <w:t>NeoAttack</w:t>
      </w:r>
      <w:proofErr w:type="spellEnd"/>
      <w:r w:rsidRPr="00922C09">
        <w:rPr>
          <w:rFonts w:ascii="Times New Roman" w:eastAsia="Times New Roman" w:hAnsi="Times New Roman" w:cs="Times New Roman"/>
          <w:kern w:val="0"/>
          <w:lang w:val="en-US" w:eastAsia="es-MX"/>
          <w14:ligatures w14:val="none"/>
        </w:rPr>
        <w:t xml:space="preserve">. </w:t>
      </w:r>
      <w:hyperlink r:id="rId8" w:tgtFrame="_new" w:history="1">
        <w:r w:rsidRPr="00922C09">
          <w:rPr>
            <w:rFonts w:ascii="Times New Roman" w:eastAsia="Times New Roman" w:hAnsi="Times New Roman" w:cs="Times New Roman"/>
            <w:color w:val="0000FF"/>
            <w:kern w:val="0"/>
            <w:u w:val="single"/>
            <w:lang w:val="en-US" w:eastAsia="es-MX"/>
            <w14:ligatures w14:val="none"/>
          </w:rPr>
          <w:t>https://neoattack.com/blog/ejemplos-de-seo-y-sem/</w:t>
        </w:r>
      </w:hyperlink>
    </w:p>
    <w:p w:rsidR="00922C09" w:rsidRPr="00197BBB" w:rsidRDefault="00922C09" w:rsidP="00922C09">
      <w:pPr>
        <w:spacing w:before="100" w:beforeAutospacing="1" w:after="100" w:afterAutospacing="1"/>
        <w:rPr>
          <w:rFonts w:ascii="Times New Roman" w:eastAsia="Times New Roman" w:hAnsi="Times New Roman" w:cs="Times New Roman"/>
          <w:kern w:val="0"/>
          <w:lang w:val="es-MX" w:eastAsia="es-MX"/>
          <w14:ligatures w14:val="none"/>
        </w:rPr>
      </w:pPr>
      <w:r w:rsidRPr="00922C09">
        <w:rPr>
          <w:rFonts w:ascii="Times New Roman" w:eastAsia="Times New Roman" w:hAnsi="Times New Roman" w:cs="Times New Roman"/>
          <w:kern w:val="0"/>
          <w:lang w:val="en-US" w:eastAsia="es-MX"/>
          <w14:ligatures w14:val="none"/>
        </w:rPr>
        <w:t xml:space="preserve">Tarn, D. (2020, </w:t>
      </w:r>
      <w:proofErr w:type="spellStart"/>
      <w:r w:rsidRPr="00922C09">
        <w:rPr>
          <w:rFonts w:ascii="Times New Roman" w:eastAsia="Times New Roman" w:hAnsi="Times New Roman" w:cs="Times New Roman"/>
          <w:kern w:val="0"/>
          <w:lang w:val="en-US" w:eastAsia="es-MX"/>
          <w14:ligatures w14:val="none"/>
        </w:rPr>
        <w:t>octubre</w:t>
      </w:r>
      <w:proofErr w:type="spellEnd"/>
      <w:r w:rsidRPr="00922C09">
        <w:rPr>
          <w:rFonts w:ascii="Times New Roman" w:eastAsia="Times New Roman" w:hAnsi="Times New Roman" w:cs="Times New Roman"/>
          <w:kern w:val="0"/>
          <w:lang w:val="en-US" w:eastAsia="es-MX"/>
          <w14:ligatures w14:val="none"/>
        </w:rPr>
        <w:t xml:space="preserve"> 21). </w:t>
      </w:r>
      <w:r w:rsidRPr="00922C09">
        <w:rPr>
          <w:rFonts w:ascii="Times New Roman" w:eastAsia="Times New Roman" w:hAnsi="Times New Roman" w:cs="Times New Roman"/>
          <w:i/>
          <w:iCs/>
          <w:kern w:val="0"/>
          <w:lang w:val="en-US" w:eastAsia="es-MX"/>
          <w14:ligatures w14:val="none"/>
        </w:rPr>
        <w:t xml:space="preserve">The Complete Guide </w:t>
      </w:r>
      <w:proofErr w:type="gramStart"/>
      <w:r w:rsidRPr="00922C09">
        <w:rPr>
          <w:rFonts w:ascii="Times New Roman" w:eastAsia="Times New Roman" w:hAnsi="Times New Roman" w:cs="Times New Roman"/>
          <w:i/>
          <w:iCs/>
          <w:kern w:val="0"/>
          <w:lang w:val="en-US" w:eastAsia="es-MX"/>
          <w14:ligatures w14:val="none"/>
        </w:rPr>
        <w:t>To</w:t>
      </w:r>
      <w:proofErr w:type="gramEnd"/>
      <w:r w:rsidRPr="00922C09">
        <w:rPr>
          <w:rFonts w:ascii="Times New Roman" w:eastAsia="Times New Roman" w:hAnsi="Times New Roman" w:cs="Times New Roman"/>
          <w:i/>
          <w:iCs/>
          <w:kern w:val="0"/>
          <w:lang w:val="en-US" w:eastAsia="es-MX"/>
          <w14:ligatures w14:val="none"/>
        </w:rPr>
        <w:t xml:space="preserve"> SEM Strategy: Definition, Tactics, Tools</w:t>
      </w:r>
      <w:r w:rsidRPr="00922C09">
        <w:rPr>
          <w:rFonts w:ascii="Times New Roman" w:eastAsia="Times New Roman" w:hAnsi="Times New Roman" w:cs="Times New Roman"/>
          <w:kern w:val="0"/>
          <w:lang w:val="en-US" w:eastAsia="es-MX"/>
          <w14:ligatures w14:val="none"/>
        </w:rPr>
        <w:t xml:space="preserve">. </w:t>
      </w:r>
      <w:r w:rsidRPr="00922C09">
        <w:rPr>
          <w:rFonts w:ascii="Times New Roman" w:eastAsia="Times New Roman" w:hAnsi="Times New Roman" w:cs="Times New Roman"/>
          <w:kern w:val="0"/>
          <w:lang w:val="es-MX" w:eastAsia="es-MX"/>
          <w14:ligatures w14:val="none"/>
        </w:rPr>
        <w:t xml:space="preserve">Reverbico. </w:t>
      </w:r>
      <w:hyperlink r:id="rId9" w:tgtFrame="_new" w:history="1">
        <w:r w:rsidRPr="00922C09">
          <w:rPr>
            <w:rFonts w:ascii="Times New Roman" w:eastAsia="Times New Roman" w:hAnsi="Times New Roman" w:cs="Times New Roman"/>
            <w:color w:val="0000FF"/>
            <w:kern w:val="0"/>
            <w:u w:val="single"/>
            <w:lang w:val="es-MX" w:eastAsia="es-MX"/>
            <w14:ligatures w14:val="none"/>
          </w:rPr>
          <w:t>https://reverbico.com/blog/sem-strategy/</w:t>
        </w:r>
      </w:hyperlink>
    </w:p>
    <w:sectPr w:rsidR="00922C09" w:rsidRPr="00197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EA5"/>
    <w:multiLevelType w:val="multilevel"/>
    <w:tmpl w:val="9F9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FB2"/>
    <w:multiLevelType w:val="multilevel"/>
    <w:tmpl w:val="AA9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41C5"/>
    <w:multiLevelType w:val="multilevel"/>
    <w:tmpl w:val="B7E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93C93"/>
    <w:multiLevelType w:val="multilevel"/>
    <w:tmpl w:val="0BE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849D6"/>
    <w:multiLevelType w:val="multilevel"/>
    <w:tmpl w:val="D47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064E4"/>
    <w:multiLevelType w:val="hybridMultilevel"/>
    <w:tmpl w:val="E9C48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FF3ADE"/>
    <w:multiLevelType w:val="multilevel"/>
    <w:tmpl w:val="2BE6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058"/>
    <w:multiLevelType w:val="multilevel"/>
    <w:tmpl w:val="88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B4BAD"/>
    <w:multiLevelType w:val="multilevel"/>
    <w:tmpl w:val="C7F0E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11D40"/>
    <w:multiLevelType w:val="multilevel"/>
    <w:tmpl w:val="CE8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1443F"/>
    <w:multiLevelType w:val="multilevel"/>
    <w:tmpl w:val="BDF85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529FA"/>
    <w:multiLevelType w:val="multilevel"/>
    <w:tmpl w:val="2DD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630E2"/>
    <w:multiLevelType w:val="multilevel"/>
    <w:tmpl w:val="1EC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26FF3"/>
    <w:multiLevelType w:val="multilevel"/>
    <w:tmpl w:val="15F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3144">
    <w:abstractNumId w:val="8"/>
  </w:num>
  <w:num w:numId="2" w16cid:durableId="800658332">
    <w:abstractNumId w:val="3"/>
  </w:num>
  <w:num w:numId="3" w16cid:durableId="1979843403">
    <w:abstractNumId w:val="1"/>
  </w:num>
  <w:num w:numId="4" w16cid:durableId="1088816723">
    <w:abstractNumId w:val="2"/>
  </w:num>
  <w:num w:numId="5" w16cid:durableId="708258897">
    <w:abstractNumId w:val="6"/>
  </w:num>
  <w:num w:numId="6" w16cid:durableId="475033833">
    <w:abstractNumId w:val="11"/>
  </w:num>
  <w:num w:numId="7" w16cid:durableId="1156720630">
    <w:abstractNumId w:val="7"/>
  </w:num>
  <w:num w:numId="8" w16cid:durableId="1289318559">
    <w:abstractNumId w:val="5"/>
  </w:num>
  <w:num w:numId="9" w16cid:durableId="1872497023">
    <w:abstractNumId w:val="9"/>
  </w:num>
  <w:num w:numId="10" w16cid:durableId="1533765197">
    <w:abstractNumId w:val="12"/>
  </w:num>
  <w:num w:numId="11" w16cid:durableId="1322663614">
    <w:abstractNumId w:val="10"/>
  </w:num>
  <w:num w:numId="12" w16cid:durableId="346174296">
    <w:abstractNumId w:val="4"/>
  </w:num>
  <w:num w:numId="13" w16cid:durableId="1993023899">
    <w:abstractNumId w:val="0"/>
  </w:num>
  <w:num w:numId="14" w16cid:durableId="4824772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C4"/>
    <w:rsid w:val="000E48F1"/>
    <w:rsid w:val="00197BBB"/>
    <w:rsid w:val="004036C4"/>
    <w:rsid w:val="005204C5"/>
    <w:rsid w:val="00530869"/>
    <w:rsid w:val="008378EB"/>
    <w:rsid w:val="00922C09"/>
    <w:rsid w:val="00A52BEF"/>
    <w:rsid w:val="00CA27C8"/>
    <w:rsid w:val="00D12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AC2E294"/>
  <w15:chartTrackingRefBased/>
  <w15:docId w15:val="{493E8419-3FA2-1A40-96A2-8D42D10C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3">
    <w:name w:val="heading 3"/>
    <w:basedOn w:val="Normal"/>
    <w:link w:val="Ttulo3Car"/>
    <w:uiPriority w:val="9"/>
    <w:qFormat/>
    <w:rsid w:val="004036C4"/>
    <w:pPr>
      <w:spacing w:before="100" w:beforeAutospacing="1" w:after="100" w:afterAutospacing="1"/>
      <w:outlineLvl w:val="2"/>
    </w:pPr>
    <w:rPr>
      <w:rFonts w:ascii="Times New Roman" w:eastAsia="Times New Roman" w:hAnsi="Times New Roman" w:cs="Times New Roman"/>
      <w:b/>
      <w:bCs/>
      <w:kern w:val="0"/>
      <w:sz w:val="27"/>
      <w:szCs w:val="27"/>
      <w:lang w:val="es-MX" w:eastAsia="es-MX"/>
      <w14:ligatures w14:val="none"/>
    </w:rPr>
  </w:style>
  <w:style w:type="paragraph" w:styleId="Ttulo4">
    <w:name w:val="heading 4"/>
    <w:basedOn w:val="Normal"/>
    <w:next w:val="Normal"/>
    <w:link w:val="Ttulo4Car"/>
    <w:uiPriority w:val="9"/>
    <w:semiHidden/>
    <w:unhideWhenUsed/>
    <w:qFormat/>
    <w:rsid w:val="008378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6C4"/>
    <w:pPr>
      <w:ind w:left="720"/>
      <w:contextualSpacing/>
    </w:pPr>
  </w:style>
  <w:style w:type="character" w:customStyle="1" w:styleId="Ttulo3Car">
    <w:name w:val="Título 3 Car"/>
    <w:basedOn w:val="Fuentedeprrafopredeter"/>
    <w:link w:val="Ttulo3"/>
    <w:uiPriority w:val="9"/>
    <w:rsid w:val="004036C4"/>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4036C4"/>
    <w:rPr>
      <w:b/>
      <w:bCs/>
    </w:rPr>
  </w:style>
  <w:style w:type="paragraph" w:styleId="NormalWeb">
    <w:name w:val="Normal (Web)"/>
    <w:basedOn w:val="Normal"/>
    <w:uiPriority w:val="99"/>
    <w:unhideWhenUsed/>
    <w:rsid w:val="008378EB"/>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customStyle="1" w:styleId="Ttulo4Car">
    <w:name w:val="Título 4 Car"/>
    <w:basedOn w:val="Fuentedeprrafopredeter"/>
    <w:link w:val="Ttulo4"/>
    <w:uiPriority w:val="9"/>
    <w:semiHidden/>
    <w:rsid w:val="008378EB"/>
    <w:rPr>
      <w:rFonts w:asciiTheme="majorHAnsi" w:eastAsiaTheme="majorEastAsia" w:hAnsiTheme="majorHAnsi" w:cstheme="majorBidi"/>
      <w:i/>
      <w:iCs/>
      <w:color w:val="2F5496" w:themeColor="accent1" w:themeShade="BF"/>
      <w:lang w:val="es-ES_tradnl"/>
    </w:rPr>
  </w:style>
  <w:style w:type="character" w:styleId="Hipervnculo">
    <w:name w:val="Hyperlink"/>
    <w:basedOn w:val="Fuentedeprrafopredeter"/>
    <w:uiPriority w:val="99"/>
    <w:unhideWhenUsed/>
    <w:rsid w:val="008378EB"/>
    <w:rPr>
      <w:color w:val="0563C1" w:themeColor="hyperlink"/>
      <w:u w:val="single"/>
    </w:rPr>
  </w:style>
  <w:style w:type="character" w:styleId="Mencinsinresolver">
    <w:name w:val="Unresolved Mention"/>
    <w:basedOn w:val="Fuentedeprrafopredeter"/>
    <w:uiPriority w:val="99"/>
    <w:semiHidden/>
    <w:unhideWhenUsed/>
    <w:rsid w:val="008378EB"/>
    <w:rPr>
      <w:color w:val="605E5C"/>
      <w:shd w:val="clear" w:color="auto" w:fill="E1DFDD"/>
    </w:rPr>
  </w:style>
  <w:style w:type="character" w:styleId="Hipervnculovisitado">
    <w:name w:val="FollowedHyperlink"/>
    <w:basedOn w:val="Fuentedeprrafopredeter"/>
    <w:uiPriority w:val="99"/>
    <w:semiHidden/>
    <w:unhideWhenUsed/>
    <w:rsid w:val="00A52BEF"/>
    <w:rPr>
      <w:color w:val="954F72" w:themeColor="followedHyperlink"/>
      <w:u w:val="single"/>
    </w:rPr>
  </w:style>
  <w:style w:type="character" w:styleId="nfasis">
    <w:name w:val="Emphasis"/>
    <w:basedOn w:val="Fuentedeprrafopredeter"/>
    <w:uiPriority w:val="20"/>
    <w:qFormat/>
    <w:rsid w:val="00922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3488">
      <w:bodyDiv w:val="1"/>
      <w:marLeft w:val="0"/>
      <w:marRight w:val="0"/>
      <w:marTop w:val="0"/>
      <w:marBottom w:val="0"/>
      <w:divBdr>
        <w:top w:val="none" w:sz="0" w:space="0" w:color="auto"/>
        <w:left w:val="none" w:sz="0" w:space="0" w:color="auto"/>
        <w:bottom w:val="none" w:sz="0" w:space="0" w:color="auto"/>
        <w:right w:val="none" w:sz="0" w:space="0" w:color="auto"/>
      </w:divBdr>
    </w:div>
    <w:div w:id="503668401">
      <w:bodyDiv w:val="1"/>
      <w:marLeft w:val="0"/>
      <w:marRight w:val="0"/>
      <w:marTop w:val="0"/>
      <w:marBottom w:val="0"/>
      <w:divBdr>
        <w:top w:val="none" w:sz="0" w:space="0" w:color="auto"/>
        <w:left w:val="none" w:sz="0" w:space="0" w:color="auto"/>
        <w:bottom w:val="none" w:sz="0" w:space="0" w:color="auto"/>
        <w:right w:val="none" w:sz="0" w:space="0" w:color="auto"/>
      </w:divBdr>
    </w:div>
    <w:div w:id="991564898">
      <w:bodyDiv w:val="1"/>
      <w:marLeft w:val="0"/>
      <w:marRight w:val="0"/>
      <w:marTop w:val="0"/>
      <w:marBottom w:val="0"/>
      <w:divBdr>
        <w:top w:val="none" w:sz="0" w:space="0" w:color="auto"/>
        <w:left w:val="none" w:sz="0" w:space="0" w:color="auto"/>
        <w:bottom w:val="none" w:sz="0" w:space="0" w:color="auto"/>
        <w:right w:val="none" w:sz="0" w:space="0" w:color="auto"/>
      </w:divBdr>
    </w:div>
    <w:div w:id="1050878620">
      <w:bodyDiv w:val="1"/>
      <w:marLeft w:val="0"/>
      <w:marRight w:val="0"/>
      <w:marTop w:val="0"/>
      <w:marBottom w:val="0"/>
      <w:divBdr>
        <w:top w:val="none" w:sz="0" w:space="0" w:color="auto"/>
        <w:left w:val="none" w:sz="0" w:space="0" w:color="auto"/>
        <w:bottom w:val="none" w:sz="0" w:space="0" w:color="auto"/>
        <w:right w:val="none" w:sz="0" w:space="0" w:color="auto"/>
      </w:divBdr>
    </w:div>
    <w:div w:id="1091008523">
      <w:bodyDiv w:val="1"/>
      <w:marLeft w:val="0"/>
      <w:marRight w:val="0"/>
      <w:marTop w:val="0"/>
      <w:marBottom w:val="0"/>
      <w:divBdr>
        <w:top w:val="none" w:sz="0" w:space="0" w:color="auto"/>
        <w:left w:val="none" w:sz="0" w:space="0" w:color="auto"/>
        <w:bottom w:val="none" w:sz="0" w:space="0" w:color="auto"/>
        <w:right w:val="none" w:sz="0" w:space="0" w:color="auto"/>
      </w:divBdr>
    </w:div>
    <w:div w:id="141134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attack.com/blog/ejemplos-de-seo-y-sem/" TargetMode="External"/><Relationship Id="rId3" Type="http://schemas.openxmlformats.org/officeDocument/2006/relationships/settings" Target="settings.xml"/><Relationship Id="rId7" Type="http://schemas.openxmlformats.org/officeDocument/2006/relationships/hyperlink" Target="https://www.techwyse.com/blog/digital-marketing-101/how-can-a-b-testing-improve-your-sem-landing-pages-for-both-mobile-and-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daddy.com/resources/es/marketing/diferencia-entre-seo-y-sem-y-como-utilizarlos-marketing-onlin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erbico.com/blog/sem-strate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2024-09-12T00:53:00Z</cp:lastPrinted>
  <dcterms:created xsi:type="dcterms:W3CDTF">2024-09-12T00:53:00Z</dcterms:created>
  <dcterms:modified xsi:type="dcterms:W3CDTF">2024-09-12T00:54:00Z</dcterms:modified>
</cp:coreProperties>
</file>