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 xml:space="preserve">И.О.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31330">
        <w:rPr>
          <w:rFonts w:ascii="Times New Roman" w:hAnsi="Times New Roman" w:cs="Times New Roman"/>
          <w:sz w:val="28"/>
          <w:szCs w:val="28"/>
        </w:rPr>
        <w:t xml:space="preserve">иректора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В.В. Кузьменко</w:t>
      </w:r>
    </w:p>
    <w:p w:rsidR="00400521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Владимир Викторович!</w:t>
      </w:r>
    </w:p>
    <w:p w:rsidR="00400521" w:rsidRPr="0065688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400521">
        <w:rPr>
          <w:rFonts w:ascii="Times New Roman" w:hAnsi="Times New Roman" w:cs="Times New Roman"/>
          <w:sz w:val="28"/>
          <w:szCs w:val="28"/>
        </w:rPr>
        <w:t>Бумаг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400521">
        <w:rPr>
          <w:rFonts w:ascii="Times New Roman" w:hAnsi="Times New Roman" w:cs="Times New Roman"/>
          <w:sz w:val="28"/>
          <w:szCs w:val="28"/>
          <w:lang w:val="en-US"/>
        </w:rPr>
        <w:t>Mondi Color Copy</w:t>
      </w:r>
      <w:r w:rsidRPr="00400521">
        <w:rPr>
          <w:rFonts w:ascii="Times New Roman" w:hAnsi="Times New Roman" w:cs="Times New Roman"/>
          <w:sz w:val="28"/>
          <w:szCs w:val="28"/>
        </w:rPr>
        <w:t xml:space="preserve"> белая, А</w:t>
      </w:r>
      <w:proofErr w:type="gramStart"/>
      <w:r w:rsidRPr="00400521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400521">
        <w:rPr>
          <w:rFonts w:ascii="Times New Roman" w:hAnsi="Times New Roman" w:cs="Times New Roman"/>
          <w:sz w:val="28"/>
          <w:szCs w:val="28"/>
        </w:rPr>
        <w:t> 200г/м 250 листов</w:t>
      </w:r>
      <w:r w:rsidRPr="00400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 xml:space="preserve">. 302), </w:t>
      </w:r>
      <w:r w:rsidRPr="00400521">
        <w:rPr>
          <w:rFonts w:ascii="Times New Roman" w:hAnsi="Times New Roman" w:cs="Times New Roman"/>
          <w:sz w:val="28"/>
          <w:szCs w:val="28"/>
        </w:rPr>
        <w:t>Кабел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521">
        <w:rPr>
          <w:rFonts w:ascii="Times New Roman" w:hAnsi="Times New Roman" w:cs="Times New Roman"/>
          <w:sz w:val="28"/>
          <w:szCs w:val="28"/>
          <w:lang w:val="en-US"/>
        </w:rPr>
        <w:t>Gembird</w:t>
      </w:r>
      <w:proofErr w:type="spellEnd"/>
      <w:r w:rsidRPr="0040052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00521">
        <w:rPr>
          <w:rFonts w:ascii="Times New Roman" w:hAnsi="Times New Roman" w:cs="Times New Roman"/>
          <w:sz w:val="28"/>
          <w:szCs w:val="28"/>
          <w:lang w:val="en-US"/>
        </w:rPr>
        <w:t>Cablexpert</w:t>
      </w:r>
      <w:proofErr w:type="spellEnd"/>
      <w:r w:rsidRPr="00400521">
        <w:rPr>
          <w:rFonts w:ascii="Times New Roman" w:hAnsi="Times New Roman" w:cs="Times New Roman"/>
          <w:sz w:val="28"/>
          <w:szCs w:val="28"/>
          <w:lang w:val="en-US"/>
        </w:rPr>
        <w:t xml:space="preserve"> CC-PPVGA-10M-B, </w:t>
      </w:r>
      <w:r w:rsidRPr="00400521">
        <w:rPr>
          <w:rFonts w:ascii="Times New Roman" w:hAnsi="Times New Roman" w:cs="Times New Roman"/>
          <w:sz w:val="28"/>
          <w:szCs w:val="28"/>
        </w:rPr>
        <w:t xml:space="preserve">Кабель </w:t>
      </w:r>
      <w:r w:rsidRPr="00400521">
        <w:rPr>
          <w:rFonts w:ascii="Times New Roman" w:hAnsi="Times New Roman" w:cs="Times New Roman"/>
          <w:sz w:val="28"/>
          <w:szCs w:val="28"/>
          <w:lang w:val="en-US"/>
        </w:rPr>
        <w:t>VGA Premium, 15m/15m</w:t>
      </w:r>
      <w:r w:rsidRPr="00400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 xml:space="preserve">. 302), </w:t>
      </w:r>
      <w:r w:rsidRPr="00400521">
        <w:rPr>
          <w:rFonts w:ascii="Times New Roman" w:hAnsi="Times New Roman" w:cs="Times New Roman"/>
          <w:sz w:val="28"/>
          <w:szCs w:val="28"/>
        </w:rPr>
        <w:t>Клавиатур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00521">
        <w:rPr>
          <w:rFonts w:ascii="Times New Roman" w:hAnsi="Times New Roman" w:cs="Times New Roman"/>
          <w:sz w:val="28"/>
          <w:szCs w:val="28"/>
        </w:rPr>
        <w:t xml:space="preserve"> проводн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400521">
        <w:rPr>
          <w:rFonts w:ascii="Times New Roman" w:hAnsi="Times New Roman" w:cs="Times New Roman"/>
          <w:sz w:val="28"/>
          <w:szCs w:val="28"/>
          <w:lang w:val="en-US"/>
        </w:rPr>
        <w:t>Logitech K120 business, USB</w:t>
      </w:r>
      <w:r w:rsidRPr="00400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 xml:space="preserve">. 207), </w:t>
      </w:r>
      <w:r w:rsidRPr="00400521">
        <w:rPr>
          <w:rFonts w:ascii="Times New Roman" w:hAnsi="Times New Roman" w:cs="Times New Roman"/>
          <w:sz w:val="28"/>
          <w:szCs w:val="28"/>
        </w:rPr>
        <w:t>Мыш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400521">
        <w:rPr>
          <w:rFonts w:ascii="Times New Roman" w:hAnsi="Times New Roman" w:cs="Times New Roman"/>
          <w:sz w:val="28"/>
          <w:szCs w:val="28"/>
          <w:lang w:val="en-US"/>
        </w:rPr>
        <w:t>Genius Mouse DX-120</w:t>
      </w:r>
      <w:r w:rsidRPr="00400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 xml:space="preserve">. 214а, 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 xml:space="preserve">. 416), 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>-корд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400521">
        <w:rPr>
          <w:rFonts w:ascii="Times New Roman" w:hAnsi="Times New Roman" w:cs="Times New Roman"/>
          <w:sz w:val="28"/>
          <w:szCs w:val="28"/>
          <w:lang w:val="en-US"/>
        </w:rPr>
        <w:t xml:space="preserve">UTP </w:t>
      </w:r>
      <w:r w:rsidRPr="00400521">
        <w:rPr>
          <w:rFonts w:ascii="Times New Roman" w:hAnsi="Times New Roman" w:cs="Times New Roman"/>
          <w:sz w:val="28"/>
          <w:szCs w:val="28"/>
        </w:rPr>
        <w:t xml:space="preserve">кат. 5е, 1м, </w:t>
      </w:r>
      <w:proofErr w:type="spellStart"/>
      <w:r w:rsidRPr="00400521">
        <w:rPr>
          <w:rFonts w:ascii="Times New Roman" w:hAnsi="Times New Roman" w:cs="Times New Roman"/>
          <w:sz w:val="28"/>
          <w:szCs w:val="28"/>
          <w:lang w:val="en-US"/>
        </w:rPr>
        <w:t>Exegate</w:t>
      </w:r>
      <w:proofErr w:type="spellEnd"/>
      <w:r w:rsidRPr="004005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0521">
        <w:rPr>
          <w:rFonts w:ascii="Times New Roman" w:hAnsi="Times New Roman" w:cs="Times New Roman"/>
          <w:sz w:val="28"/>
          <w:szCs w:val="28"/>
        </w:rPr>
        <w:t>серый</w:t>
      </w:r>
      <w:r w:rsidRPr="00400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 xml:space="preserve">. 317а серверная), </w:t>
      </w:r>
      <w:r w:rsidRPr="00400521">
        <w:rPr>
          <w:rFonts w:ascii="Times New Roman" w:hAnsi="Times New Roman" w:cs="Times New Roman"/>
          <w:sz w:val="28"/>
          <w:szCs w:val="28"/>
        </w:rPr>
        <w:t>Переходник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400521">
        <w:rPr>
          <w:rFonts w:ascii="Times New Roman" w:hAnsi="Times New Roman" w:cs="Times New Roman"/>
          <w:sz w:val="28"/>
          <w:szCs w:val="28"/>
          <w:lang w:val="en-US"/>
        </w:rPr>
        <w:t>PS/2 Ningbo MD6M PS/2</w:t>
      </w:r>
      <w:r w:rsidRPr="00400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 xml:space="preserve">. 302, </w:t>
      </w:r>
      <w:proofErr w:type="spellStart"/>
      <w:r w:rsidRPr="00400521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400521">
        <w:rPr>
          <w:rFonts w:ascii="Times New Roman" w:hAnsi="Times New Roman" w:cs="Times New Roman"/>
          <w:sz w:val="28"/>
          <w:szCs w:val="28"/>
        </w:rPr>
        <w:t>. 320)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>
        <w:rPr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  <w:r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05</w:t>
      </w:r>
      <w:r w:rsidRPr="006568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56882">
        <w:rPr>
          <w:rFonts w:ascii="Times New Roman" w:hAnsi="Times New Roman" w:cs="Times New Roman"/>
          <w:sz w:val="28"/>
          <w:szCs w:val="28"/>
        </w:rPr>
        <w:t>.2020г.</w:t>
      </w:r>
      <w:proofErr w:type="gramEnd"/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2D7" w:rsidRDefault="003C62D7" w:rsidP="00512963">
      <w:pPr>
        <w:spacing w:after="0" w:line="240" w:lineRule="auto"/>
      </w:pPr>
      <w:r>
        <w:separator/>
      </w:r>
    </w:p>
  </w:endnote>
  <w:endnote w:type="continuationSeparator" w:id="0">
    <w:p w:rsidR="003C62D7" w:rsidRDefault="003C62D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2D7" w:rsidRDefault="003C62D7" w:rsidP="00512963">
      <w:pPr>
        <w:spacing w:after="0" w:line="240" w:lineRule="auto"/>
      </w:pPr>
      <w:r>
        <w:separator/>
      </w:r>
    </w:p>
  </w:footnote>
  <w:footnote w:type="continuationSeparator" w:id="0">
    <w:p w:rsidR="003C62D7" w:rsidRDefault="003C62D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C62D7"/>
    <w:rsid w:val="003F1DDB"/>
    <w:rsid w:val="00400521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391AE-9935-45DE-BA0A-E06769D7C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2020-11-05T06:47:00Z</dcterms:created>
  <dcterms:modified xsi:type="dcterms:W3CDTF">2020-11-05T06:47:00Z</dcterms:modified>
</cp:coreProperties>
</file>