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D74B73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Директору по общим вопросам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D74B73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</w:t>
      </w:r>
      <w:r w:rsidR="00065C45" w:rsidRPr="00851514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>И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4"/>
        </w:rPr>
        <w:t>Щербалеву</w:t>
      </w:r>
      <w:proofErr w:type="spellEnd"/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D74B73">
        <w:rPr>
          <w:rFonts w:ascii="Times New Roman" w:hAnsi="Times New Roman" w:cs="Times New Roman"/>
          <w:sz w:val="28"/>
          <w:szCs w:val="26"/>
        </w:rPr>
        <w:t>Андрей Иванович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82484D" w:rsidRDefault="0082484D" w:rsidP="000D237C">
      <w:pPr>
        <w:pStyle w:val="a9"/>
        <w:spacing w:line="276" w:lineRule="auto"/>
        <w:jc w:val="both"/>
        <w:rPr>
          <w:sz w:val="28"/>
          <w:szCs w:val="26"/>
        </w:rPr>
      </w:pPr>
    </w:p>
    <w:p w:rsidR="0082484D" w:rsidRPr="00D74B73" w:rsidRDefault="00D74B73" w:rsidP="00D74B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D74B73">
        <w:rPr>
          <w:rFonts w:ascii="Times New Roman" w:hAnsi="Times New Roman" w:cs="Times New Roman"/>
          <w:sz w:val="28"/>
          <w:szCs w:val="24"/>
        </w:rPr>
        <w:t>Просим Вас рассмотреть возможность приобретения и установки четырёх дополнительных камер видеонаблюдения  для просмотра входной калитки и шлагбаума Невинномысского технологического института (филиал) С</w:t>
      </w:r>
      <w:bookmarkStart w:id="0" w:name="_GoBack"/>
      <w:bookmarkEnd w:id="0"/>
      <w:r w:rsidRPr="00D74B73">
        <w:rPr>
          <w:rFonts w:ascii="Times New Roman" w:hAnsi="Times New Roman" w:cs="Times New Roman"/>
          <w:sz w:val="28"/>
          <w:szCs w:val="24"/>
        </w:rPr>
        <w:t>КФУ.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B650D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B650DC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="00B650DC">
        <w:rPr>
          <w:rFonts w:ascii="Times New Roman" w:hAnsi="Times New Roman" w:cs="Times New Roman"/>
          <w:sz w:val="28"/>
          <w:szCs w:val="24"/>
        </w:rPr>
        <w:t>Ефанов</w:t>
      </w:r>
      <w:proofErr w:type="spellEnd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B650DC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B650DC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00DE" w:rsidRDefault="001C00DE" w:rsidP="00512963">
      <w:pPr>
        <w:spacing w:after="0" w:line="240" w:lineRule="auto"/>
      </w:pPr>
      <w:r>
        <w:separator/>
      </w:r>
    </w:p>
  </w:endnote>
  <w:endnote w:type="continuationSeparator" w:id="0">
    <w:p w:rsidR="001C00DE" w:rsidRDefault="001C00DE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00DE" w:rsidRDefault="001C00DE" w:rsidP="00512963">
      <w:pPr>
        <w:spacing w:after="0" w:line="240" w:lineRule="auto"/>
      </w:pPr>
      <w:r>
        <w:separator/>
      </w:r>
    </w:p>
  </w:footnote>
  <w:footnote w:type="continuationSeparator" w:id="0">
    <w:p w:rsidR="001C00DE" w:rsidRDefault="001C00DE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C00DE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30058"/>
    <w:rsid w:val="00B650DC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74B73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67121B-BC2C-43D8-9DE3-76EDB3B66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45</cp:revision>
  <cp:lastPrinted>2020-10-13T12:38:00Z</cp:lastPrinted>
  <dcterms:created xsi:type="dcterms:W3CDTF">2019-12-12T12:30:00Z</dcterms:created>
  <dcterms:modified xsi:type="dcterms:W3CDTF">2022-09-07T13:06:00Z</dcterms:modified>
</cp:coreProperties>
</file>