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657219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Начальнику правового управления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657219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И.А.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Чаплыгиной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657219">
        <w:rPr>
          <w:rFonts w:ascii="Times New Roman" w:hAnsi="Times New Roman" w:cs="Times New Roman"/>
          <w:sz w:val="28"/>
          <w:szCs w:val="26"/>
        </w:rPr>
        <w:t>ая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657219">
        <w:rPr>
          <w:rFonts w:ascii="Times New Roman" w:hAnsi="Times New Roman" w:cs="Times New Roman"/>
          <w:sz w:val="28"/>
          <w:szCs w:val="26"/>
        </w:rPr>
        <w:t>Инна Алексеевна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Default="00657219" w:rsidP="00657219">
      <w:pPr>
        <w:pStyle w:val="a9"/>
        <w:spacing w:line="276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>Предоставляем Вам список произошедших изменений на сайте Невинномысского технологического института (</w:t>
      </w:r>
      <w:r w:rsidRPr="00657219">
        <w:rPr>
          <w:sz w:val="28"/>
          <w:szCs w:val="26"/>
        </w:rPr>
        <w:t>https://www.ncfu.ru/NCFU_NTI/start/</w:t>
      </w:r>
      <w:r>
        <w:rPr>
          <w:sz w:val="28"/>
          <w:szCs w:val="26"/>
        </w:rPr>
        <w:t>) за июль 2022 года:</w:t>
      </w:r>
    </w:p>
    <w:p w:rsidR="00657219" w:rsidRDefault="00657219" w:rsidP="00657219">
      <w:pPr>
        <w:pStyle w:val="a9"/>
        <w:spacing w:line="276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1.Добавлена и заполнена вкладка Образование – Образовательные программы и учебные планы – Образование 2022, в том числе заполнены документами подразделы </w:t>
      </w:r>
      <w:proofErr w:type="spellStart"/>
      <w:r>
        <w:rPr>
          <w:sz w:val="28"/>
          <w:szCs w:val="26"/>
        </w:rPr>
        <w:t>Бакалавриат</w:t>
      </w:r>
      <w:proofErr w:type="spellEnd"/>
      <w:r>
        <w:rPr>
          <w:sz w:val="28"/>
          <w:szCs w:val="26"/>
        </w:rPr>
        <w:t xml:space="preserve"> и Магистратура, с добавлением ЭЦП.</w:t>
      </w:r>
    </w:p>
    <w:p w:rsidR="00657219" w:rsidRPr="0082484D" w:rsidRDefault="00657219" w:rsidP="00657219">
      <w:pPr>
        <w:pStyle w:val="a9"/>
        <w:spacing w:line="276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2. Изменена контактная информация на вкладке Абитуриенту – Приёмная компания, в том числе время и дни работы приёмной комиссии и добавлен номер для связи через </w:t>
      </w:r>
      <w:proofErr w:type="spellStart"/>
      <w:r w:rsidRPr="00657219">
        <w:rPr>
          <w:sz w:val="28"/>
          <w:szCs w:val="28"/>
          <w:shd w:val="clear" w:color="auto" w:fill="FFFFFF"/>
        </w:rPr>
        <w:t>Whatsapp</w:t>
      </w:r>
      <w:proofErr w:type="spellEnd"/>
      <w:r>
        <w:rPr>
          <w:sz w:val="28"/>
          <w:szCs w:val="28"/>
          <w:shd w:val="clear" w:color="auto" w:fill="FFFFFF"/>
        </w:rPr>
        <w:t>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B650DC">
        <w:rPr>
          <w:rFonts w:ascii="Times New Roman" w:hAnsi="Times New Roman" w:cs="Times New Roman"/>
          <w:sz w:val="28"/>
          <w:szCs w:val="24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23E1" w:rsidRDefault="008D23E1" w:rsidP="00512963">
      <w:pPr>
        <w:spacing w:after="0" w:line="240" w:lineRule="auto"/>
      </w:pPr>
      <w:r>
        <w:separator/>
      </w:r>
    </w:p>
  </w:endnote>
  <w:endnote w:type="continuationSeparator" w:id="0">
    <w:p w:rsidR="008D23E1" w:rsidRDefault="008D23E1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23E1" w:rsidRDefault="008D23E1" w:rsidP="00512963">
      <w:pPr>
        <w:spacing w:after="0" w:line="240" w:lineRule="auto"/>
      </w:pPr>
      <w:r>
        <w:separator/>
      </w:r>
    </w:p>
  </w:footnote>
  <w:footnote w:type="continuationSeparator" w:id="0">
    <w:p w:rsidR="008D23E1" w:rsidRDefault="008D23E1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8025A"/>
    <w:rsid w:val="00590A9C"/>
    <w:rsid w:val="005B2E91"/>
    <w:rsid w:val="00657219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8D23E1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C1DABF-94A7-456E-9BCD-35C19436F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46</cp:revision>
  <cp:lastPrinted>2020-10-13T12:38:00Z</cp:lastPrinted>
  <dcterms:created xsi:type="dcterms:W3CDTF">2019-12-12T12:30:00Z</dcterms:created>
  <dcterms:modified xsi:type="dcterms:W3CDTF">2022-08-05T09:10:00Z</dcterms:modified>
</cp:coreProperties>
</file>