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C4681B" w:rsidP="00C4681B">
      <w:pPr>
        <w:pStyle w:val="Title"/>
      </w:pPr>
      <w:r>
        <w:t>Beschreibung ERM SQL</w:t>
      </w:r>
    </w:p>
    <w:p w:rsidR="00C4681B" w:rsidRDefault="0023545D" w:rsidP="00C4681B">
      <w:pPr>
        <w:pStyle w:val="Heading1"/>
      </w:pPr>
      <w:r>
        <w:t>Voraussetzungen</w:t>
      </w:r>
    </w:p>
    <w:p w:rsidR="00C4681B" w:rsidRDefault="00C4681B" w:rsidP="00C4681B">
      <w:r>
        <w:t xml:space="preserve">Um das SQL ausführen zu können ist ein MySQL oder </w:t>
      </w:r>
      <w:proofErr w:type="spellStart"/>
      <w:r>
        <w:t>MariaDB</w:t>
      </w:r>
      <w:proofErr w:type="spellEnd"/>
      <w:r>
        <w:t xml:space="preserve"> Datenbankmanagementsystem (DBMS) von Nöten. Außerdem darf noch keine Datenbank (DB) bzw. Schema mit dem Namen </w:t>
      </w:r>
      <w:r w:rsidRPr="00C4681B">
        <w:rPr>
          <w:i/>
        </w:rPr>
        <w:t>HOCHZEITSPLANER</w:t>
      </w:r>
      <w:r>
        <w:t xml:space="preserve">, wobei Groß-und Kleinschreibung egal ist </w:t>
      </w:r>
      <w:proofErr w:type="spellStart"/>
      <w:r>
        <w:t>exisiteren</w:t>
      </w:r>
      <w:proofErr w:type="spellEnd"/>
      <w:r>
        <w:t>.</w:t>
      </w:r>
    </w:p>
    <w:p w:rsidR="00C4681B" w:rsidRDefault="00C4681B" w:rsidP="00C4681B">
      <w:pPr>
        <w:pStyle w:val="Heading1"/>
      </w:pPr>
      <w:r>
        <w:t>Kurzeinführung SQL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CREATE DATABASE: Erstellt eine neue Datenbank/Schema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USE: Benutze die angegebene Schema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 w:rsidRPr="00C4681B">
        <w:t>CREATE TABLE</w:t>
      </w:r>
      <w:r>
        <w:t>: Erstelle eine Tabelle mit den angegebenen Attributen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INT,</w:t>
      </w:r>
      <w:bookmarkStart w:id="0" w:name="_GoBack"/>
      <w:bookmarkEnd w:id="0"/>
      <w:r>
        <w:t xml:space="preserve"> TIME, VARCHAR …: Datentypen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NOT NULL: Das Attribute muss explizit gesetzt werden, darf also nie NULL sein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UNIQUE: Das Attribute darf </w:t>
      </w:r>
      <w:proofErr w:type="spellStart"/>
      <w:r>
        <w:t>Tabllenweit</w:t>
      </w:r>
      <w:proofErr w:type="spellEnd"/>
      <w:r>
        <w:t xml:space="preserve"> nur einmal vorkommen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UNSIGEND: Bei Datentypen mit Zahlenwerten können keine </w:t>
      </w:r>
      <w:proofErr w:type="gramStart"/>
      <w:r>
        <w:t>negative</w:t>
      </w:r>
      <w:proofErr w:type="gramEnd"/>
      <w:r>
        <w:t xml:space="preserve"> Zahlen eingetragen werden. Dafür erhöht sich der </w:t>
      </w:r>
      <w:proofErr w:type="spellStart"/>
      <w:r>
        <w:t>postive</w:t>
      </w:r>
      <w:proofErr w:type="spellEnd"/>
      <w:r>
        <w:t xml:space="preserve"> Zahlenraum um das doppelte.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AUTO_INCREMENT: Der Wert dieses Attributes startet stadtartmäßig bei 1 und zählt dann nach oben. Dafür kann bei einem INSERT DEFAULT angegeben werden. Der Wert des Attributs </w:t>
      </w:r>
      <w:proofErr w:type="spellStart"/>
      <w:r>
        <w:t>berechet</w:t>
      </w:r>
      <w:proofErr w:type="spellEnd"/>
      <w:r>
        <w:t xml:space="preserve"> sich durch den aktuellen Zähler + 1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PRIMARY KEY: Attributmenge, die den Primärschlüssel der Tabelle bilden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FOREIGN KEY: Fremdschlüsselbeziehung; Man gibt das </w:t>
      </w:r>
      <w:proofErr w:type="spellStart"/>
      <w:r>
        <w:t>Attrbute</w:t>
      </w:r>
      <w:proofErr w:type="spellEnd"/>
      <w:r>
        <w:t xml:space="preserve"> an auf die der </w:t>
      </w:r>
      <w:proofErr w:type="spellStart"/>
      <w:r>
        <w:t>Fremndschlüssel</w:t>
      </w:r>
      <w:proofErr w:type="spellEnd"/>
      <w:r>
        <w:t xml:space="preserve"> zutrifft</w:t>
      </w:r>
    </w:p>
    <w:p w:rsidR="00C4681B" w:rsidRDefault="00C4681B" w:rsidP="00C4681B">
      <w:pPr>
        <w:pStyle w:val="ListParagraph"/>
        <w:numPr>
          <w:ilvl w:val="1"/>
          <w:numId w:val="1"/>
        </w:numPr>
      </w:pPr>
      <w:r w:rsidRPr="00C4681B">
        <w:t>REFERENCES</w:t>
      </w:r>
      <w:r>
        <w:t>: Der Fremdschlüssel mit Tabelle und Attribut</w:t>
      </w:r>
    </w:p>
    <w:p w:rsidR="00C4681B" w:rsidRDefault="00C4681B" w:rsidP="00C4681B">
      <w:pPr>
        <w:pStyle w:val="ListParagraph"/>
        <w:numPr>
          <w:ilvl w:val="1"/>
          <w:numId w:val="1"/>
        </w:numPr>
      </w:pPr>
      <w:r>
        <w:t>ON UPDATE: Aktion, die ausgeführt werden soll, wenn der Fremdschlüssel sich ändert</w:t>
      </w:r>
    </w:p>
    <w:p w:rsidR="00C4681B" w:rsidRDefault="00C4681B" w:rsidP="00C4681B">
      <w:pPr>
        <w:pStyle w:val="ListParagraph"/>
        <w:numPr>
          <w:ilvl w:val="1"/>
          <w:numId w:val="1"/>
        </w:numPr>
      </w:pPr>
      <w:r>
        <w:t xml:space="preserve">ON DELETE: </w:t>
      </w:r>
      <w:r>
        <w:t>Aktion, die ausgeführt werden so</w:t>
      </w:r>
      <w:r w:rsidR="0023545D">
        <w:t>ll, wenn der Fremdschlüssel gelöscht wird</w:t>
      </w:r>
    </w:p>
    <w:p w:rsidR="00C4681B" w:rsidRDefault="0023545D" w:rsidP="00C4681B">
      <w:pPr>
        <w:pStyle w:val="ListParagraph"/>
        <w:numPr>
          <w:ilvl w:val="1"/>
          <w:numId w:val="1"/>
        </w:numPr>
      </w:pPr>
      <w:r>
        <w:t>CASCADE: Ändere/Lösche die Fremdschlüsselbeziehung (beim Löschen wird somit der ganze Datensatz gelöscht, also die korrespondierenden Zeilen)</w:t>
      </w:r>
    </w:p>
    <w:p w:rsidR="0023545D" w:rsidRPr="00C4681B" w:rsidRDefault="0023545D" w:rsidP="00C4681B">
      <w:pPr>
        <w:pStyle w:val="ListParagraph"/>
        <w:numPr>
          <w:ilvl w:val="1"/>
          <w:numId w:val="1"/>
        </w:numPr>
      </w:pPr>
    </w:p>
    <w:p w:rsidR="00C4681B" w:rsidRDefault="00C4681B" w:rsidP="00C4681B">
      <w:pPr>
        <w:pStyle w:val="Heading1"/>
      </w:pPr>
      <w:r>
        <w:t>Erstellen des Schemas</w:t>
      </w:r>
    </w:p>
    <w:p w:rsidR="00C4681B" w:rsidRPr="00C4681B" w:rsidRDefault="00C4681B" w:rsidP="00C4681B">
      <w:r>
        <w:t xml:space="preserve">Als erstes muss ein Schema, oder wie auch manchmal genannt eine Datenbank erstellt werden. In dieser werden dann die </w:t>
      </w:r>
      <w:proofErr w:type="spellStart"/>
      <w:r>
        <w:t>Tabllen</w:t>
      </w:r>
      <w:proofErr w:type="spellEnd"/>
      <w:r>
        <w:t xml:space="preserve"> erstellt.</w:t>
      </w:r>
    </w:p>
    <w:sectPr w:rsidR="00C4681B" w:rsidRPr="00C46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D23E8"/>
    <w:multiLevelType w:val="hybridMultilevel"/>
    <w:tmpl w:val="8D380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11"/>
    <w:rsid w:val="00013F8B"/>
    <w:rsid w:val="00034111"/>
    <w:rsid w:val="0016574A"/>
    <w:rsid w:val="0023545D"/>
    <w:rsid w:val="00487458"/>
    <w:rsid w:val="007973A6"/>
    <w:rsid w:val="007B52EE"/>
    <w:rsid w:val="00895B87"/>
    <w:rsid w:val="008F6F72"/>
    <w:rsid w:val="00C1160F"/>
    <w:rsid w:val="00C15A92"/>
    <w:rsid w:val="00C4681B"/>
    <w:rsid w:val="00EB36E8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C9437-4339-4D3C-AD06-31AAD97E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3</cp:revision>
  <dcterms:created xsi:type="dcterms:W3CDTF">2016-07-05T14:26:00Z</dcterms:created>
  <dcterms:modified xsi:type="dcterms:W3CDTF">2016-07-05T15:10:00Z</dcterms:modified>
</cp:coreProperties>
</file>