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44" w:rsidRDefault="00522C00" w:rsidP="00522C00">
      <w:pPr>
        <w:pStyle w:val="Title"/>
      </w:pPr>
      <w:r>
        <w:t>GUI-Skizzen</w:t>
      </w:r>
    </w:p>
    <w:p w:rsidR="00522C00" w:rsidRDefault="00522C00" w:rsidP="00522C00">
      <w:pPr>
        <w:pStyle w:val="Heading1"/>
      </w:pPr>
      <w:r>
        <w:t>Ablaufplan</w:t>
      </w:r>
    </w:p>
    <w:p w:rsidR="00522C00" w:rsidRDefault="00522C00" w:rsidP="00522C00">
      <w:r>
        <w:t>Die GUI Skizze stellt den Ablaufplan dar, welcher dazu dient die Aktionen in ihrer Reihenfolge anzeigt. Sie besteht im wesentlichen aus 3 Teilen: Der Toolbar, dem Überblick und einem Zeitstrahl.</w:t>
      </w:r>
    </w:p>
    <w:p w:rsidR="00522C00" w:rsidRDefault="00522C00" w:rsidP="00522C00">
      <w:pPr>
        <w:pStyle w:val="Heading2"/>
      </w:pPr>
      <w:r>
        <w:t>Toolbar</w:t>
      </w:r>
    </w:p>
    <w:p w:rsidR="00522C00" w:rsidRDefault="00522C00" w:rsidP="00522C00">
      <w:r>
        <w:t xml:space="preserve">Die Toolbar dient hier zur schnellen Navigation, dazu enthält sie folgende Elemente: </w:t>
      </w:r>
    </w:p>
    <w:p w:rsidR="00522C00" w:rsidRDefault="00522C00" w:rsidP="00522C00">
      <w:pPr>
        <w:pStyle w:val="Heading4"/>
      </w:pPr>
      <w:r>
        <w:t>Home</w:t>
      </w:r>
    </w:p>
    <w:p w:rsidR="00522C00" w:rsidRDefault="00522C00" w:rsidP="00522C00">
      <w:r>
        <w:t>Beim klicken dieses Element gelangt der Nutzer zurück zum Home Screen, also dem Einstiegsbildschirm.</w:t>
      </w:r>
    </w:p>
    <w:p w:rsidR="00522C00" w:rsidRDefault="00522C00" w:rsidP="00522C00">
      <w:pPr>
        <w:pStyle w:val="Heading4"/>
      </w:pPr>
      <w:r>
        <w:t>Ablaufplan</w:t>
      </w:r>
    </w:p>
    <w:p w:rsidR="00522C00" w:rsidRDefault="00522C00" w:rsidP="00522C00">
      <w:r>
        <w:t>Dieser Menüpunkt ist momentan ausgewählt und bringt einen Nutzer zu der Ansicht Ablaufplan in der sich die GUI momentan befindet.</w:t>
      </w:r>
    </w:p>
    <w:p w:rsidR="00522C00" w:rsidRDefault="00522C00" w:rsidP="00522C00">
      <w:pPr>
        <w:pStyle w:val="Heading4"/>
      </w:pPr>
      <w:r>
        <w:t>Aktionen verwalten</w:t>
      </w:r>
    </w:p>
    <w:p w:rsidR="00522C00" w:rsidRDefault="00522C00" w:rsidP="00522C00">
      <w:r>
        <w:t>Dieser Punkt öffnet die Ansicht „Aktionen verwalten“. In dieser hat der Nutzer die Möglichkeit seine Aktion zu verwalten</w:t>
      </w:r>
    </w:p>
    <w:p w:rsidR="00522C00" w:rsidRDefault="00522C00" w:rsidP="00522C00">
      <w:pPr>
        <w:pStyle w:val="Heading4"/>
      </w:pPr>
      <w:r>
        <w:t>Caterer verwalten</w:t>
      </w:r>
    </w:p>
    <w:p w:rsidR="00522C00" w:rsidRDefault="00522C00" w:rsidP="00522C00">
      <w:r>
        <w:t>Ähnlich zu der Ansicht „Aktionen verwalten“, kann in der Ansicht, welcher dieser Eintrag öffnet, die Caterer der Hochzeit verwalten</w:t>
      </w:r>
    </w:p>
    <w:p w:rsidR="00522C00" w:rsidRDefault="00522C00" w:rsidP="00522C00">
      <w:pPr>
        <w:pStyle w:val="Heading4"/>
      </w:pPr>
      <w:r>
        <w:t>Meine Daten</w:t>
      </w:r>
    </w:p>
    <w:p w:rsidR="00522C00" w:rsidRDefault="00522C00" w:rsidP="00522C00">
      <w:r>
        <w:t>In dieser Ansicht hat der Nutzer die Möglichkeit seine persönlichen Daten anzupassen beziehungsweise zu aktualisieren.</w:t>
      </w:r>
    </w:p>
    <w:p w:rsidR="00522C00" w:rsidRDefault="00522C00" w:rsidP="00522C00">
      <w:pPr>
        <w:pStyle w:val="Heading4"/>
      </w:pPr>
      <w:r>
        <w:t>Optionen</w:t>
      </w:r>
    </w:p>
    <w:p w:rsidR="00522C00" w:rsidRDefault="00522C00" w:rsidP="00522C00">
      <w:r>
        <w:t>Dieser Menüpunkt öffnet ein Dropdownmenü, welches vom Kontext der aktuellen Ansicht abhängig ist. Hier sind es die Optionen: Export, welches den Ablaufplan als iCal Format exportiert; Neue Aktion: öffnet einen Dialog um eine neue Aktion anzulegen; Synchronisieren: startet den Synchronisationsprozess mit der zentralen Datenbank.</w:t>
      </w:r>
    </w:p>
    <w:p w:rsidR="008A21AB" w:rsidRDefault="008A21AB" w:rsidP="008A21AB">
      <w:pPr>
        <w:pStyle w:val="Heading4"/>
      </w:pPr>
      <w:r>
        <w:t>Einstellungen</w:t>
      </w:r>
    </w:p>
    <w:p w:rsidR="008A21AB" w:rsidRDefault="008A21AB" w:rsidP="008A21AB">
      <w:r>
        <w:t>Beim Klick auf das Zahnrad, öffnet sich dem Nutzer ein Fenster in dem Einstellungen vornehmen kann.</w:t>
      </w:r>
    </w:p>
    <w:p w:rsidR="004D681E" w:rsidRDefault="004D681E" w:rsidP="004D681E">
      <w:pPr>
        <w:pStyle w:val="Heading4"/>
      </w:pPr>
      <w:r>
        <w:t>Beenden</w:t>
      </w:r>
    </w:p>
    <w:p w:rsidR="004D681E" w:rsidRPr="004D681E" w:rsidRDefault="004D681E" w:rsidP="004D681E">
      <w:r>
        <w:t>Beim Klick auf das Beenden-Symbol erscheint dem Nutzer zunächst ein Dialog ob er das Programm wirklich beenden möchte, wenn die Option „Ja“ wählt wird das Programm beendet. Insofern er sich für „Nein“ entscheidet läuft die Anwendung weiter.</w:t>
      </w:r>
    </w:p>
    <w:p w:rsidR="00522C00" w:rsidRDefault="00C65E7C" w:rsidP="00522C00">
      <w:pPr>
        <w:pStyle w:val="Heading2"/>
      </w:pPr>
      <w:r>
        <w:t>Überblick</w:t>
      </w:r>
    </w:p>
    <w:p w:rsidR="00C65E7C" w:rsidRDefault="00C65E7C" w:rsidP="00C65E7C">
      <w:r>
        <w:t>Dieser Teil der GUI enthält, die aktuell für den Nutzer interessanten Daten, das heißt konkret es werden,in sofern vorhanden, 3 Aktionen inklusive ihrer Informationen angezeigt: die aktuell stattfindende, die vorrangegangene, sowie die auf die aktuelle folgende Aktion. Das ermöglicht dem Nutzer mit einem Blick alle momentan relevanten Daten zu erfassen und ihm einen Überblick zu verschaffen.</w:t>
      </w:r>
      <w:r w:rsidR="00F809F1">
        <w:t xml:space="preserve"> Wenn man auf einer der Aktion klickt, wird die entsprechende Aktion mit ihren Details geöffnet.</w:t>
      </w:r>
    </w:p>
    <w:p w:rsidR="00C65E7C" w:rsidRDefault="00C65E7C" w:rsidP="00F809F1">
      <w:pPr>
        <w:pStyle w:val="Heading2"/>
      </w:pPr>
      <w:r>
        <w:lastRenderedPageBreak/>
        <w:t>Zeitstrahl</w:t>
      </w:r>
    </w:p>
    <w:p w:rsidR="00C65E7C" w:rsidRDefault="00C65E7C" w:rsidP="00C65E7C">
      <w:r>
        <w:t>In diesem Teil wird ein Zeitstrahl mit allen Aktionen angezeigt, an denen man an diesem Tag teilnimmt. Der Tag wird über einen Kalender rechts vom Zeitstrahl ausgewählt, standardmäßig ist der aktuelle Tag ausgewählt. Aufgrund der eventuellen Länge des Zeitstrahls ist der Bereich mit einer Scrollbar ausgestattet, damit er dennoch lesbar ist.</w:t>
      </w:r>
      <w:r w:rsidR="00F809F1">
        <w:t xml:space="preserve"> Meilensteine werden von den normalen Aktionen hervorgehoben, in dieser Skizze ist die Standesamtliche Trauung als Meilenstein markiert. Beim Klick auf eine Aktion wird die korrespondierende Aktion geöffnet.</w:t>
      </w:r>
    </w:p>
    <w:p w:rsidR="00F809F1" w:rsidRDefault="008A21AB" w:rsidP="00F809F1">
      <w:pPr>
        <w:pStyle w:val="Heading1"/>
      </w:pPr>
      <w:r>
        <w:t>Neue Aktion anlegen</w:t>
      </w:r>
    </w:p>
    <w:p w:rsidR="008A21AB" w:rsidRDefault="008A21AB" w:rsidP="008A21AB">
      <w:r>
        <w:t>Dieser Dialog wird geöffnet wenn der Nutzer eine neue Aktion anlegen möchte, dies kann über verschiedene Wege geschehen, dazu zählen: über Optionen in der Toolbar oder über „neue Aktion anlegen“ in Einstiegsbildschirm, sowie in Menüpunkt Aktionen verwalten.</w:t>
      </w:r>
    </w:p>
    <w:p w:rsidR="008A21AB" w:rsidRDefault="008A21AB" w:rsidP="008A21AB">
      <w:r>
        <w:t>Der Dialog besteht aus einem Formular in dem der Nutzer grundlegende Daten zu der Aktion in textueller Form angeben kann, dazu gehören: Titel, Beschreibung und Datum. Weiterhin kann er aus einen Ort mittels eines Dropdown Menüs auswählen.</w:t>
      </w:r>
      <w:r w:rsidR="00462842">
        <w:t xml:space="preserve"> Diese Felder sind die wichtigsten um eine Aktion zu erstllen, werden bereits die anderen benötigt kann der Nutzer diese mit einem klick auf die Plus-Kachel anzeigen lassen. Allerdings gilt hier wieder die Oberfläche übersichtlich zu halten und nicht zu überladen, daher werden die restlichen Felder erst versteckt.</w:t>
      </w:r>
      <w:bookmarkStart w:id="0" w:name="_GoBack"/>
      <w:bookmarkEnd w:id="0"/>
      <w:r>
        <w:t xml:space="preserve"> Ebenfalls kann er bereits Teilnehmer und Hilfsmittel hinzufügen. Dies ist jeweils mit einer List realisiert in der Nutzer dann mittels Checkbox markieren kann welche Hilfsmittel beziehungsweise Teilnehmer hinzugefügt werden sollen. Schließlich kann er mithilfe des Buttons „Aktion erstellen“ die Aktion erstellen, insofern kein Fehler auftritt wird der Dialog dann geschlossen. Falls der Nutzer doch keine Aktion erstellen möchte dann kann er das Fenster mittels des „Schließens-Buttons“ oben rechts schließen.</w:t>
      </w:r>
    </w:p>
    <w:p w:rsidR="00B13444" w:rsidRDefault="00B13444" w:rsidP="00B13444">
      <w:pPr>
        <w:pStyle w:val="Heading1"/>
      </w:pPr>
      <w:r>
        <w:t>Aktionen verwalten</w:t>
      </w:r>
    </w:p>
    <w:p w:rsidR="00B13444" w:rsidRDefault="00B13444" w:rsidP="00B13444">
      <w:r>
        <w:t>Diese Ansicht besteht ebenfalls aus 3 Teilbereichen und bietet dem Nuter die Möglichkeit eine Übersicht über Aktionen sowie Verwaltungsmöglichkeiten.</w:t>
      </w:r>
    </w:p>
    <w:p w:rsidR="00B13444" w:rsidRDefault="00B13444" w:rsidP="00B13444">
      <w:pPr>
        <w:pStyle w:val="Heading2"/>
      </w:pPr>
      <w:r>
        <w:t>Toolbar</w:t>
      </w:r>
    </w:p>
    <w:p w:rsidR="00B13444" w:rsidRDefault="00B13444" w:rsidP="00B13444">
      <w:pPr>
        <w:pStyle w:val="Heading4"/>
      </w:pPr>
      <w:r>
        <w:t>Home</w:t>
      </w:r>
    </w:p>
    <w:p w:rsidR="00B13444" w:rsidRDefault="00B13444" w:rsidP="00B13444">
      <w:r>
        <w:t>Beim klicken dieses Element gelangt der Nutzer zurück zum Home Screen, also dem Einstiegsbildschirm.</w:t>
      </w:r>
    </w:p>
    <w:p w:rsidR="00B13444" w:rsidRDefault="00B13444" w:rsidP="00B13444">
      <w:pPr>
        <w:pStyle w:val="Heading4"/>
      </w:pPr>
      <w:r>
        <w:t>Ablaufplan</w:t>
      </w:r>
    </w:p>
    <w:p w:rsidR="00B13444" w:rsidRDefault="00B13444" w:rsidP="00B13444">
      <w:r>
        <w:t>Dieser Menüpunkt öffnet die Ansicht der Ablaufplanes.</w:t>
      </w:r>
    </w:p>
    <w:p w:rsidR="00B13444" w:rsidRDefault="00B13444" w:rsidP="00B13444">
      <w:pPr>
        <w:pStyle w:val="Heading4"/>
      </w:pPr>
      <w:r>
        <w:t>Aktionen verwalten</w:t>
      </w:r>
    </w:p>
    <w:p w:rsidR="00B13444" w:rsidRDefault="00B13444" w:rsidP="00B13444">
      <w:r>
        <w:t>Dieser Punkt ist momentan ausgewählt.</w:t>
      </w:r>
    </w:p>
    <w:p w:rsidR="00B13444" w:rsidRDefault="00B13444" w:rsidP="00B13444">
      <w:pPr>
        <w:pStyle w:val="Heading4"/>
      </w:pPr>
      <w:r>
        <w:t>Caterer verwalten</w:t>
      </w:r>
    </w:p>
    <w:p w:rsidR="00B13444" w:rsidRDefault="00B13444" w:rsidP="00B13444">
      <w:r>
        <w:t>Ähnlich zu der Ansicht „Aktionen verwalten“, kann in der Ansicht, welcher dieser Eintrag öffnet, die Caterer der Hochzeit verwalten</w:t>
      </w:r>
    </w:p>
    <w:p w:rsidR="00B13444" w:rsidRDefault="00B13444" w:rsidP="00B13444">
      <w:pPr>
        <w:pStyle w:val="Heading4"/>
      </w:pPr>
      <w:r>
        <w:t>Meine Daten</w:t>
      </w:r>
    </w:p>
    <w:p w:rsidR="00B13444" w:rsidRDefault="00B13444" w:rsidP="00B13444">
      <w:r>
        <w:t>In dieser Ansicht hat der Nutzer die Möglichkeit seine persönlichen Daten anzupassen beziehungsweise zu aktualisieren.</w:t>
      </w:r>
    </w:p>
    <w:p w:rsidR="00B13444" w:rsidRDefault="00B13444" w:rsidP="00B13444">
      <w:pPr>
        <w:pStyle w:val="Heading4"/>
      </w:pPr>
      <w:r>
        <w:t>Optionen</w:t>
      </w:r>
    </w:p>
    <w:p w:rsidR="00B13444" w:rsidRDefault="00B13444" w:rsidP="00B13444">
      <w:r>
        <w:t xml:space="preserve">Dieser Menüpunkt öffnet ein Dropdownmenü, welches vom Kontext der aktuellen Ansicht abhängig ist. Hier sind es die Optionen: Export, welches Aktionen als iCal Format exportiert; Neue Aktion: </w:t>
      </w:r>
      <w:r>
        <w:lastRenderedPageBreak/>
        <w:t>öffnet einen Dialog um eine neue Aktion anzulegen; Synchronisieren: startet den Synchronisationsprozess mit der zentralen Datenbank.</w:t>
      </w:r>
    </w:p>
    <w:p w:rsidR="00B13444" w:rsidRDefault="00B13444" w:rsidP="00B13444">
      <w:pPr>
        <w:pStyle w:val="Heading4"/>
      </w:pPr>
      <w:r>
        <w:t>Einstellungen</w:t>
      </w:r>
    </w:p>
    <w:p w:rsidR="00B13444" w:rsidRDefault="00B13444" w:rsidP="00B13444">
      <w:r>
        <w:t>Beim Klick auf das Zahnrad, öffnet sich dem Nutzer ein Fenster in dem Einstellungen vornehmen kann.</w:t>
      </w:r>
    </w:p>
    <w:p w:rsidR="00B13444" w:rsidRDefault="00B13444" w:rsidP="00B13444">
      <w:pPr>
        <w:pStyle w:val="Heading4"/>
      </w:pPr>
      <w:r>
        <w:t>Beenden</w:t>
      </w:r>
    </w:p>
    <w:p w:rsidR="00B13444" w:rsidRDefault="00B13444" w:rsidP="00B13444">
      <w:r>
        <w:t>Beim Klick auf das Beenden-Symbol erscheint dem Nutzer zunächst ein Dialog ob er das Programm wirklich beenden möchte, wenn die Option „Ja“ wählt wird das Programm beendet. Insofern er sich für „Nein“ entscheidet läuft die Anwendung weiter.</w:t>
      </w:r>
    </w:p>
    <w:p w:rsidR="00B13444" w:rsidRDefault="00B13444" w:rsidP="00B13444">
      <w:pPr>
        <w:pStyle w:val="Heading2"/>
      </w:pPr>
      <w:r>
        <w:t>Meine Aktionen</w:t>
      </w:r>
    </w:p>
    <w:p w:rsidR="00B13444" w:rsidRDefault="00B13444" w:rsidP="00B13444">
      <w:r>
        <w:t>Hier werden dem Nutzer seine erstellten Aktionen angezeigt, die mit einem Mausklick auf die entsprechende Aktion auch verwalten kann. Ebenfalls hat er die Möglichkeit mit eine klick auf der „Hinzufügen“-Kachel eine neue Aktion zu erstellen.</w:t>
      </w:r>
      <w:r w:rsidR="00A6100D">
        <w:t xml:space="preserve"> Um den Nutzer nicht mit Informationen zu überladen, werden nur die aktuellesten Aktionen zu Beginn angzeigt, er hat aber die Möglichkeit mithilfe der „&lt;Anzahl&gt; weitere“ Kachel die restlichen Aktionen anzuzeigen. Diese werden dann nachgeladen und ebenfalls angezeigt.</w:t>
      </w:r>
    </w:p>
    <w:p w:rsidR="00A6100D" w:rsidRDefault="00A6100D" w:rsidP="00A6100D">
      <w:pPr>
        <w:pStyle w:val="Heading2"/>
      </w:pPr>
      <w:r>
        <w:t>Aktionen als Teilnehmer</w:t>
      </w:r>
    </w:p>
    <w:p w:rsidR="00A6100D" w:rsidRPr="00A6100D" w:rsidRDefault="00A6100D" w:rsidP="00A6100D">
      <w:r>
        <w:t>Hier werden dem Nutzer die Aktionen angezeigt an denen er als Teilnehmer eingetragen ist. Es werden nur die wichtigsten Daten zur Aktion in den Kacheln angezeigt. Durch Klick auf eine Aktionskachel wird ihm die Aktion in Detailansicht angezeigt und der Nutzer kann alle Daten einsehen. Ähnlich wie im Bereich „Meine Aktionen“ werden zu Beginn nicht alle Aktionen angezeigt und der Nutzer kann sich diese noch nachladen.</w:t>
      </w:r>
    </w:p>
    <w:p w:rsidR="00B13444" w:rsidRPr="00B13444" w:rsidRDefault="00B13444" w:rsidP="00B13444"/>
    <w:sectPr w:rsidR="00B13444" w:rsidRPr="00B134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1B"/>
    <w:rsid w:val="004074B4"/>
    <w:rsid w:val="004539D8"/>
    <w:rsid w:val="00462842"/>
    <w:rsid w:val="004D681E"/>
    <w:rsid w:val="00522C00"/>
    <w:rsid w:val="00555A77"/>
    <w:rsid w:val="00813CCD"/>
    <w:rsid w:val="008A21AB"/>
    <w:rsid w:val="00A4321B"/>
    <w:rsid w:val="00A6100D"/>
    <w:rsid w:val="00B13444"/>
    <w:rsid w:val="00C65E7C"/>
    <w:rsid w:val="00F80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53CF2-7224-435A-9D60-B9F9C60C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C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C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C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C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2C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C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2C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C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5556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 Max</dc:creator>
  <cp:keywords/>
  <dc:description/>
  <cp:lastModifiedBy>Lenk, Max</cp:lastModifiedBy>
  <cp:revision>4</cp:revision>
  <dcterms:created xsi:type="dcterms:W3CDTF">2016-07-27T16:53:00Z</dcterms:created>
  <dcterms:modified xsi:type="dcterms:W3CDTF">2016-08-06T15:59:00Z</dcterms:modified>
</cp:coreProperties>
</file>