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D6C" w:rsidRDefault="00B212B7" w:rsidP="00B212B7">
      <w:pPr>
        <w:pStyle w:val="Title"/>
        <w:rPr>
          <w:lang w:val="de-DE"/>
        </w:rPr>
      </w:pPr>
      <w:r>
        <w:rPr>
          <w:lang w:val="de-DE"/>
        </w:rPr>
        <w:t>Puffer für Notifikationen im Front-End</w:t>
      </w:r>
    </w:p>
    <w:p w:rsidR="00B212B7" w:rsidRDefault="00B212B7" w:rsidP="00B212B7">
      <w:pPr>
        <w:pStyle w:val="Heading1"/>
        <w:rPr>
          <w:lang w:val="de-DE"/>
        </w:rPr>
      </w:pPr>
      <w:r>
        <w:rPr>
          <w:lang w:val="de-DE"/>
        </w:rPr>
        <w:t>Hintergrund und Problemstellung</w:t>
      </w:r>
    </w:p>
    <w:p w:rsidR="00B212B7" w:rsidRDefault="00B212B7" w:rsidP="00B212B7">
      <w:pPr>
        <w:rPr>
          <w:lang w:val="de-DE"/>
        </w:rPr>
      </w:pPr>
      <w:r>
        <w:rPr>
          <w:lang w:val="de-DE"/>
        </w:rPr>
        <w:t>Das Frontend soll die Möglichkeit haben, alle Änderungen die einen Nutzer (definiert durch eine eindeutige UserID) abzufragen und dem Nutzer (je nach Einstellungen) als Notifikationen anzuzeigen.</w:t>
      </w:r>
    </w:p>
    <w:p w:rsidR="00B212B7" w:rsidRDefault="00B212B7" w:rsidP="00B212B7">
      <w:pPr>
        <w:rPr>
          <w:lang w:val="de-DE"/>
        </w:rPr>
      </w:pPr>
      <w:r>
        <w:rPr>
          <w:lang w:val="de-DE"/>
        </w:rPr>
        <w:t>Daraus folgend ergibt sich das Problem, dass bei einer simplen Abfrage nicht nach Änderungen abgefragt werden kann. Das Frontend müsste sich den Stand X speichern und das Backend nach dem aktuellen Stand abfragen und durch den Vergleich der beiden Versionen die Neuerungen herausfinden. Dies ist allerdings mehr als nur impraktikabel. Das Backend könnte natürlich auch auf alle Speicherfelder Datumswerte einführen, aber dies ist ebenfalls unpraktisch und verbraucht unnötig Speicherplatz</w:t>
      </w:r>
    </w:p>
    <w:p w:rsidR="00B212B7" w:rsidRDefault="00B212B7" w:rsidP="00B212B7">
      <w:pPr>
        <w:pStyle w:val="Heading1"/>
        <w:rPr>
          <w:lang w:val="de-DE"/>
        </w:rPr>
      </w:pPr>
      <w:r>
        <w:rPr>
          <w:lang w:val="de-DE"/>
        </w:rPr>
        <w:t>Lösung</w:t>
      </w:r>
    </w:p>
    <w:p w:rsidR="00B212B7" w:rsidRDefault="00B212B7" w:rsidP="00B212B7">
      <w:pPr>
        <w:rPr>
          <w:lang w:val="de-DE"/>
        </w:rPr>
      </w:pPr>
      <w:r>
        <w:rPr>
          <w:lang w:val="de-DE"/>
        </w:rPr>
        <w:t>Die Lösung umfasst eine Puffertabelle, in welcher für alle Nutzer die relevanten Änderungen gespeichert werden</w:t>
      </w:r>
      <w:r w:rsidR="00502C80">
        <w:rPr>
          <w:lang w:val="de-DE"/>
        </w:rPr>
        <w:t>. Außerdem eine Parameter-Tabelle in welcher die Parameter für die Notifikation abgespeichert werden kann</w:t>
      </w:r>
      <w:r w:rsidR="00C2779D">
        <w:rPr>
          <w:lang w:val="de-DE"/>
        </w:rPr>
        <w:t xml:space="preserve"> und noch eine Nutzertabelle in welcher die Nutzer der </w:t>
      </w:r>
      <w:r w:rsidR="00B03E71">
        <w:rPr>
          <w:lang w:val="de-DE"/>
        </w:rPr>
        <w:t>Notifikation</w:t>
      </w:r>
      <w:r w:rsidR="00C2779D">
        <w:rPr>
          <w:lang w:val="de-DE"/>
        </w:rPr>
        <w:t xml:space="preserve"> zugeordnet werden</w:t>
      </w:r>
    </w:p>
    <w:p w:rsidR="00C2779D" w:rsidRDefault="00C2779D" w:rsidP="00C2779D">
      <w:pPr>
        <w:pStyle w:val="Heading2"/>
        <w:rPr>
          <w:lang w:val="de-DE"/>
        </w:rPr>
      </w:pPr>
      <w:r>
        <w:rPr>
          <w:lang w:val="de-DE"/>
        </w:rPr>
        <w:t>Notifikationstabelle</w:t>
      </w:r>
    </w:p>
    <w:tbl>
      <w:tblPr>
        <w:tblStyle w:val="TableGrid"/>
        <w:tblW w:w="0" w:type="auto"/>
        <w:tblLook w:val="04A0" w:firstRow="1" w:lastRow="0" w:firstColumn="1" w:lastColumn="0" w:noHBand="0" w:noVBand="1"/>
      </w:tblPr>
      <w:tblGrid>
        <w:gridCol w:w="2263"/>
        <w:gridCol w:w="6799"/>
      </w:tblGrid>
      <w:tr w:rsidR="00502C80" w:rsidTr="00773C96">
        <w:tc>
          <w:tcPr>
            <w:tcW w:w="2263" w:type="dxa"/>
          </w:tcPr>
          <w:p w:rsidR="00502C80" w:rsidRDefault="0016206A" w:rsidP="00B212B7">
            <w:pPr>
              <w:rPr>
                <w:lang w:val="de-DE"/>
              </w:rPr>
            </w:pPr>
            <w:r>
              <w:rPr>
                <w:lang w:val="de-DE"/>
              </w:rPr>
              <w:t>NotifikationID</w:t>
            </w:r>
          </w:p>
        </w:tc>
        <w:tc>
          <w:tcPr>
            <w:tcW w:w="6799" w:type="dxa"/>
          </w:tcPr>
          <w:p w:rsidR="00502C80" w:rsidRDefault="00502C80" w:rsidP="00B212B7">
            <w:pPr>
              <w:rPr>
                <w:lang w:val="de-DE"/>
              </w:rPr>
            </w:pPr>
            <w:r>
              <w:rPr>
                <w:lang w:val="de-DE"/>
              </w:rPr>
              <w:t>Eindeutige ID der Notifikation</w:t>
            </w:r>
          </w:p>
        </w:tc>
      </w:tr>
      <w:tr w:rsidR="00502C80" w:rsidRPr="00C54C49" w:rsidTr="00773C96">
        <w:tc>
          <w:tcPr>
            <w:tcW w:w="2263" w:type="dxa"/>
          </w:tcPr>
          <w:p w:rsidR="00502C80" w:rsidRDefault="00502C80" w:rsidP="00B212B7">
            <w:pPr>
              <w:rPr>
                <w:lang w:val="de-DE"/>
              </w:rPr>
            </w:pPr>
            <w:r>
              <w:rPr>
                <w:lang w:val="de-DE"/>
              </w:rPr>
              <w:t>Code</w:t>
            </w:r>
          </w:p>
        </w:tc>
        <w:tc>
          <w:tcPr>
            <w:tcW w:w="6799" w:type="dxa"/>
          </w:tcPr>
          <w:p w:rsidR="00502C80" w:rsidRDefault="00C2779D" w:rsidP="00B212B7">
            <w:pPr>
              <w:rPr>
                <w:lang w:val="de-DE"/>
              </w:rPr>
            </w:pPr>
            <w:r>
              <w:rPr>
                <w:lang w:val="de-DE"/>
              </w:rPr>
              <w:t xml:space="preserve">Eindeutiger Code, der die Notifikation </w:t>
            </w:r>
            <w:r w:rsidR="00CC0E82">
              <w:rPr>
                <w:lang w:val="de-DE"/>
              </w:rPr>
              <w:t>identifiziert</w:t>
            </w:r>
          </w:p>
        </w:tc>
      </w:tr>
    </w:tbl>
    <w:p w:rsidR="00502C80" w:rsidRPr="00B212B7" w:rsidRDefault="00502C80" w:rsidP="00B212B7">
      <w:pPr>
        <w:rPr>
          <w:lang w:val="de-DE"/>
        </w:rPr>
      </w:pPr>
    </w:p>
    <w:p w:rsidR="00B212B7" w:rsidRDefault="00C2779D" w:rsidP="00C2779D">
      <w:pPr>
        <w:pStyle w:val="Heading2"/>
        <w:rPr>
          <w:lang w:val="de-DE"/>
        </w:rPr>
      </w:pPr>
      <w:r>
        <w:rPr>
          <w:lang w:val="de-DE"/>
        </w:rPr>
        <w:t>Usertabelle</w:t>
      </w:r>
    </w:p>
    <w:tbl>
      <w:tblPr>
        <w:tblStyle w:val="TableGrid"/>
        <w:tblW w:w="0" w:type="auto"/>
        <w:tblLook w:val="04A0" w:firstRow="1" w:lastRow="0" w:firstColumn="1" w:lastColumn="0" w:noHBand="0" w:noVBand="1"/>
      </w:tblPr>
      <w:tblGrid>
        <w:gridCol w:w="2263"/>
        <w:gridCol w:w="6799"/>
      </w:tblGrid>
      <w:tr w:rsidR="00C2779D" w:rsidTr="00773C96">
        <w:tc>
          <w:tcPr>
            <w:tcW w:w="2263" w:type="dxa"/>
          </w:tcPr>
          <w:p w:rsidR="00C2779D" w:rsidRDefault="00C2779D" w:rsidP="00C2779D">
            <w:pPr>
              <w:rPr>
                <w:lang w:val="de-DE"/>
              </w:rPr>
            </w:pPr>
            <w:r>
              <w:rPr>
                <w:lang w:val="de-DE"/>
              </w:rPr>
              <w:t>UserID</w:t>
            </w:r>
          </w:p>
        </w:tc>
        <w:tc>
          <w:tcPr>
            <w:tcW w:w="6799" w:type="dxa"/>
          </w:tcPr>
          <w:p w:rsidR="00C2779D" w:rsidRDefault="00C2779D" w:rsidP="00C2779D">
            <w:pPr>
              <w:rPr>
                <w:lang w:val="de-DE"/>
              </w:rPr>
            </w:pPr>
            <w:r>
              <w:rPr>
                <w:lang w:val="de-DE"/>
              </w:rPr>
              <w:t>ID des Benutzers</w:t>
            </w:r>
          </w:p>
        </w:tc>
      </w:tr>
      <w:tr w:rsidR="00C2779D" w:rsidTr="00773C96">
        <w:tc>
          <w:tcPr>
            <w:tcW w:w="2263" w:type="dxa"/>
          </w:tcPr>
          <w:p w:rsidR="00C2779D" w:rsidRDefault="00C2779D" w:rsidP="00C2779D">
            <w:pPr>
              <w:rPr>
                <w:lang w:val="de-DE"/>
              </w:rPr>
            </w:pPr>
            <w:r>
              <w:rPr>
                <w:lang w:val="de-DE"/>
              </w:rPr>
              <w:t>NotifikationID</w:t>
            </w:r>
          </w:p>
        </w:tc>
        <w:tc>
          <w:tcPr>
            <w:tcW w:w="6799" w:type="dxa"/>
          </w:tcPr>
          <w:p w:rsidR="00C2779D" w:rsidRDefault="00C2779D" w:rsidP="00C2779D">
            <w:pPr>
              <w:rPr>
                <w:lang w:val="de-DE"/>
              </w:rPr>
            </w:pPr>
            <w:r>
              <w:rPr>
                <w:lang w:val="de-DE"/>
              </w:rPr>
              <w:t>ID der Notifikation</w:t>
            </w:r>
          </w:p>
        </w:tc>
      </w:tr>
    </w:tbl>
    <w:p w:rsidR="00C2779D" w:rsidRDefault="00C2779D" w:rsidP="00C2779D">
      <w:pPr>
        <w:rPr>
          <w:lang w:val="de-DE"/>
        </w:rPr>
      </w:pPr>
    </w:p>
    <w:p w:rsidR="00CC0E82" w:rsidRDefault="00CC0E82" w:rsidP="00CC0E82">
      <w:pPr>
        <w:pStyle w:val="Heading2"/>
        <w:rPr>
          <w:lang w:val="de-DE"/>
        </w:rPr>
      </w:pPr>
      <w:r>
        <w:rPr>
          <w:lang w:val="de-DE"/>
        </w:rPr>
        <w:t>Parametertabelle</w:t>
      </w:r>
    </w:p>
    <w:tbl>
      <w:tblPr>
        <w:tblStyle w:val="TableGrid"/>
        <w:tblW w:w="0" w:type="auto"/>
        <w:tblLook w:val="04A0" w:firstRow="1" w:lastRow="0" w:firstColumn="1" w:lastColumn="0" w:noHBand="0" w:noVBand="1"/>
      </w:tblPr>
      <w:tblGrid>
        <w:gridCol w:w="2263"/>
        <w:gridCol w:w="6799"/>
      </w:tblGrid>
      <w:tr w:rsidR="00CC0E82" w:rsidTr="00773C96">
        <w:tc>
          <w:tcPr>
            <w:tcW w:w="2263" w:type="dxa"/>
          </w:tcPr>
          <w:p w:rsidR="00CC0E82" w:rsidRDefault="00CC0E82" w:rsidP="00CC0E82">
            <w:pPr>
              <w:rPr>
                <w:lang w:val="de-DE"/>
              </w:rPr>
            </w:pPr>
            <w:r>
              <w:rPr>
                <w:lang w:val="de-DE"/>
              </w:rPr>
              <w:t>NotifikationID</w:t>
            </w:r>
          </w:p>
        </w:tc>
        <w:tc>
          <w:tcPr>
            <w:tcW w:w="6799" w:type="dxa"/>
          </w:tcPr>
          <w:p w:rsidR="00CC0E82" w:rsidRDefault="00CC0E82" w:rsidP="00CC0E82">
            <w:pPr>
              <w:rPr>
                <w:lang w:val="de-DE"/>
              </w:rPr>
            </w:pPr>
            <w:r>
              <w:rPr>
                <w:lang w:val="de-DE"/>
              </w:rPr>
              <w:t>ID der Notifikation</w:t>
            </w:r>
          </w:p>
        </w:tc>
      </w:tr>
      <w:tr w:rsidR="00CC0E82" w:rsidTr="00773C96">
        <w:tc>
          <w:tcPr>
            <w:tcW w:w="2263" w:type="dxa"/>
          </w:tcPr>
          <w:p w:rsidR="00CC0E82" w:rsidRDefault="00CC0E82" w:rsidP="007C037A">
            <w:pPr>
              <w:rPr>
                <w:lang w:val="de-DE"/>
              </w:rPr>
            </w:pPr>
            <w:r>
              <w:rPr>
                <w:lang w:val="de-DE"/>
              </w:rPr>
              <w:t>Parameter</w:t>
            </w:r>
          </w:p>
        </w:tc>
        <w:tc>
          <w:tcPr>
            <w:tcW w:w="6799" w:type="dxa"/>
          </w:tcPr>
          <w:p w:rsidR="00CC0E82" w:rsidRDefault="00CC0E82" w:rsidP="007C037A">
            <w:pPr>
              <w:rPr>
                <w:lang w:val="de-DE"/>
              </w:rPr>
            </w:pPr>
            <w:r>
              <w:rPr>
                <w:lang w:val="de-DE"/>
              </w:rPr>
              <w:t>Text des Parameters</w:t>
            </w:r>
          </w:p>
        </w:tc>
      </w:tr>
    </w:tbl>
    <w:p w:rsidR="00CC0E82" w:rsidRDefault="00C54C49" w:rsidP="00C54C49">
      <w:pPr>
        <w:tabs>
          <w:tab w:val="left" w:pos="922"/>
        </w:tabs>
        <w:rPr>
          <w:lang w:val="de-DE"/>
        </w:rPr>
      </w:pPr>
      <w:r>
        <w:rPr>
          <w:lang w:val="de-DE"/>
        </w:rPr>
        <w:tab/>
      </w:r>
    </w:p>
    <w:p w:rsidR="00C54C49" w:rsidRDefault="00C54C49" w:rsidP="00C54C49">
      <w:pPr>
        <w:pStyle w:val="Heading1"/>
        <w:rPr>
          <w:lang w:val="de-DE"/>
        </w:rPr>
      </w:pPr>
      <w:r>
        <w:rPr>
          <w:lang w:val="de-DE"/>
        </w:rPr>
        <w:t>Umsetzung</w:t>
      </w:r>
    </w:p>
    <w:p w:rsidR="00C54C49" w:rsidRPr="00C54C49" w:rsidRDefault="00C54C49" w:rsidP="00C54C49">
      <w:pPr>
        <w:rPr>
          <w:lang w:val="de-DE"/>
        </w:rPr>
      </w:pPr>
      <w:r>
        <w:rPr>
          <w:lang w:val="de-DE"/>
        </w:rPr>
        <w:t>Jede Tabelle die u.U. eine Notifikation erzeugen könnte wird mit Triggern ausgestattet, die sofern eine Notifikation von Nöten sein sollte, eine solche in die Noti</w:t>
      </w:r>
      <w:bookmarkStart w:id="0" w:name="_GoBack"/>
      <w:bookmarkEnd w:id="0"/>
      <w:r>
        <w:rPr>
          <w:lang w:val="de-DE"/>
        </w:rPr>
        <w:t>fikationstabellen schreibt.</w:t>
      </w:r>
    </w:p>
    <w:sectPr w:rsidR="00C54C49" w:rsidRPr="00C54C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2B7"/>
    <w:rsid w:val="00013F8B"/>
    <w:rsid w:val="0016206A"/>
    <w:rsid w:val="0016574A"/>
    <w:rsid w:val="00487458"/>
    <w:rsid w:val="00502C80"/>
    <w:rsid w:val="00773C96"/>
    <w:rsid w:val="007B52EE"/>
    <w:rsid w:val="00B03E71"/>
    <w:rsid w:val="00B212B7"/>
    <w:rsid w:val="00C2779D"/>
    <w:rsid w:val="00C54C49"/>
    <w:rsid w:val="00CC0E82"/>
    <w:rsid w:val="00D375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C76B6-B6F0-4106-8580-B955C896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B212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7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2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2B7"/>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B212B7"/>
    <w:rPr>
      <w:rFonts w:asciiTheme="majorHAnsi" w:eastAsiaTheme="majorEastAsia" w:hAnsiTheme="majorHAnsi" w:cstheme="majorBidi"/>
      <w:color w:val="2E74B5" w:themeColor="accent1" w:themeShade="BF"/>
      <w:sz w:val="32"/>
      <w:szCs w:val="32"/>
      <w:lang w:val="en-US"/>
    </w:rPr>
  </w:style>
  <w:style w:type="table" w:styleId="TableGrid">
    <w:name w:val="Table Grid"/>
    <w:basedOn w:val="TableNormal"/>
    <w:uiPriority w:val="39"/>
    <w:rsid w:val="00502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2779D"/>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7</cp:revision>
  <dcterms:created xsi:type="dcterms:W3CDTF">2015-10-26T07:17:00Z</dcterms:created>
  <dcterms:modified xsi:type="dcterms:W3CDTF">2015-10-27T07:53:00Z</dcterms:modified>
</cp:coreProperties>
</file>