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480" w:lineRule="auto"/>
        <w:rPr>
          <w:rFonts w:ascii="Arial" w:hAnsi="Arial"/>
          <w:sz w:val="24"/>
          <w:szCs w:val="24"/>
        </w:rPr>
      </w:pPr>
    </w:p>
    <w:p>
      <w:pPr>
        <w:pStyle w:val="Body A"/>
        <w:spacing w:line="480" w:lineRule="auto"/>
        <w:rPr>
          <w:rFonts w:ascii="Arial" w:hAnsi="Arial"/>
          <w:lang w:val="en-US"/>
        </w:rPr>
      </w:pPr>
    </w:p>
    <w:p>
      <w:pPr>
        <w:pStyle w:val="Body A"/>
        <w:spacing w:line="480" w:lineRule="auto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22-07-20</w:t>
      </w:r>
    </w:p>
    <w:p>
      <w:pPr>
        <w:pStyle w:val="Body A"/>
        <w:spacing w:line="480" w:lineRule="auto"/>
        <w:rPr>
          <w:rFonts w:ascii="Arial" w:cs="Arial" w:hAnsi="Arial" w:eastAsia="Arial"/>
          <w:lang w:val="en-US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Cowley Road cafe Za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atar Bake</w:t>
      </w:r>
      <w:r>
        <w:rPr>
          <w:rFonts w:ascii="Arial" w:hAnsi="Arial"/>
          <w:sz w:val="24"/>
          <w:szCs w:val="24"/>
          <w:rtl w:val="0"/>
          <w:lang w:val="en-US"/>
        </w:rPr>
        <w:t xml:space="preserve"> owner </w:t>
      </w:r>
      <w:r>
        <w:rPr>
          <w:rFonts w:ascii="Arial" w:hAnsi="Arial"/>
          <w:sz w:val="24"/>
          <w:szCs w:val="24"/>
          <w:rtl w:val="0"/>
          <w:lang w:val="en-US"/>
        </w:rPr>
        <w:t>celebrate</w:t>
      </w:r>
      <w:r>
        <w:rPr>
          <w:rFonts w:ascii="Arial" w:hAnsi="Arial"/>
          <w:sz w:val="24"/>
          <w:szCs w:val="24"/>
          <w:rtl w:val="0"/>
          <w:lang w:val="en-US"/>
        </w:rPr>
        <w:t>s</w:t>
      </w:r>
      <w:r>
        <w:rPr>
          <w:rFonts w:ascii="Arial" w:hAnsi="Arial"/>
          <w:sz w:val="24"/>
          <w:szCs w:val="24"/>
          <w:rtl w:val="0"/>
          <w:lang w:val="en-US"/>
        </w:rPr>
        <w:t xml:space="preserve"> Oxford Hub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 Oxford</w:t>
      </w:r>
      <w:r>
        <w:rPr>
          <w:rFonts w:ascii="Arial" w:hAnsi="Arial"/>
          <w:sz w:val="24"/>
          <w:szCs w:val="24"/>
          <w:rtl w:val="0"/>
          <w:lang w:val="en-US"/>
        </w:rPr>
        <w:t>-</w:t>
      </w:r>
      <w:r>
        <w:rPr>
          <w:rFonts w:ascii="Arial" w:hAnsi="Arial"/>
          <w:sz w:val="24"/>
          <w:szCs w:val="24"/>
          <w:rtl w:val="0"/>
          <w:lang w:val="en-US"/>
        </w:rPr>
        <w:t>Together</w:t>
      </w:r>
      <w:r>
        <w:rPr>
          <w:rFonts w:ascii="Arial" w:hAnsi="Arial"/>
          <w:sz w:val="24"/>
          <w:szCs w:val="24"/>
          <w:rtl w:val="0"/>
          <w:lang w:val="en-US"/>
        </w:rPr>
        <w:t>-</w:t>
      </w:r>
      <w:r>
        <w:rPr>
          <w:rFonts w:ascii="Arial" w:hAnsi="Arial"/>
          <w:sz w:val="24"/>
          <w:szCs w:val="24"/>
          <w:rtl w:val="0"/>
          <w:lang w:val="en-US"/>
        </w:rPr>
        <w:t>programm</w:t>
      </w:r>
      <w:r>
        <w:rPr>
          <w:rFonts w:ascii="Arial" w:hAnsi="Arial"/>
          <w:sz w:val="24"/>
          <w:szCs w:val="24"/>
          <w:rtl w:val="0"/>
          <w:lang w:val="en-US"/>
        </w:rPr>
        <w:t>e volunteers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By Kate Pounds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Begins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The owner of Za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tar Bake invited 60 people involved in the Oxford Hub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 Oxford Together programme to a party yesterday evening.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Mahmoud Al-Hadad wanted to celebrate the work of the hub by feeding the volunteer workforce, which has been supporting people in the community during the Covid-19 pandemic, and continues to do so.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This comes as Mahmoud offers free food from Za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atar Bake to hungry people who can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t afford to pay.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Addressing the party Mahmoud said: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We wanted to do something for all you volunteers to say thank you for all that you have done for others.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If you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re extra hungry don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t worry, there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 lots of delicious food.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He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 xml:space="preserve">introduced his </w:t>
      </w:r>
      <w:r>
        <w:rPr>
          <w:rFonts w:ascii="Arial" w:hAnsi="Arial"/>
          <w:sz w:val="24"/>
          <w:szCs w:val="24"/>
          <w:rtl w:val="0"/>
          <w:lang w:val="en-US"/>
        </w:rPr>
        <w:t>business partner and chef Ahmed Mohamed who received a big round of applause.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Mahmud and his team provided free food, drinks and music in a Bedouin-style tent behind the cafe.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It feels lovely to be here,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 xml:space="preserve">said Heather </w:t>
      </w:r>
      <w:r>
        <w:rPr>
          <w:rFonts w:ascii="Arial" w:hAnsi="Arial"/>
          <w:sz w:val="24"/>
          <w:szCs w:val="24"/>
          <w:rtl w:val="0"/>
          <w:lang w:val="en-US"/>
        </w:rPr>
        <w:t>McGill,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 “</w:t>
      </w:r>
      <w:r>
        <w:rPr>
          <w:rFonts w:ascii="Arial" w:hAnsi="Arial"/>
          <w:sz w:val="24"/>
          <w:szCs w:val="24"/>
          <w:rtl w:val="0"/>
          <w:lang w:val="en-US"/>
        </w:rPr>
        <w:t>it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 a delight that they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ve put this on for us.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Heather</w:t>
      </w:r>
      <w:r>
        <w:rPr>
          <w:rFonts w:ascii="Arial" w:hAnsi="Arial"/>
          <w:sz w:val="24"/>
          <w:szCs w:val="24"/>
          <w:rtl w:val="0"/>
          <w:lang w:val="en-US"/>
        </w:rPr>
        <w:t xml:space="preserve">, </w:t>
      </w:r>
      <w:r>
        <w:rPr>
          <w:rFonts w:ascii="Arial" w:hAnsi="Arial"/>
          <w:sz w:val="24"/>
          <w:szCs w:val="24"/>
          <w:rtl w:val="0"/>
          <w:lang w:val="en-US"/>
        </w:rPr>
        <w:t>who works for Amnesty International, signed up with Oxford Together to deliver food to people in need during lockdown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She explained it helped others, and was an opportunity for her to get out of the house and see people when she was feeling isolated herself.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It was fun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 xml:space="preserve">she said,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I had to learn how to carry large amounts of lentil curry on my bicycle.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First I tried carrying it in the box on the front, and had to give my bike a very good wash afterwards.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Oxford Together is a volunteer programme run by the Oxford Hub providing help with shopping, collecting prescriptions, free food parcels, and social phone calls to isolated individuals.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Anna Thorne worked as a phone Links Pod Leader for the programme,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s</w:t>
      </w:r>
      <w:r>
        <w:rPr>
          <w:rFonts w:ascii="Arial" w:hAnsi="Arial"/>
          <w:sz w:val="24"/>
          <w:szCs w:val="24"/>
          <w:rtl w:val="0"/>
          <w:lang w:val="en-US"/>
        </w:rPr>
        <w:t>upport</w:t>
      </w:r>
      <w:r>
        <w:rPr>
          <w:rFonts w:ascii="Arial" w:hAnsi="Arial"/>
          <w:sz w:val="24"/>
          <w:szCs w:val="24"/>
          <w:rtl w:val="0"/>
          <w:lang w:val="en-US"/>
        </w:rPr>
        <w:t>ing volunteers to make phone calls to people who needed contact.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She said: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I felt the work we did made a huge difference.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The programme brought together a real range of people who otherwise might not have made contact, they gained a real window into each other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 lives.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I feel really lucky to have been part of it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I</w:t>
      </w:r>
      <w:r>
        <w:rPr>
          <w:rFonts w:ascii="Arial" w:hAnsi="Arial"/>
          <w:sz w:val="24"/>
          <w:szCs w:val="24"/>
          <w:rtl w:val="0"/>
          <w:lang w:val="en-US"/>
        </w:rPr>
        <w:t>t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 wonderful to be here, and for it all to be acknowledged.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The Oxford Hub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 programmes are still supporting people and recruiting volunteers.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Cognitive Behavioural Therapist and Holywell Ward Oxford City Councillor Nadine Bely-Summers said: </w:t>
      </w:r>
      <w:r>
        <w:rPr>
          <w:rFonts w:ascii="Arial" w:hAnsi="Arial" w:hint="default"/>
          <w:sz w:val="24"/>
          <w:szCs w:val="24"/>
          <w:rtl w:val="1"/>
          <w:lang w:val="ar-SA" w:bidi="ar-SA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I</w:t>
      </w:r>
      <w:r>
        <w:rPr>
          <w:rFonts w:ascii="Arial" w:hAnsi="Arial" w:hint="default"/>
          <w:sz w:val="24"/>
          <w:szCs w:val="24"/>
          <w:rtl w:val="1"/>
          <w:lang w:val="ar-SA" w:bidi="ar-SA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m very impressed with how people have looked after each other, and that people who still need help are still getting it.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She collected shopping for  and chatted with a shielding person with Parkinson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 disease who was feeling isolated and anxious.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I really wanted to be part of the programme,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 xml:space="preserve">she said, </w:t>
      </w: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all the councillors were involved.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Za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atar Bake have been offering free food to hungry people who can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t afford to pay since May 15.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A lot of people have suffered in the pandemic, my business partner Ahmed and I wanted to give to the community, to help them and us feel good.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” </w:t>
      </w:r>
      <w:r>
        <w:rPr>
          <w:rFonts w:ascii="Arial" w:hAnsi="Arial"/>
          <w:sz w:val="24"/>
          <w:szCs w:val="24"/>
          <w:rtl w:val="0"/>
          <w:lang w:val="en-US"/>
        </w:rPr>
        <w:t>Said Mahmoud.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When Covid-19 hit us people had time to think about life, about people who suffer, and to realise we are all vulnerable.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Ends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Photo captions: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(Za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 xml:space="preserve">atar Bake owner </w:t>
      </w:r>
      <w:r>
        <w:rPr>
          <w:rFonts w:ascii="Arial" w:hAnsi="Arial"/>
          <w:sz w:val="24"/>
          <w:szCs w:val="24"/>
          <w:rtl w:val="0"/>
          <w:lang w:val="en-US"/>
        </w:rPr>
        <w:t xml:space="preserve">Mahmoud Al-Hadad </w:t>
      </w:r>
      <w:r>
        <w:rPr>
          <w:rFonts w:ascii="Arial" w:hAnsi="Arial"/>
          <w:sz w:val="24"/>
          <w:szCs w:val="24"/>
          <w:rtl w:val="0"/>
          <w:lang w:val="en-US"/>
        </w:rPr>
        <w:t>thanked volunteers for all they had done to help others.)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(One volunteer said she had to learn to carry large amounts of lentil curry on her bicycle.)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(Cafe owner Mahmoud Al-Hadad said Covid-19 made us realise we are all vulnerable.)</w:t>
      </w:r>
    </w:p>
    <w:p>
      <w:pPr>
        <w:pStyle w:val="Body A"/>
        <w:spacing w:line="480" w:lineRule="auto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line="480" w:lineRule="auto"/>
      </w:pPr>
      <w:r>
        <w:rPr>
          <w:rFonts w:ascii="Arial" w:cs="Arial" w:hAnsi="Arial" w:eastAsia="Arial"/>
          <w:sz w:val="24"/>
          <w:szCs w:val="24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