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6A4C" w14:textId="6082C09C" w:rsidR="00124FD5" w:rsidRPr="00402A79" w:rsidRDefault="00124FD5" w:rsidP="00402A79">
      <w:pPr>
        <w:pStyle w:val="NoSpacing"/>
        <w:spacing w:line="276" w:lineRule="auto"/>
        <w:rPr>
          <w:rFonts w:ascii="Times New Roman" w:hAnsi="Times New Roman" w:cs="Times New Roman"/>
          <w:sz w:val="24"/>
          <w:szCs w:val="24"/>
        </w:rPr>
      </w:pPr>
      <w:r w:rsidRPr="00402A79">
        <w:rPr>
          <w:rFonts w:ascii="Times New Roman" w:hAnsi="Times New Roman" w:cs="Times New Roman"/>
          <w:sz w:val="24"/>
          <w:szCs w:val="24"/>
        </w:rPr>
        <w:t> </w:t>
      </w:r>
    </w:p>
    <w:p w14:paraId="5CB1D60C" w14:textId="3E646521" w:rsidR="00D9093D" w:rsidRPr="00402A79" w:rsidRDefault="002E609E" w:rsidP="00402A79">
      <w:pPr>
        <w:pStyle w:val="NoSpacing"/>
        <w:spacing w:line="276" w:lineRule="auto"/>
        <w:rPr>
          <w:rFonts w:ascii="Times New Roman" w:hAnsi="Times New Roman" w:cs="Times New Roman"/>
          <w:sz w:val="32"/>
          <w:szCs w:val="32"/>
        </w:rPr>
      </w:pPr>
      <w:r w:rsidRPr="00402A79">
        <w:rPr>
          <w:rFonts w:ascii="Times New Roman" w:hAnsi="Times New Roman" w:cs="Times New Roman"/>
          <w:sz w:val="32"/>
          <w:szCs w:val="32"/>
        </w:rPr>
        <w:t>Path of the rinnegan</w:t>
      </w:r>
      <w:r w:rsidR="00402A79" w:rsidRPr="00402A79">
        <w:rPr>
          <w:rFonts w:ascii="Times New Roman" w:hAnsi="Times New Roman" w:cs="Times New Roman"/>
          <w:sz w:val="32"/>
          <w:szCs w:val="32"/>
        </w:rPr>
        <w:t xml:space="preserve"> </w:t>
      </w:r>
      <w:r w:rsidR="00D9093D">
        <w:rPr>
          <w:rFonts w:ascii="Times New Roman" w:hAnsi="Times New Roman" w:cs="Times New Roman"/>
          <w:sz w:val="32"/>
          <w:szCs w:val="32"/>
        </w:rPr>
        <w:t>[</w:t>
      </w:r>
      <w:r w:rsidR="00402A79" w:rsidRPr="00402A79">
        <w:rPr>
          <w:rFonts w:ascii="Times New Roman" w:hAnsi="Times New Roman" w:cs="Times New Roman"/>
          <w:sz w:val="32"/>
          <w:szCs w:val="32"/>
        </w:rPr>
        <w:t>wizard</w:t>
      </w:r>
      <w:r w:rsidR="00D9093D">
        <w:rPr>
          <w:rFonts w:ascii="Times New Roman" w:hAnsi="Times New Roman" w:cs="Times New Roman"/>
          <w:sz w:val="32"/>
          <w:szCs w:val="32"/>
        </w:rPr>
        <w:t>]</w:t>
      </w:r>
      <w:r w:rsidR="00402A79" w:rsidRPr="00402A79">
        <w:rPr>
          <w:rFonts w:ascii="Times New Roman" w:hAnsi="Times New Roman" w:cs="Times New Roman"/>
          <w:sz w:val="32"/>
          <w:szCs w:val="32"/>
        </w:rPr>
        <w:t xml:space="preserve"> (human var: uchiha) no </w:t>
      </w:r>
      <w:r w:rsidR="00D9093D">
        <w:rPr>
          <w:rFonts w:ascii="Times New Roman" w:hAnsi="Times New Roman" w:cs="Times New Roman"/>
          <w:sz w:val="32"/>
          <w:szCs w:val="32"/>
        </w:rPr>
        <w:t>extra</w:t>
      </w:r>
      <w:r w:rsidR="00402A79" w:rsidRPr="00402A79">
        <w:rPr>
          <w:rFonts w:ascii="Times New Roman" w:hAnsi="Times New Roman" w:cs="Times New Roman"/>
          <w:sz w:val="32"/>
          <w:szCs w:val="32"/>
        </w:rPr>
        <w:t xml:space="preserve"> feats</w:t>
      </w:r>
    </w:p>
    <w:p w14:paraId="0ABF477A" w14:textId="6B6DCAD3" w:rsidR="00D9093D" w:rsidRDefault="00D9093D" w:rsidP="00D9093D">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t>You must be a an uchiha and the feats are built into this race. Make sure you still add the bonuses from the human variant, just do not add an additional feat. As for class you progress the same as a regular wizard but with the additions from this feat/race mentioned below.</w:t>
      </w:r>
      <w:r w:rsidR="002E609E" w:rsidRPr="00402A79">
        <w:rPr>
          <w:rFonts w:ascii="Times New Roman" w:hAnsi="Times New Roman" w:cs="Times New Roman"/>
          <w:sz w:val="24"/>
          <w:szCs w:val="24"/>
        </w:rPr>
        <w:tab/>
      </w:r>
    </w:p>
    <w:p w14:paraId="504DD341" w14:textId="2C887A0E" w:rsidR="002E609E" w:rsidRPr="00402A79" w:rsidRDefault="002E609E" w:rsidP="00D9093D">
      <w:pPr>
        <w:pStyle w:val="NoSpacing"/>
        <w:spacing w:line="276" w:lineRule="auto"/>
        <w:ind w:firstLine="720"/>
        <w:rPr>
          <w:rFonts w:ascii="Times New Roman" w:hAnsi="Times New Roman" w:cs="Times New Roman"/>
          <w:sz w:val="24"/>
          <w:szCs w:val="24"/>
        </w:rPr>
      </w:pPr>
      <w:r w:rsidRPr="00402A79">
        <w:rPr>
          <w:rFonts w:ascii="Times New Roman" w:hAnsi="Times New Roman" w:cs="Times New Roman"/>
          <w:sz w:val="24"/>
          <w:szCs w:val="24"/>
        </w:rPr>
        <w:t>You start with a universal pull and almighty push cantrip</w:t>
      </w:r>
      <w:r w:rsidR="001B2DFB">
        <w:rPr>
          <w:rFonts w:ascii="Times New Roman" w:hAnsi="Times New Roman" w:cs="Times New Roman"/>
          <w:sz w:val="24"/>
          <w:szCs w:val="24"/>
        </w:rPr>
        <w:t xml:space="preserve">. </w:t>
      </w:r>
      <w:r w:rsidRPr="00402A79">
        <w:rPr>
          <w:rFonts w:ascii="Times New Roman" w:hAnsi="Times New Roman" w:cs="Times New Roman"/>
          <w:sz w:val="24"/>
          <w:szCs w:val="24"/>
        </w:rPr>
        <w:t xml:space="preserve">All mighty push can also be used at higher levels but only progresses with the spell slots of the wizard. </w:t>
      </w:r>
      <w:r w:rsidR="001B2DFB">
        <w:rPr>
          <w:rFonts w:ascii="Times New Roman" w:hAnsi="Times New Roman" w:cs="Times New Roman"/>
          <w:sz w:val="24"/>
          <w:szCs w:val="24"/>
        </w:rPr>
        <w:t xml:space="preserve">10ft + </w:t>
      </w:r>
      <w:r w:rsidRPr="00402A79">
        <w:rPr>
          <w:rFonts w:ascii="Times New Roman" w:hAnsi="Times New Roman" w:cs="Times New Roman"/>
          <w:sz w:val="24"/>
          <w:szCs w:val="24"/>
        </w:rPr>
        <w:t>10ft*</w:t>
      </w:r>
      <w:proofErr w:type="spellStart"/>
      <w:r w:rsidRPr="00402A79">
        <w:rPr>
          <w:rFonts w:ascii="Times New Roman" w:hAnsi="Times New Roman" w:cs="Times New Roman"/>
          <w:sz w:val="24"/>
          <w:szCs w:val="24"/>
        </w:rPr>
        <w:t>lvl</w:t>
      </w:r>
      <w:proofErr w:type="spellEnd"/>
      <w:r w:rsidRPr="00402A79">
        <w:rPr>
          <w:rFonts w:ascii="Times New Roman" w:hAnsi="Times New Roman" w:cs="Times New Roman"/>
          <w:sz w:val="24"/>
          <w:szCs w:val="24"/>
        </w:rPr>
        <w:t xml:space="preserve"> and leveld6 force damage with half on successful </w:t>
      </w:r>
      <w:proofErr w:type="spellStart"/>
      <w:r w:rsidRPr="00402A79">
        <w:rPr>
          <w:rFonts w:ascii="Times New Roman" w:hAnsi="Times New Roman" w:cs="Times New Roman"/>
          <w:sz w:val="24"/>
          <w:szCs w:val="24"/>
        </w:rPr>
        <w:t>dex</w:t>
      </w:r>
      <w:proofErr w:type="spellEnd"/>
      <w:r w:rsidRPr="00402A79">
        <w:rPr>
          <w:rFonts w:ascii="Times New Roman" w:hAnsi="Times New Roman" w:cs="Times New Roman"/>
          <w:sz w:val="24"/>
          <w:szCs w:val="24"/>
        </w:rPr>
        <w:t xml:space="preserve"> save</w:t>
      </w:r>
      <w:r w:rsidR="001B2DFB">
        <w:rPr>
          <w:rFonts w:ascii="Times New Roman" w:hAnsi="Times New Roman" w:cs="Times New Roman"/>
          <w:sz w:val="24"/>
          <w:szCs w:val="24"/>
        </w:rPr>
        <w:t>. Universal pull may be used at higher level 10ft + 10ft*</w:t>
      </w:r>
      <w:proofErr w:type="spellStart"/>
      <w:r w:rsidR="001B2DFB">
        <w:rPr>
          <w:rFonts w:ascii="Times New Roman" w:hAnsi="Times New Roman" w:cs="Times New Roman"/>
          <w:sz w:val="24"/>
          <w:szCs w:val="24"/>
        </w:rPr>
        <w:t>lvl</w:t>
      </w:r>
      <w:proofErr w:type="spellEnd"/>
    </w:p>
    <w:p w14:paraId="26BD67EF" w14:textId="77777777" w:rsidR="002E609E" w:rsidRPr="00402A79" w:rsidRDefault="002E609E" w:rsidP="00402A79">
      <w:pPr>
        <w:pStyle w:val="NoSpacing"/>
        <w:spacing w:line="276" w:lineRule="auto"/>
        <w:rPr>
          <w:rFonts w:ascii="Times New Roman" w:hAnsi="Times New Roman" w:cs="Times New Roman"/>
          <w:sz w:val="24"/>
          <w:szCs w:val="24"/>
        </w:rPr>
      </w:pPr>
    </w:p>
    <w:p w14:paraId="4D5D2F3F" w14:textId="0C673EED" w:rsidR="00124FD5" w:rsidRPr="00402A79" w:rsidRDefault="00124FD5" w:rsidP="00402A79">
      <w:pPr>
        <w:pStyle w:val="NoSpacing"/>
        <w:spacing w:line="276" w:lineRule="auto"/>
        <w:rPr>
          <w:rFonts w:ascii="Times New Roman" w:hAnsi="Times New Roman" w:cs="Times New Roman"/>
          <w:sz w:val="28"/>
          <w:szCs w:val="28"/>
        </w:rPr>
      </w:pPr>
      <w:r w:rsidRPr="00402A79">
        <w:rPr>
          <w:rFonts w:ascii="Times New Roman" w:hAnsi="Times New Roman" w:cs="Times New Roman"/>
          <w:sz w:val="28"/>
          <w:szCs w:val="28"/>
        </w:rPr>
        <w:t>Sharingan</w:t>
      </w:r>
    </w:p>
    <w:p w14:paraId="774FF438" w14:textId="51590313" w:rsidR="00124FD5" w:rsidRPr="00402A79" w:rsidRDefault="00124FD5" w:rsidP="00402A79">
      <w:pPr>
        <w:pStyle w:val="NoSpacing"/>
        <w:spacing w:line="276" w:lineRule="auto"/>
        <w:rPr>
          <w:rFonts w:ascii="Times New Roman" w:hAnsi="Times New Roman" w:cs="Times New Roman"/>
          <w:sz w:val="24"/>
          <w:szCs w:val="24"/>
        </w:rPr>
      </w:pPr>
    </w:p>
    <w:p w14:paraId="417441EE" w14:textId="1C027AD1"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 xml:space="preserve">These eyes see the darkness clearly. Thanks to your heritage, you are able to use the Sharingan's powers to see through magic and </w:t>
      </w:r>
      <w:r w:rsidR="001B2DFB" w:rsidRPr="00402A79">
        <w:rPr>
          <w:rFonts w:ascii="Times New Roman" w:hAnsi="Times New Roman" w:cs="Times New Roman"/>
          <w:color w:val="242527"/>
          <w:sz w:val="24"/>
          <w:szCs w:val="24"/>
        </w:rPr>
        <w:t>non-magic</w:t>
      </w:r>
      <w:r w:rsidRPr="00402A79">
        <w:rPr>
          <w:rFonts w:ascii="Times New Roman" w:hAnsi="Times New Roman" w:cs="Times New Roman"/>
          <w:color w:val="242527"/>
          <w:sz w:val="24"/>
          <w:szCs w:val="24"/>
        </w:rPr>
        <w:t xml:space="preserve"> darkness and you're always alert:</w:t>
      </w:r>
    </w:p>
    <w:p w14:paraId="241230BD" w14:textId="77777777"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You gain a +5 bonus to initiative.</w:t>
      </w:r>
    </w:p>
    <w:p w14:paraId="68E47E00" w14:textId="77777777"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You can't be surprised while you are conscious.</w:t>
      </w:r>
    </w:p>
    <w:p w14:paraId="20C2C0CF" w14:textId="77777777"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Other creatures don’t gain advantage on attack rolls against you as a result of being unseen by you.</w:t>
      </w:r>
    </w:p>
    <w:p w14:paraId="6A6B93DF" w14:textId="77777777"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Increase your Dexterity or Constitution score by 1, to a maximum of 20.</w:t>
      </w:r>
    </w:p>
    <w:p w14:paraId="3C14C793" w14:textId="77777777"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 xml:space="preserve">You are able to use Darkvision as a </w:t>
      </w:r>
      <w:proofErr w:type="spellStart"/>
      <w:r w:rsidRPr="00402A79">
        <w:rPr>
          <w:rFonts w:ascii="Times New Roman" w:hAnsi="Times New Roman" w:cs="Times New Roman"/>
          <w:color w:val="242527"/>
          <w:sz w:val="24"/>
          <w:szCs w:val="24"/>
        </w:rPr>
        <w:t>lvl</w:t>
      </w:r>
      <w:proofErr w:type="spellEnd"/>
      <w:r w:rsidRPr="00402A79">
        <w:rPr>
          <w:rFonts w:ascii="Times New Roman" w:hAnsi="Times New Roman" w:cs="Times New Roman"/>
          <w:color w:val="242527"/>
          <w:sz w:val="24"/>
          <w:szCs w:val="24"/>
        </w:rPr>
        <w:t xml:space="preserve"> 1 Spell slot.</w:t>
      </w:r>
    </w:p>
    <w:p w14:paraId="5ED7DE1F" w14:textId="19B34096"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Your unarmed strike uses a d10 for damage.</w:t>
      </w:r>
    </w:p>
    <w:p w14:paraId="5CAA33C6" w14:textId="08912473" w:rsidR="00124FD5" w:rsidRPr="00402A79" w:rsidRDefault="00124FD5" w:rsidP="00402A79">
      <w:pPr>
        <w:pStyle w:val="NoSpacing"/>
        <w:spacing w:line="276" w:lineRule="auto"/>
        <w:rPr>
          <w:rFonts w:ascii="Times New Roman" w:hAnsi="Times New Roman" w:cs="Times New Roman"/>
          <w:sz w:val="24"/>
          <w:szCs w:val="24"/>
        </w:rPr>
      </w:pPr>
    </w:p>
    <w:p w14:paraId="316E4AF2" w14:textId="5B7AAE6B" w:rsidR="00124FD5" w:rsidRPr="00402A79" w:rsidRDefault="00402A79" w:rsidP="00402A79">
      <w:pPr>
        <w:pStyle w:val="NoSpacing"/>
        <w:spacing w:line="276" w:lineRule="auto"/>
        <w:rPr>
          <w:rFonts w:ascii="Times New Roman" w:hAnsi="Times New Roman" w:cs="Times New Roman"/>
          <w:sz w:val="28"/>
          <w:szCs w:val="28"/>
        </w:rPr>
      </w:pPr>
      <w:r w:rsidRPr="00402A79">
        <w:rPr>
          <w:rFonts w:ascii="Times New Roman" w:hAnsi="Times New Roman" w:cs="Times New Roman"/>
          <w:sz w:val="28"/>
          <w:szCs w:val="28"/>
        </w:rPr>
        <w:t>Mangekyo Sharingan</w:t>
      </w:r>
    </w:p>
    <w:p w14:paraId="24396949" w14:textId="77777777" w:rsidR="00124FD5" w:rsidRPr="00402A79" w:rsidRDefault="00124FD5" w:rsidP="00402A79">
      <w:pPr>
        <w:pStyle w:val="NoSpacing"/>
        <w:spacing w:line="276" w:lineRule="auto"/>
        <w:rPr>
          <w:rFonts w:ascii="Times New Roman" w:hAnsi="Times New Roman" w:cs="Times New Roman"/>
          <w:sz w:val="24"/>
          <w:szCs w:val="24"/>
        </w:rPr>
      </w:pPr>
      <w:r w:rsidRPr="00402A79">
        <w:rPr>
          <w:rFonts w:ascii="Times New Roman" w:hAnsi="Times New Roman" w:cs="Times New Roman"/>
          <w:sz w:val="24"/>
          <w:szCs w:val="24"/>
        </w:rPr>
        <w:t> </w:t>
      </w:r>
    </w:p>
    <w:p w14:paraId="4988CEEA" w14:textId="1F059B55"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b/>
          <w:bCs/>
          <w:color w:val="242527"/>
          <w:sz w:val="24"/>
          <w:szCs w:val="24"/>
        </w:rPr>
        <w:t>Prerequisite: </w:t>
      </w:r>
      <w:r w:rsidRPr="00402A79">
        <w:rPr>
          <w:rFonts w:ascii="Times New Roman" w:hAnsi="Times New Roman" w:cs="Times New Roman"/>
          <w:color w:val="242527"/>
          <w:sz w:val="24"/>
          <w:szCs w:val="24"/>
        </w:rPr>
        <w:t xml:space="preserve"> Life experience (</w:t>
      </w:r>
      <w:proofErr w:type="spellStart"/>
      <w:r w:rsidRPr="00402A79">
        <w:rPr>
          <w:rFonts w:ascii="Times New Roman" w:hAnsi="Times New Roman" w:cs="Times New Roman"/>
          <w:color w:val="242527"/>
          <w:sz w:val="24"/>
          <w:szCs w:val="24"/>
        </w:rPr>
        <w:t>lvl</w:t>
      </w:r>
      <w:proofErr w:type="spellEnd"/>
      <w:r w:rsidRPr="00402A79">
        <w:rPr>
          <w:rFonts w:ascii="Times New Roman" w:hAnsi="Times New Roman" w:cs="Times New Roman"/>
          <w:color w:val="242527"/>
          <w:sz w:val="24"/>
          <w:szCs w:val="24"/>
        </w:rPr>
        <w:t xml:space="preserve"> </w:t>
      </w:r>
      <w:r w:rsidRPr="00402A79">
        <w:rPr>
          <w:rFonts w:ascii="Times New Roman" w:hAnsi="Times New Roman" w:cs="Times New Roman"/>
          <w:color w:val="242527"/>
          <w:sz w:val="24"/>
          <w:szCs w:val="24"/>
        </w:rPr>
        <w:t>11</w:t>
      </w:r>
      <w:r w:rsidRPr="00402A79">
        <w:rPr>
          <w:rFonts w:ascii="Times New Roman" w:hAnsi="Times New Roman" w:cs="Times New Roman"/>
          <w:color w:val="242527"/>
          <w:sz w:val="24"/>
          <w:szCs w:val="24"/>
        </w:rPr>
        <w:t>)</w:t>
      </w:r>
      <w:r w:rsidRPr="00402A79">
        <w:rPr>
          <w:rFonts w:ascii="Times New Roman" w:hAnsi="Times New Roman" w:cs="Times New Roman"/>
          <w:color w:val="242527"/>
          <w:sz w:val="24"/>
          <w:szCs w:val="24"/>
        </w:rPr>
        <w:t xml:space="preserve"> or party member die dies</w:t>
      </w:r>
    </w:p>
    <w:p w14:paraId="079A4D74" w14:textId="126C9860"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 xml:space="preserve">It is initially awakened by the trauma suffered from witnessing the death of someone close to the user. Once you obtain the Mangekyō Sharingan your </w:t>
      </w:r>
      <w:r w:rsidR="001B2DFB">
        <w:rPr>
          <w:rFonts w:ascii="Times New Roman" w:hAnsi="Times New Roman" w:cs="Times New Roman"/>
          <w:color w:val="242527"/>
          <w:sz w:val="24"/>
          <w:szCs w:val="24"/>
        </w:rPr>
        <w:t>teleportation</w:t>
      </w:r>
      <w:r w:rsidRPr="00402A79">
        <w:rPr>
          <w:rFonts w:ascii="Times New Roman" w:hAnsi="Times New Roman" w:cs="Times New Roman"/>
          <w:color w:val="242527"/>
          <w:sz w:val="24"/>
          <w:szCs w:val="24"/>
        </w:rPr>
        <w:t xml:space="preserve"> range is increased to 120ft, each use of a Mangekyō Sharingan </w:t>
      </w:r>
      <w:r w:rsidR="004E1D7F" w:rsidRPr="00402A79">
        <w:rPr>
          <w:rFonts w:ascii="Times New Roman" w:hAnsi="Times New Roman" w:cs="Times New Roman"/>
          <w:color w:val="242527"/>
          <w:sz w:val="24"/>
          <w:szCs w:val="24"/>
        </w:rPr>
        <w:t>teleportation</w:t>
      </w:r>
      <w:r w:rsidRPr="00402A79">
        <w:rPr>
          <w:rFonts w:ascii="Times New Roman" w:hAnsi="Times New Roman" w:cs="Times New Roman"/>
          <w:color w:val="242527"/>
          <w:sz w:val="24"/>
          <w:szCs w:val="24"/>
        </w:rPr>
        <w:t xml:space="preserve"> will subtract 5ft from your total vision, until blinded. If Blinded in this way the only way to reverse it is to </w:t>
      </w:r>
      <w:r w:rsidR="004E1D7F" w:rsidRPr="00402A79">
        <w:rPr>
          <w:rFonts w:ascii="Times New Roman" w:hAnsi="Times New Roman" w:cs="Times New Roman"/>
          <w:color w:val="242527"/>
          <w:sz w:val="24"/>
          <w:szCs w:val="24"/>
        </w:rPr>
        <w:t xml:space="preserve">transplant from another or an act of </w:t>
      </w:r>
      <w:r w:rsidR="001B2DFB">
        <w:rPr>
          <w:rFonts w:ascii="Times New Roman" w:hAnsi="Times New Roman" w:cs="Times New Roman"/>
          <w:color w:val="242527"/>
          <w:sz w:val="24"/>
          <w:szCs w:val="24"/>
        </w:rPr>
        <w:t>a deity. Additionally, you will not be able to teleport with the Rinnegan.</w:t>
      </w:r>
    </w:p>
    <w:p w14:paraId="44E17608" w14:textId="48B3AE28"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 xml:space="preserve">A Mangekyō Sharingan is distinguished from a normal Sharingan by its appearance, which changes the form of the </w:t>
      </w:r>
      <w:proofErr w:type="spellStart"/>
      <w:r w:rsidRPr="00402A79">
        <w:rPr>
          <w:rFonts w:ascii="Times New Roman" w:hAnsi="Times New Roman" w:cs="Times New Roman"/>
          <w:color w:val="242527"/>
          <w:sz w:val="24"/>
          <w:szCs w:val="24"/>
        </w:rPr>
        <w:t>tomoe</w:t>
      </w:r>
      <w:proofErr w:type="spellEnd"/>
      <w:r w:rsidRPr="00402A79">
        <w:rPr>
          <w:rFonts w:ascii="Times New Roman" w:hAnsi="Times New Roman" w:cs="Times New Roman"/>
          <w:color w:val="242527"/>
          <w:sz w:val="24"/>
          <w:szCs w:val="24"/>
        </w:rPr>
        <w:t xml:space="preserve"> seal. While the exact design differs for each user, though all resemble pinwheels. </w:t>
      </w:r>
    </w:p>
    <w:p w14:paraId="1879F2B1" w14:textId="05988272" w:rsidR="00124FD5" w:rsidRPr="00402A79" w:rsidRDefault="001B2DFB" w:rsidP="00402A79">
      <w:pPr>
        <w:pStyle w:val="NoSpacing"/>
        <w:spacing w:line="276" w:lineRule="auto"/>
        <w:rPr>
          <w:rFonts w:ascii="Times New Roman" w:hAnsi="Times New Roman" w:cs="Times New Roman"/>
          <w:color w:val="242527"/>
          <w:sz w:val="24"/>
          <w:szCs w:val="24"/>
        </w:rPr>
      </w:pPr>
      <w:proofErr w:type="gramStart"/>
      <w:r w:rsidRPr="00402A79">
        <w:rPr>
          <w:rFonts w:ascii="Times New Roman" w:hAnsi="Times New Roman" w:cs="Times New Roman"/>
          <w:color w:val="242527"/>
          <w:sz w:val="24"/>
          <w:szCs w:val="24"/>
        </w:rPr>
        <w:t>This feat grant</w:t>
      </w:r>
      <w:r>
        <w:rPr>
          <w:rFonts w:ascii="Times New Roman" w:hAnsi="Times New Roman" w:cs="Times New Roman"/>
          <w:color w:val="242527"/>
          <w:sz w:val="24"/>
          <w:szCs w:val="24"/>
        </w:rPr>
        <w:t>s</w:t>
      </w:r>
      <w:proofErr w:type="gramEnd"/>
      <w:r w:rsidR="00124FD5" w:rsidRPr="00402A79">
        <w:rPr>
          <w:rFonts w:ascii="Times New Roman" w:hAnsi="Times New Roman" w:cs="Times New Roman"/>
          <w:color w:val="242527"/>
          <w:sz w:val="24"/>
          <w:szCs w:val="24"/>
        </w:rPr>
        <w:t xml:space="preserve"> +1 to Investigation and Perception.</w:t>
      </w:r>
    </w:p>
    <w:p w14:paraId="1960255A" w14:textId="77777777"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You may cast Charm person at its base level twice and you gain either dominant person or dominant beast to cast twice at 5 level, you regain uses of this after you complete a long rest.</w:t>
      </w:r>
    </w:p>
    <w:p w14:paraId="4DCC0A51" w14:textId="27B4B299" w:rsidR="004E1D7F" w:rsidRPr="00402A79" w:rsidRDefault="004E1D7F" w:rsidP="00402A79">
      <w:pPr>
        <w:pStyle w:val="NoSpacing"/>
        <w:spacing w:line="276" w:lineRule="auto"/>
        <w:rPr>
          <w:rFonts w:ascii="Times New Roman" w:hAnsi="Times New Roman" w:cs="Times New Roman"/>
          <w:sz w:val="24"/>
          <w:szCs w:val="24"/>
        </w:rPr>
      </w:pPr>
    </w:p>
    <w:p w14:paraId="5A346402" w14:textId="77777777" w:rsidR="004E1D7F" w:rsidRPr="00402A79" w:rsidRDefault="004E1D7F" w:rsidP="00402A79">
      <w:pPr>
        <w:pStyle w:val="NoSpacing"/>
        <w:spacing w:line="276" w:lineRule="auto"/>
        <w:rPr>
          <w:rFonts w:ascii="Times New Roman" w:hAnsi="Times New Roman" w:cs="Times New Roman"/>
          <w:sz w:val="24"/>
          <w:szCs w:val="24"/>
        </w:rPr>
      </w:pPr>
    </w:p>
    <w:p w14:paraId="70115B14" w14:textId="48A7F020" w:rsidR="00124FD5" w:rsidRPr="00402A79" w:rsidRDefault="00124FD5" w:rsidP="00402A79">
      <w:pPr>
        <w:pStyle w:val="NoSpacing"/>
        <w:spacing w:line="276" w:lineRule="auto"/>
        <w:rPr>
          <w:rFonts w:ascii="Times New Roman" w:hAnsi="Times New Roman" w:cs="Times New Roman"/>
          <w:sz w:val="28"/>
          <w:szCs w:val="28"/>
        </w:rPr>
      </w:pPr>
      <w:r w:rsidRPr="00402A79">
        <w:rPr>
          <w:rFonts w:ascii="Times New Roman" w:hAnsi="Times New Roman" w:cs="Times New Roman"/>
          <w:sz w:val="28"/>
          <w:szCs w:val="28"/>
        </w:rPr>
        <w:t xml:space="preserve">Rinnegan </w:t>
      </w:r>
    </w:p>
    <w:p w14:paraId="6DB3D397" w14:textId="2F37B37D" w:rsidR="00402A79" w:rsidRPr="00402A79" w:rsidRDefault="00402A79"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b/>
          <w:bCs/>
          <w:color w:val="242527"/>
          <w:sz w:val="24"/>
          <w:szCs w:val="24"/>
        </w:rPr>
        <w:t>Prerequisite</w:t>
      </w:r>
      <w:proofErr w:type="gramStart"/>
      <w:r w:rsidRPr="00402A79">
        <w:rPr>
          <w:rFonts w:ascii="Times New Roman" w:hAnsi="Times New Roman" w:cs="Times New Roman"/>
          <w:b/>
          <w:bCs/>
          <w:color w:val="242527"/>
          <w:sz w:val="24"/>
          <w:szCs w:val="24"/>
        </w:rPr>
        <w:t>: </w:t>
      </w:r>
      <w:r w:rsidRPr="00402A79">
        <w:rPr>
          <w:rFonts w:ascii="Times New Roman" w:hAnsi="Times New Roman" w:cs="Times New Roman"/>
          <w:color w:val="242527"/>
          <w:sz w:val="24"/>
          <w:szCs w:val="24"/>
        </w:rPr>
        <w:t xml:space="preserve"> (</w:t>
      </w:r>
      <w:proofErr w:type="spellStart"/>
      <w:proofErr w:type="gramEnd"/>
      <w:r w:rsidRPr="00402A79">
        <w:rPr>
          <w:rFonts w:ascii="Times New Roman" w:hAnsi="Times New Roman" w:cs="Times New Roman"/>
          <w:color w:val="242527"/>
          <w:sz w:val="24"/>
          <w:szCs w:val="24"/>
        </w:rPr>
        <w:t>lvl</w:t>
      </w:r>
      <w:proofErr w:type="spellEnd"/>
      <w:r w:rsidRPr="00402A79">
        <w:rPr>
          <w:rFonts w:ascii="Times New Roman" w:hAnsi="Times New Roman" w:cs="Times New Roman"/>
          <w:color w:val="242527"/>
          <w:sz w:val="24"/>
          <w:szCs w:val="24"/>
        </w:rPr>
        <w:t xml:space="preserve"> 1</w:t>
      </w:r>
      <w:r w:rsidRPr="00402A79">
        <w:rPr>
          <w:rFonts w:ascii="Times New Roman" w:hAnsi="Times New Roman" w:cs="Times New Roman"/>
          <w:color w:val="242527"/>
          <w:sz w:val="24"/>
          <w:szCs w:val="24"/>
        </w:rPr>
        <w:t>7) or is granted by the DM</w:t>
      </w:r>
      <w:r>
        <w:rPr>
          <w:rFonts w:ascii="Times New Roman" w:hAnsi="Times New Roman" w:cs="Times New Roman"/>
          <w:color w:val="242527"/>
          <w:sz w:val="24"/>
          <w:szCs w:val="24"/>
        </w:rPr>
        <w:t xml:space="preserve"> sooner</w:t>
      </w:r>
    </w:p>
    <w:p w14:paraId="4584F3BC" w14:textId="77777777" w:rsidR="00402A79" w:rsidRPr="00402A79" w:rsidRDefault="00402A79" w:rsidP="00402A79">
      <w:pPr>
        <w:pStyle w:val="NoSpacing"/>
        <w:spacing w:line="276" w:lineRule="auto"/>
        <w:rPr>
          <w:rFonts w:ascii="Times New Roman" w:hAnsi="Times New Roman" w:cs="Times New Roman"/>
          <w:color w:val="242527"/>
          <w:sz w:val="24"/>
          <w:szCs w:val="24"/>
        </w:rPr>
      </w:pPr>
    </w:p>
    <w:p w14:paraId="74C0B09C" w14:textId="77777777"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After obtaining the Mangekyō Sharingan you can gain the Rinnegan as a gift from a deity.</w:t>
      </w:r>
    </w:p>
    <w:p w14:paraId="1F4454B3" w14:textId="12FD94C1"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Once you obtain the Rinnegan your</w:t>
      </w:r>
      <w:r w:rsidR="001B2DFB">
        <w:rPr>
          <w:rFonts w:ascii="Times New Roman" w:hAnsi="Times New Roman" w:cs="Times New Roman"/>
          <w:color w:val="242527"/>
          <w:sz w:val="24"/>
          <w:szCs w:val="24"/>
        </w:rPr>
        <w:t xml:space="preserve"> now have</w:t>
      </w:r>
      <w:r w:rsidRPr="00402A79">
        <w:rPr>
          <w:rFonts w:ascii="Times New Roman" w:hAnsi="Times New Roman" w:cs="Times New Roman"/>
          <w:color w:val="242527"/>
          <w:sz w:val="24"/>
          <w:szCs w:val="24"/>
        </w:rPr>
        <w:t xml:space="preserve"> blind sight</w:t>
      </w:r>
      <w:r w:rsidR="001B2DFB">
        <w:rPr>
          <w:rFonts w:ascii="Times New Roman" w:hAnsi="Times New Roman" w:cs="Times New Roman"/>
          <w:color w:val="242527"/>
          <w:sz w:val="24"/>
          <w:szCs w:val="24"/>
        </w:rPr>
        <w:t xml:space="preserve"> at</w:t>
      </w:r>
      <w:r w:rsidRPr="00402A79">
        <w:rPr>
          <w:rFonts w:ascii="Times New Roman" w:hAnsi="Times New Roman" w:cs="Times New Roman"/>
          <w:color w:val="242527"/>
          <w:sz w:val="24"/>
          <w:szCs w:val="24"/>
        </w:rPr>
        <w:t xml:space="preserve"> range is increased to </w:t>
      </w:r>
      <w:r w:rsidR="001B2DFB">
        <w:rPr>
          <w:rFonts w:ascii="Times New Roman" w:hAnsi="Times New Roman" w:cs="Times New Roman"/>
          <w:color w:val="242527"/>
          <w:sz w:val="24"/>
          <w:szCs w:val="24"/>
        </w:rPr>
        <w:t>60</w:t>
      </w:r>
      <w:r w:rsidRPr="00402A79">
        <w:rPr>
          <w:rFonts w:ascii="Times New Roman" w:hAnsi="Times New Roman" w:cs="Times New Roman"/>
          <w:color w:val="242527"/>
          <w:sz w:val="24"/>
          <w:szCs w:val="24"/>
        </w:rPr>
        <w:t xml:space="preserve">ft and true sight at </w:t>
      </w:r>
      <w:r w:rsidR="001B2DFB">
        <w:rPr>
          <w:rFonts w:ascii="Times New Roman" w:hAnsi="Times New Roman" w:cs="Times New Roman"/>
          <w:color w:val="242527"/>
          <w:sz w:val="24"/>
          <w:szCs w:val="24"/>
        </w:rPr>
        <w:t>30</w:t>
      </w:r>
      <w:r w:rsidRPr="00402A79">
        <w:rPr>
          <w:rFonts w:ascii="Times New Roman" w:hAnsi="Times New Roman" w:cs="Times New Roman"/>
          <w:color w:val="242527"/>
          <w:sz w:val="24"/>
          <w:szCs w:val="24"/>
        </w:rPr>
        <w:t>ft</w:t>
      </w:r>
      <w:r w:rsidR="001B2DFB">
        <w:rPr>
          <w:rFonts w:ascii="Times New Roman" w:hAnsi="Times New Roman" w:cs="Times New Roman"/>
          <w:color w:val="242527"/>
          <w:sz w:val="24"/>
          <w:szCs w:val="24"/>
        </w:rPr>
        <w:t>. You can teleport up to the remaining feet from previous eyes with no cost other than a BA or Reaction.</w:t>
      </w:r>
    </w:p>
    <w:p w14:paraId="1B720C9B" w14:textId="77777777" w:rsidR="00124FD5" w:rsidRPr="00402A79" w:rsidRDefault="00124FD5" w:rsidP="00402A79">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A Rinnegan is distinguished from a normal eye by its appearance. The eye is purple with several rings on it.</w:t>
      </w:r>
    </w:p>
    <w:p w14:paraId="015A44EB" w14:textId="77777777" w:rsidR="00124FD5" w:rsidRPr="00402A79" w:rsidRDefault="00124FD5" w:rsidP="00402A79">
      <w:pPr>
        <w:pStyle w:val="NoSpacing"/>
        <w:spacing w:line="276" w:lineRule="auto"/>
        <w:rPr>
          <w:rFonts w:ascii="Times New Roman" w:hAnsi="Times New Roman" w:cs="Times New Roman"/>
          <w:color w:val="242527"/>
          <w:sz w:val="24"/>
          <w:szCs w:val="24"/>
        </w:rPr>
      </w:pPr>
      <w:proofErr w:type="gramStart"/>
      <w:r w:rsidRPr="00402A79">
        <w:rPr>
          <w:rFonts w:ascii="Times New Roman" w:hAnsi="Times New Roman" w:cs="Times New Roman"/>
          <w:color w:val="242527"/>
          <w:sz w:val="24"/>
          <w:szCs w:val="24"/>
        </w:rPr>
        <w:t>This feat grants</w:t>
      </w:r>
      <w:proofErr w:type="gramEnd"/>
      <w:r w:rsidRPr="00402A79">
        <w:rPr>
          <w:rFonts w:ascii="Times New Roman" w:hAnsi="Times New Roman" w:cs="Times New Roman"/>
          <w:color w:val="242527"/>
          <w:sz w:val="24"/>
          <w:szCs w:val="24"/>
        </w:rPr>
        <w:t xml:space="preserve"> +1 to Investigation and Perception.</w:t>
      </w:r>
    </w:p>
    <w:p w14:paraId="1A04D891" w14:textId="750ED6B9" w:rsidR="00402A79" w:rsidRPr="001B2DFB" w:rsidRDefault="00124FD5" w:rsidP="001B2DFB">
      <w:pPr>
        <w:pStyle w:val="NoSpacing"/>
        <w:spacing w:line="276" w:lineRule="auto"/>
        <w:rPr>
          <w:rFonts w:ascii="Times New Roman" w:hAnsi="Times New Roman" w:cs="Times New Roman"/>
          <w:color w:val="242527"/>
          <w:sz w:val="24"/>
          <w:szCs w:val="24"/>
        </w:rPr>
      </w:pPr>
      <w:r w:rsidRPr="00402A79">
        <w:rPr>
          <w:rFonts w:ascii="Times New Roman" w:hAnsi="Times New Roman" w:cs="Times New Roman"/>
          <w:color w:val="242527"/>
          <w:sz w:val="24"/>
          <w:szCs w:val="24"/>
        </w:rPr>
        <w:t>You may cast Meteor Swarm and Reverse gravity at its base level twice, you regain uses of this after you complete a long rest.</w:t>
      </w:r>
      <w:r w:rsidR="001B2DFB">
        <w:rPr>
          <w:rFonts w:ascii="Times New Roman" w:hAnsi="Times New Roman" w:cs="Times New Roman"/>
          <w:color w:val="242527"/>
          <w:sz w:val="24"/>
          <w:szCs w:val="24"/>
        </w:rPr>
        <w:t xml:space="preserve"> Additionally,</w:t>
      </w:r>
      <w:r w:rsidR="00402A79">
        <w:rPr>
          <w:rFonts w:ascii="Times New Roman" w:hAnsi="Times New Roman" w:cs="Times New Roman"/>
          <w:color w:val="242527"/>
          <w:sz w:val="24"/>
          <w:szCs w:val="24"/>
        </w:rPr>
        <w:t xml:space="preserve"> you learn to cast </w:t>
      </w:r>
      <w:r w:rsidR="00402A79">
        <w:t>y</w:t>
      </w:r>
      <w:r w:rsidR="00402A79">
        <w:t>ou learn planetary devastation</w:t>
      </w:r>
      <w:r w:rsidR="00402A79">
        <w:t xml:space="preserve"> at 9</w:t>
      </w:r>
      <w:r w:rsidR="00402A79" w:rsidRPr="00402A79">
        <w:rPr>
          <w:vertAlign w:val="superscript"/>
        </w:rPr>
        <w:t>th</w:t>
      </w:r>
      <w:r w:rsidR="00402A79">
        <w:t xml:space="preserve"> level.</w:t>
      </w:r>
    </w:p>
    <w:p w14:paraId="7FCF0369" w14:textId="0CC17311" w:rsidR="00124FD5" w:rsidRDefault="00124FD5"/>
    <w:p w14:paraId="74680BF8" w14:textId="56A01D28" w:rsidR="00402A79" w:rsidRDefault="00402A79"/>
    <w:p w14:paraId="2EFB5741" w14:textId="77777777" w:rsidR="00402A79" w:rsidRDefault="00402A79"/>
    <w:p w14:paraId="1350D3EE" w14:textId="34651C85" w:rsidR="002E609E" w:rsidRPr="002E609E" w:rsidRDefault="002E609E" w:rsidP="002E609E">
      <w:pPr>
        <w:shd w:val="clear" w:color="auto" w:fill="FFFFFF"/>
        <w:spacing w:after="0" w:line="336" w:lineRule="atLeast"/>
        <w:outlineLvl w:val="0"/>
        <w:rPr>
          <w:rFonts w:ascii="Mrs Eaves" w:eastAsia="Times New Roman" w:hAnsi="Mrs Eaves" w:cs="Times New Roman"/>
          <w:b/>
          <w:bCs/>
          <w:smallCaps/>
          <w:color w:val="58170D"/>
          <w:kern w:val="36"/>
          <w:sz w:val="48"/>
          <w:szCs w:val="48"/>
        </w:rPr>
      </w:pPr>
      <w:r>
        <w:rPr>
          <w:rFonts w:ascii="Mrs Eaves" w:eastAsia="Times New Roman" w:hAnsi="Mrs Eaves" w:cs="Times New Roman"/>
          <w:b/>
          <w:bCs/>
          <w:smallCaps/>
          <w:color w:val="58170D"/>
          <w:kern w:val="36"/>
          <w:sz w:val="48"/>
          <w:szCs w:val="48"/>
        </w:rPr>
        <w:t>Planetary Devastation</w:t>
      </w:r>
    </w:p>
    <w:p w14:paraId="1EDF0A55" w14:textId="28BA9AD7" w:rsidR="002E609E" w:rsidRPr="002E609E" w:rsidRDefault="002E609E" w:rsidP="002E609E">
      <w:pPr>
        <w:shd w:val="clear" w:color="auto" w:fill="FFFFFF"/>
        <w:spacing w:after="0" w:line="240" w:lineRule="auto"/>
        <w:rPr>
          <w:rFonts w:ascii="Georgia" w:eastAsia="Times New Roman" w:hAnsi="Georgia" w:cs="Times New Roman"/>
          <w:i/>
          <w:iCs/>
          <w:color w:val="58170D"/>
          <w:sz w:val="23"/>
          <w:szCs w:val="23"/>
        </w:rPr>
      </w:pPr>
      <w:r w:rsidRPr="002E609E">
        <w:rPr>
          <w:rFonts w:ascii="Georgia" w:eastAsia="Times New Roman" w:hAnsi="Georgia" w:cs="Times New Roman"/>
          <w:i/>
          <w:iCs/>
          <w:color w:val="58170D"/>
          <w:sz w:val="23"/>
          <w:szCs w:val="23"/>
        </w:rPr>
        <w:t>9</w:t>
      </w:r>
      <w:r w:rsidRPr="002E609E">
        <w:rPr>
          <w:rFonts w:ascii="Georgia" w:eastAsia="Times New Roman" w:hAnsi="Georgia" w:cs="Times New Roman"/>
          <w:i/>
          <w:iCs/>
          <w:color w:val="58170D"/>
          <w:sz w:val="23"/>
          <w:szCs w:val="23"/>
          <w:vertAlign w:val="superscript"/>
        </w:rPr>
        <w:t>th</w:t>
      </w:r>
      <w:r>
        <w:rPr>
          <w:rFonts w:ascii="Georgia" w:eastAsia="Times New Roman" w:hAnsi="Georgia" w:cs="Times New Roman"/>
          <w:i/>
          <w:iCs/>
          <w:color w:val="58170D"/>
          <w:sz w:val="23"/>
          <w:szCs w:val="23"/>
        </w:rPr>
        <w:t xml:space="preserve"> level</w:t>
      </w:r>
      <w:r w:rsidRPr="002E609E">
        <w:rPr>
          <w:rFonts w:ascii="Georgia" w:eastAsia="Times New Roman" w:hAnsi="Georgia" w:cs="Times New Roman"/>
          <w:i/>
          <w:iCs/>
          <w:color w:val="58170D"/>
          <w:sz w:val="23"/>
          <w:szCs w:val="23"/>
        </w:rPr>
        <w:t> evocation</w:t>
      </w:r>
    </w:p>
    <w:p w14:paraId="6D9C338C" w14:textId="77777777" w:rsidR="002E609E" w:rsidRPr="002E609E" w:rsidRDefault="002E609E" w:rsidP="002E609E">
      <w:pPr>
        <w:numPr>
          <w:ilvl w:val="0"/>
          <w:numId w:val="2"/>
        </w:numPr>
        <w:shd w:val="clear" w:color="auto" w:fill="FFFFFF"/>
        <w:spacing w:before="75" w:after="120" w:line="336" w:lineRule="atLeast"/>
        <w:ind w:left="150"/>
        <w:rPr>
          <w:rFonts w:ascii="Georgia" w:eastAsia="Times New Roman" w:hAnsi="Georgia" w:cs="Times New Roman"/>
          <w:color w:val="58170D"/>
          <w:sz w:val="23"/>
          <w:szCs w:val="23"/>
        </w:rPr>
      </w:pPr>
      <w:r w:rsidRPr="002E609E">
        <w:rPr>
          <w:rFonts w:ascii="Georgia" w:eastAsia="Times New Roman" w:hAnsi="Georgia" w:cs="Times New Roman"/>
          <w:b/>
          <w:bCs/>
          <w:color w:val="58170D"/>
          <w:sz w:val="23"/>
          <w:szCs w:val="23"/>
        </w:rPr>
        <w:t>Casting Time: </w:t>
      </w:r>
      <w:r w:rsidRPr="002E609E">
        <w:rPr>
          <w:rFonts w:ascii="Georgia" w:eastAsia="Times New Roman" w:hAnsi="Georgia" w:cs="Times New Roman"/>
          <w:color w:val="58170D"/>
          <w:sz w:val="23"/>
          <w:szCs w:val="23"/>
        </w:rPr>
        <w:t>1 action</w:t>
      </w:r>
    </w:p>
    <w:p w14:paraId="1C726571" w14:textId="77777777" w:rsidR="002E609E" w:rsidRPr="002E609E" w:rsidRDefault="002E609E" w:rsidP="002E609E">
      <w:pPr>
        <w:numPr>
          <w:ilvl w:val="0"/>
          <w:numId w:val="2"/>
        </w:numPr>
        <w:shd w:val="clear" w:color="auto" w:fill="FFFFFF"/>
        <w:spacing w:before="75" w:after="120" w:line="336" w:lineRule="atLeast"/>
        <w:ind w:left="150"/>
        <w:rPr>
          <w:rFonts w:ascii="Georgia" w:eastAsia="Times New Roman" w:hAnsi="Georgia" w:cs="Times New Roman"/>
          <w:color w:val="58170D"/>
          <w:sz w:val="23"/>
          <w:szCs w:val="23"/>
        </w:rPr>
      </w:pPr>
      <w:r w:rsidRPr="002E609E">
        <w:rPr>
          <w:rFonts w:ascii="Georgia" w:eastAsia="Times New Roman" w:hAnsi="Georgia" w:cs="Times New Roman"/>
          <w:b/>
          <w:bCs/>
          <w:color w:val="58170D"/>
          <w:sz w:val="23"/>
          <w:szCs w:val="23"/>
        </w:rPr>
        <w:t>Range: </w:t>
      </w:r>
      <w:r w:rsidRPr="002E609E">
        <w:rPr>
          <w:rFonts w:ascii="Georgia" w:eastAsia="Times New Roman" w:hAnsi="Georgia" w:cs="Times New Roman"/>
          <w:color w:val="58170D"/>
          <w:sz w:val="23"/>
          <w:szCs w:val="23"/>
        </w:rPr>
        <w:t>1 mile</w:t>
      </w:r>
    </w:p>
    <w:p w14:paraId="6BAA62F6" w14:textId="5D8B9421" w:rsidR="002E609E" w:rsidRPr="002E609E" w:rsidRDefault="002E609E" w:rsidP="002E609E">
      <w:pPr>
        <w:numPr>
          <w:ilvl w:val="0"/>
          <w:numId w:val="2"/>
        </w:numPr>
        <w:shd w:val="clear" w:color="auto" w:fill="FFFFFF"/>
        <w:spacing w:before="75" w:after="120" w:line="336" w:lineRule="atLeast"/>
        <w:ind w:left="150"/>
        <w:rPr>
          <w:rFonts w:ascii="Georgia" w:eastAsia="Times New Roman" w:hAnsi="Georgia" w:cs="Times New Roman"/>
          <w:color w:val="58170D"/>
          <w:sz w:val="23"/>
          <w:szCs w:val="23"/>
        </w:rPr>
      </w:pPr>
      <w:r w:rsidRPr="002E609E">
        <w:rPr>
          <w:rFonts w:ascii="Georgia" w:eastAsia="Times New Roman" w:hAnsi="Georgia" w:cs="Times New Roman"/>
          <w:b/>
          <w:bCs/>
          <w:color w:val="58170D"/>
          <w:sz w:val="23"/>
          <w:szCs w:val="23"/>
        </w:rPr>
        <w:t>Target: </w:t>
      </w:r>
      <w:r>
        <w:rPr>
          <w:rFonts w:ascii="Georgia" w:eastAsia="Times New Roman" w:hAnsi="Georgia" w:cs="Times New Roman"/>
          <w:color w:val="58170D"/>
          <w:sz w:val="23"/>
          <w:szCs w:val="23"/>
        </w:rPr>
        <w:t>One</w:t>
      </w:r>
      <w:r w:rsidRPr="002E609E">
        <w:rPr>
          <w:rFonts w:ascii="Georgia" w:eastAsia="Times New Roman" w:hAnsi="Georgia" w:cs="Times New Roman"/>
          <w:color w:val="58170D"/>
          <w:sz w:val="23"/>
          <w:szCs w:val="23"/>
        </w:rPr>
        <w:t xml:space="preserve"> point you can see within range</w:t>
      </w:r>
    </w:p>
    <w:p w14:paraId="02A35914" w14:textId="77777777" w:rsidR="002E609E" w:rsidRPr="002E609E" w:rsidRDefault="002E609E" w:rsidP="002E609E">
      <w:pPr>
        <w:numPr>
          <w:ilvl w:val="0"/>
          <w:numId w:val="2"/>
        </w:numPr>
        <w:shd w:val="clear" w:color="auto" w:fill="FFFFFF"/>
        <w:spacing w:before="75" w:after="120" w:line="336" w:lineRule="atLeast"/>
        <w:ind w:left="150"/>
        <w:rPr>
          <w:rFonts w:ascii="Georgia" w:eastAsia="Times New Roman" w:hAnsi="Georgia" w:cs="Times New Roman"/>
          <w:color w:val="58170D"/>
          <w:sz w:val="23"/>
          <w:szCs w:val="23"/>
        </w:rPr>
      </w:pPr>
      <w:r w:rsidRPr="002E609E">
        <w:rPr>
          <w:rFonts w:ascii="Georgia" w:eastAsia="Times New Roman" w:hAnsi="Georgia" w:cs="Times New Roman"/>
          <w:b/>
          <w:bCs/>
          <w:color w:val="58170D"/>
          <w:sz w:val="23"/>
          <w:szCs w:val="23"/>
        </w:rPr>
        <w:t>Components: </w:t>
      </w:r>
      <w:r w:rsidRPr="002E609E">
        <w:rPr>
          <w:rFonts w:ascii="Georgia" w:eastAsia="Times New Roman" w:hAnsi="Georgia" w:cs="Times New Roman"/>
          <w:color w:val="58170D"/>
          <w:sz w:val="23"/>
          <w:szCs w:val="23"/>
        </w:rPr>
        <w:t>V S</w:t>
      </w:r>
    </w:p>
    <w:p w14:paraId="4F9D0259" w14:textId="77777777" w:rsidR="002E609E" w:rsidRPr="002E609E" w:rsidRDefault="002E609E" w:rsidP="002E609E">
      <w:pPr>
        <w:numPr>
          <w:ilvl w:val="0"/>
          <w:numId w:val="2"/>
        </w:numPr>
        <w:shd w:val="clear" w:color="auto" w:fill="FFFFFF"/>
        <w:spacing w:before="75" w:after="120" w:line="336" w:lineRule="atLeast"/>
        <w:ind w:left="150"/>
        <w:rPr>
          <w:rFonts w:ascii="Georgia" w:eastAsia="Times New Roman" w:hAnsi="Georgia" w:cs="Times New Roman"/>
          <w:color w:val="58170D"/>
          <w:sz w:val="23"/>
          <w:szCs w:val="23"/>
        </w:rPr>
      </w:pPr>
      <w:r w:rsidRPr="002E609E">
        <w:rPr>
          <w:rFonts w:ascii="Georgia" w:eastAsia="Times New Roman" w:hAnsi="Georgia" w:cs="Times New Roman"/>
          <w:b/>
          <w:bCs/>
          <w:color w:val="58170D"/>
          <w:sz w:val="23"/>
          <w:szCs w:val="23"/>
        </w:rPr>
        <w:t>Duration: </w:t>
      </w:r>
      <w:r w:rsidRPr="002E609E">
        <w:rPr>
          <w:rFonts w:ascii="Georgia" w:eastAsia="Times New Roman" w:hAnsi="Georgia" w:cs="Times New Roman"/>
          <w:color w:val="58170D"/>
          <w:sz w:val="23"/>
          <w:szCs w:val="23"/>
        </w:rPr>
        <w:t>Instantaneous</w:t>
      </w:r>
    </w:p>
    <w:p w14:paraId="556FDF02" w14:textId="77777777" w:rsidR="002E609E" w:rsidRPr="002E609E" w:rsidRDefault="002E609E" w:rsidP="002E609E">
      <w:pPr>
        <w:numPr>
          <w:ilvl w:val="0"/>
          <w:numId w:val="2"/>
        </w:numPr>
        <w:shd w:val="clear" w:color="auto" w:fill="FFFFFF"/>
        <w:spacing w:before="75" w:after="120" w:line="336" w:lineRule="atLeast"/>
        <w:ind w:left="150"/>
        <w:rPr>
          <w:rFonts w:ascii="Georgia" w:eastAsia="Times New Roman" w:hAnsi="Georgia" w:cs="Times New Roman"/>
          <w:color w:val="58170D"/>
          <w:sz w:val="23"/>
          <w:szCs w:val="23"/>
        </w:rPr>
      </w:pPr>
      <w:r w:rsidRPr="002E609E">
        <w:rPr>
          <w:rFonts w:ascii="Georgia" w:eastAsia="Times New Roman" w:hAnsi="Georgia" w:cs="Times New Roman"/>
          <w:b/>
          <w:bCs/>
          <w:color w:val="58170D"/>
          <w:sz w:val="23"/>
          <w:szCs w:val="23"/>
        </w:rPr>
        <w:t>Classes: </w:t>
      </w:r>
      <w:r w:rsidRPr="002E609E">
        <w:rPr>
          <w:rFonts w:ascii="Georgia" w:eastAsia="Times New Roman" w:hAnsi="Georgia" w:cs="Times New Roman"/>
          <w:color w:val="58170D"/>
          <w:sz w:val="23"/>
          <w:szCs w:val="23"/>
        </w:rPr>
        <w:t>Sorcerer, Wizard</w:t>
      </w:r>
    </w:p>
    <w:p w14:paraId="3FCB35EE" w14:textId="3EF5386F" w:rsidR="002E609E" w:rsidRPr="002E609E" w:rsidRDefault="002E609E" w:rsidP="002E609E">
      <w:pPr>
        <w:numPr>
          <w:ilvl w:val="0"/>
          <w:numId w:val="2"/>
        </w:numPr>
        <w:shd w:val="clear" w:color="auto" w:fill="FFFFFF"/>
        <w:spacing w:before="75" w:after="120" w:line="336" w:lineRule="atLeast"/>
        <w:ind w:left="150"/>
        <w:rPr>
          <w:rFonts w:ascii="Georgia" w:eastAsia="Times New Roman" w:hAnsi="Georgia" w:cs="Times New Roman"/>
          <w:color w:val="58170D"/>
          <w:sz w:val="23"/>
          <w:szCs w:val="23"/>
        </w:rPr>
      </w:pPr>
      <w:r>
        <w:rPr>
          <w:rFonts w:ascii="Georgia" w:eastAsia="Times New Roman" w:hAnsi="Georgia" w:cs="Times New Roman"/>
          <w:color w:val="58170D"/>
          <w:sz w:val="23"/>
          <w:szCs w:val="23"/>
        </w:rPr>
        <w:t>A b</w:t>
      </w:r>
      <w:r w:rsidRPr="002E609E">
        <w:rPr>
          <w:rFonts w:ascii="Georgia" w:eastAsia="Times New Roman" w:hAnsi="Georgia" w:cs="Times New Roman"/>
          <w:color w:val="58170D"/>
          <w:sz w:val="23"/>
          <w:szCs w:val="23"/>
        </w:rPr>
        <w:t xml:space="preserve">lazing orb of </w:t>
      </w:r>
      <w:r w:rsidRPr="002E609E">
        <w:rPr>
          <w:rFonts w:ascii="Georgia" w:eastAsia="Times New Roman" w:hAnsi="Georgia" w:cs="Times New Roman"/>
          <w:color w:val="58170D"/>
          <w:sz w:val="23"/>
          <w:szCs w:val="23"/>
        </w:rPr>
        <w:t>fier</w:t>
      </w:r>
      <w:r>
        <w:rPr>
          <w:rFonts w:ascii="Georgia" w:eastAsia="Times New Roman" w:hAnsi="Georgia" w:cs="Times New Roman"/>
          <w:color w:val="58170D"/>
          <w:sz w:val="23"/>
          <w:szCs w:val="23"/>
        </w:rPr>
        <w:t>y rock</w:t>
      </w:r>
      <w:r w:rsidRPr="002E609E">
        <w:rPr>
          <w:rFonts w:ascii="Georgia" w:eastAsia="Times New Roman" w:hAnsi="Georgia" w:cs="Times New Roman"/>
          <w:color w:val="58170D"/>
          <w:sz w:val="23"/>
          <w:szCs w:val="23"/>
        </w:rPr>
        <w:t xml:space="preserve"> plummet</w:t>
      </w:r>
      <w:r>
        <w:rPr>
          <w:rFonts w:ascii="Georgia" w:eastAsia="Times New Roman" w:hAnsi="Georgia" w:cs="Times New Roman"/>
          <w:color w:val="58170D"/>
          <w:sz w:val="23"/>
          <w:szCs w:val="23"/>
        </w:rPr>
        <w:t>s</w:t>
      </w:r>
      <w:r w:rsidRPr="002E609E">
        <w:rPr>
          <w:rFonts w:ascii="Georgia" w:eastAsia="Times New Roman" w:hAnsi="Georgia" w:cs="Times New Roman"/>
          <w:color w:val="58170D"/>
          <w:sz w:val="23"/>
          <w:szCs w:val="23"/>
        </w:rPr>
        <w:t xml:space="preserve"> to the ground </w:t>
      </w:r>
      <w:r>
        <w:rPr>
          <w:rFonts w:ascii="Georgia" w:eastAsia="Times New Roman" w:hAnsi="Georgia" w:cs="Times New Roman"/>
          <w:color w:val="58170D"/>
          <w:sz w:val="23"/>
          <w:szCs w:val="23"/>
        </w:rPr>
        <w:t>a</w:t>
      </w:r>
      <w:r w:rsidRPr="002E609E">
        <w:rPr>
          <w:rFonts w:ascii="Georgia" w:eastAsia="Times New Roman" w:hAnsi="Georgia" w:cs="Times New Roman"/>
          <w:color w:val="58170D"/>
          <w:sz w:val="23"/>
          <w:szCs w:val="23"/>
        </w:rPr>
        <w:t>n</w:t>
      </w:r>
      <w:r>
        <w:rPr>
          <w:rFonts w:ascii="Georgia" w:eastAsia="Times New Roman" w:hAnsi="Georgia" w:cs="Times New Roman"/>
          <w:color w:val="58170D"/>
          <w:sz w:val="23"/>
          <w:szCs w:val="23"/>
        </w:rPr>
        <w:t>y point you can</w:t>
      </w:r>
      <w:r w:rsidRPr="002E609E">
        <w:rPr>
          <w:rFonts w:ascii="Georgia" w:eastAsia="Times New Roman" w:hAnsi="Georgia" w:cs="Times New Roman"/>
          <w:color w:val="58170D"/>
          <w:sz w:val="23"/>
          <w:szCs w:val="23"/>
        </w:rPr>
        <w:t xml:space="preserve"> see within range. Each creature in </w:t>
      </w:r>
      <w:proofErr w:type="gramStart"/>
      <w:r w:rsidRPr="002E609E">
        <w:rPr>
          <w:rFonts w:ascii="Georgia" w:eastAsia="Times New Roman" w:hAnsi="Georgia" w:cs="Times New Roman"/>
          <w:color w:val="58170D"/>
          <w:sz w:val="23"/>
          <w:szCs w:val="23"/>
        </w:rPr>
        <w:t>a</w:t>
      </w:r>
      <w:proofErr w:type="gramEnd"/>
      <w:r w:rsidRPr="002E609E">
        <w:rPr>
          <w:rFonts w:ascii="Georgia" w:eastAsia="Times New Roman" w:hAnsi="Georgia" w:cs="Times New Roman"/>
          <w:color w:val="58170D"/>
          <w:sz w:val="23"/>
          <w:szCs w:val="23"/>
        </w:rPr>
        <w:t xml:space="preserve"> </w:t>
      </w:r>
      <w:r>
        <w:rPr>
          <w:rFonts w:ascii="Georgia" w:eastAsia="Times New Roman" w:hAnsi="Georgia" w:cs="Times New Roman"/>
          <w:color w:val="58170D"/>
          <w:sz w:val="23"/>
          <w:szCs w:val="23"/>
        </w:rPr>
        <w:t>8</w:t>
      </w:r>
      <w:r w:rsidRPr="002E609E">
        <w:rPr>
          <w:rFonts w:ascii="Georgia" w:eastAsia="Times New Roman" w:hAnsi="Georgia" w:cs="Times New Roman"/>
          <w:color w:val="58170D"/>
          <w:sz w:val="23"/>
          <w:szCs w:val="23"/>
        </w:rPr>
        <w:t xml:space="preserve">0-foot-radius sphere centered on each point you choose must make a Dexterity saving throw. The sphere spreads around corners. A creature takes </w:t>
      </w:r>
      <w:r>
        <w:rPr>
          <w:rFonts w:ascii="Georgia" w:eastAsia="Times New Roman" w:hAnsi="Georgia" w:cs="Times New Roman"/>
          <w:color w:val="58170D"/>
          <w:sz w:val="23"/>
          <w:szCs w:val="23"/>
        </w:rPr>
        <w:t>30</w:t>
      </w:r>
      <w:r w:rsidRPr="002E609E">
        <w:rPr>
          <w:rFonts w:ascii="Georgia" w:eastAsia="Times New Roman" w:hAnsi="Georgia" w:cs="Times New Roman"/>
          <w:color w:val="58170D"/>
          <w:sz w:val="23"/>
          <w:szCs w:val="23"/>
        </w:rPr>
        <w:t xml:space="preserve">d6 fire damage and </w:t>
      </w:r>
      <w:r>
        <w:rPr>
          <w:rFonts w:ascii="Georgia" w:eastAsia="Times New Roman" w:hAnsi="Georgia" w:cs="Times New Roman"/>
          <w:color w:val="58170D"/>
          <w:sz w:val="23"/>
          <w:szCs w:val="23"/>
        </w:rPr>
        <w:t>30</w:t>
      </w:r>
      <w:r w:rsidRPr="002E609E">
        <w:rPr>
          <w:rFonts w:ascii="Georgia" w:eastAsia="Times New Roman" w:hAnsi="Georgia" w:cs="Times New Roman"/>
          <w:color w:val="58170D"/>
          <w:sz w:val="23"/>
          <w:szCs w:val="23"/>
        </w:rPr>
        <w:t>d6 bludgeoning damage on a failed save, or half as much damage on a successful one. The spell damages objects in the area and ignites flammable objects that aren’t being worn or carried.</w:t>
      </w:r>
    </w:p>
    <w:p w14:paraId="7E041844" w14:textId="77777777" w:rsidR="002E609E" w:rsidRDefault="002E609E"/>
    <w:sectPr w:rsidR="002E6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rs Eave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1D5"/>
    <w:multiLevelType w:val="multilevel"/>
    <w:tmpl w:val="046045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E524F"/>
    <w:multiLevelType w:val="multilevel"/>
    <w:tmpl w:val="DA268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42788048">
    <w:abstractNumId w:val="1"/>
  </w:num>
  <w:num w:numId="2" w16cid:durableId="141046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D5"/>
    <w:rsid w:val="00124FD5"/>
    <w:rsid w:val="001B2DFB"/>
    <w:rsid w:val="002E609E"/>
    <w:rsid w:val="00402A79"/>
    <w:rsid w:val="00410D74"/>
    <w:rsid w:val="004E1D7F"/>
    <w:rsid w:val="005E7F7A"/>
    <w:rsid w:val="00D9093D"/>
    <w:rsid w:val="00E00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539B"/>
  <w15:chartTrackingRefBased/>
  <w15:docId w15:val="{0D1BF540-0EDE-4632-8120-7BD9286E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A79"/>
  </w:style>
  <w:style w:type="paragraph" w:styleId="Heading1">
    <w:name w:val="heading 1"/>
    <w:basedOn w:val="Normal"/>
    <w:link w:val="Heading1Char"/>
    <w:uiPriority w:val="9"/>
    <w:qFormat/>
    <w:rsid w:val="00124F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D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4FD5"/>
    <w:rPr>
      <w:b/>
      <w:bCs/>
    </w:rPr>
  </w:style>
  <w:style w:type="paragraph" w:styleId="NormalWeb">
    <w:name w:val="Normal (Web)"/>
    <w:basedOn w:val="Normal"/>
    <w:uiPriority w:val="99"/>
    <w:semiHidden/>
    <w:unhideWhenUsed/>
    <w:rsid w:val="00124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vel9">
    <w:name w:val="level9"/>
    <w:basedOn w:val="DefaultParagraphFont"/>
    <w:rsid w:val="002E609E"/>
  </w:style>
  <w:style w:type="paragraph" w:styleId="NoSpacing">
    <w:name w:val="No Spacing"/>
    <w:uiPriority w:val="1"/>
    <w:qFormat/>
    <w:rsid w:val="00402A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8246">
      <w:bodyDiv w:val="1"/>
      <w:marLeft w:val="0"/>
      <w:marRight w:val="0"/>
      <w:marTop w:val="0"/>
      <w:marBottom w:val="0"/>
      <w:divBdr>
        <w:top w:val="none" w:sz="0" w:space="0" w:color="auto"/>
        <w:left w:val="none" w:sz="0" w:space="0" w:color="auto"/>
        <w:bottom w:val="none" w:sz="0" w:space="0" w:color="auto"/>
        <w:right w:val="none" w:sz="0" w:space="0" w:color="auto"/>
      </w:divBdr>
    </w:div>
    <w:div w:id="1123843318">
      <w:bodyDiv w:val="1"/>
      <w:marLeft w:val="0"/>
      <w:marRight w:val="0"/>
      <w:marTop w:val="0"/>
      <w:marBottom w:val="0"/>
      <w:divBdr>
        <w:top w:val="none" w:sz="0" w:space="0" w:color="auto"/>
        <w:left w:val="none" w:sz="0" w:space="0" w:color="auto"/>
        <w:bottom w:val="none" w:sz="0" w:space="0" w:color="auto"/>
        <w:right w:val="none" w:sz="0" w:space="0" w:color="auto"/>
      </w:divBdr>
      <w:divsChild>
        <w:div w:id="537280738">
          <w:marLeft w:val="0"/>
          <w:marRight w:val="0"/>
          <w:marTop w:val="0"/>
          <w:marBottom w:val="0"/>
          <w:divBdr>
            <w:top w:val="none" w:sz="0" w:space="0" w:color="auto"/>
            <w:left w:val="none" w:sz="0" w:space="0" w:color="auto"/>
            <w:bottom w:val="none" w:sz="0" w:space="0" w:color="auto"/>
            <w:right w:val="none" w:sz="0" w:space="0" w:color="auto"/>
          </w:divBdr>
        </w:div>
        <w:div w:id="1013262956">
          <w:marLeft w:val="0"/>
          <w:marRight w:val="0"/>
          <w:marTop w:val="0"/>
          <w:marBottom w:val="0"/>
          <w:divBdr>
            <w:top w:val="none" w:sz="0" w:space="0" w:color="auto"/>
            <w:left w:val="none" w:sz="0" w:space="0" w:color="auto"/>
            <w:bottom w:val="none" w:sz="0" w:space="0" w:color="auto"/>
            <w:right w:val="none" w:sz="0" w:space="0" w:color="auto"/>
          </w:divBdr>
        </w:div>
        <w:div w:id="1404527605">
          <w:marLeft w:val="0"/>
          <w:marRight w:val="0"/>
          <w:marTop w:val="0"/>
          <w:marBottom w:val="0"/>
          <w:divBdr>
            <w:top w:val="none" w:sz="0" w:space="0" w:color="auto"/>
            <w:left w:val="none" w:sz="0" w:space="0" w:color="auto"/>
            <w:bottom w:val="none" w:sz="0" w:space="0" w:color="auto"/>
            <w:right w:val="none" w:sz="0" w:space="0" w:color="auto"/>
          </w:divBdr>
        </w:div>
      </w:divsChild>
    </w:div>
    <w:div w:id="1826970693">
      <w:bodyDiv w:val="1"/>
      <w:marLeft w:val="0"/>
      <w:marRight w:val="0"/>
      <w:marTop w:val="0"/>
      <w:marBottom w:val="0"/>
      <w:divBdr>
        <w:top w:val="none" w:sz="0" w:space="0" w:color="auto"/>
        <w:left w:val="none" w:sz="0" w:space="0" w:color="auto"/>
        <w:bottom w:val="none" w:sz="0" w:space="0" w:color="auto"/>
        <w:right w:val="none" w:sz="0" w:space="0" w:color="auto"/>
      </w:divBdr>
      <w:divsChild>
        <w:div w:id="1836147911">
          <w:marLeft w:val="0"/>
          <w:marRight w:val="0"/>
          <w:marTop w:val="0"/>
          <w:marBottom w:val="0"/>
          <w:divBdr>
            <w:top w:val="none" w:sz="0" w:space="0" w:color="auto"/>
            <w:left w:val="none" w:sz="0" w:space="0" w:color="auto"/>
            <w:bottom w:val="none" w:sz="0" w:space="0" w:color="auto"/>
            <w:right w:val="none" w:sz="0" w:space="0" w:color="auto"/>
          </w:divBdr>
          <w:divsChild>
            <w:div w:id="1038167810">
              <w:marLeft w:val="0"/>
              <w:marRight w:val="0"/>
              <w:marTop w:val="0"/>
              <w:marBottom w:val="0"/>
              <w:divBdr>
                <w:top w:val="none" w:sz="0" w:space="12" w:color="EE8600"/>
                <w:left w:val="none" w:sz="0" w:space="0" w:color="EE8600"/>
                <w:bottom w:val="single" w:sz="18" w:space="6" w:color="EE8600"/>
                <w:right w:val="none" w:sz="0" w:space="0" w:color="EE8600"/>
              </w:divBdr>
              <w:divsChild>
                <w:div w:id="38603156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11387725">
          <w:marLeft w:val="0"/>
          <w:marRight w:val="0"/>
          <w:marTop w:val="0"/>
          <w:marBottom w:val="0"/>
          <w:divBdr>
            <w:top w:val="none" w:sz="0" w:space="0" w:color="auto"/>
            <w:left w:val="none" w:sz="0" w:space="0" w:color="auto"/>
            <w:bottom w:val="none" w:sz="0" w:space="0" w:color="auto"/>
            <w:right w:val="none" w:sz="0" w:space="0" w:color="auto"/>
          </w:divBdr>
          <w:divsChild>
            <w:div w:id="1567178519">
              <w:marLeft w:val="0"/>
              <w:marRight w:val="0"/>
              <w:marTop w:val="0"/>
              <w:marBottom w:val="0"/>
              <w:divBdr>
                <w:top w:val="none" w:sz="0" w:space="0" w:color="auto"/>
                <w:left w:val="none" w:sz="0" w:space="0" w:color="auto"/>
                <w:bottom w:val="none" w:sz="0" w:space="0" w:color="auto"/>
                <w:right w:val="none" w:sz="0" w:space="0" w:color="auto"/>
              </w:divBdr>
              <w:divsChild>
                <w:div w:id="1823235228">
                  <w:marLeft w:val="0"/>
                  <w:marRight w:val="0"/>
                  <w:marTop w:val="0"/>
                  <w:marBottom w:val="0"/>
                  <w:divBdr>
                    <w:top w:val="none" w:sz="0" w:space="0" w:color="auto"/>
                    <w:left w:val="single" w:sz="6" w:space="15" w:color="ECE9E9"/>
                    <w:bottom w:val="none" w:sz="0" w:space="0" w:color="auto"/>
                    <w:right w:val="single" w:sz="6" w:space="15" w:color="ECE9E9"/>
                  </w:divBdr>
                  <w:divsChild>
                    <w:div w:id="716465916">
                      <w:marLeft w:val="0"/>
                      <w:marRight w:val="0"/>
                      <w:marTop w:val="0"/>
                      <w:marBottom w:val="0"/>
                      <w:divBdr>
                        <w:top w:val="none" w:sz="0" w:space="0" w:color="auto"/>
                        <w:left w:val="none" w:sz="0" w:space="0" w:color="auto"/>
                        <w:bottom w:val="none" w:sz="0" w:space="0" w:color="auto"/>
                        <w:right w:val="none" w:sz="0" w:space="0" w:color="auto"/>
                      </w:divBdr>
                      <w:divsChild>
                        <w:div w:id="1631087084">
                          <w:marLeft w:val="0"/>
                          <w:marRight w:val="0"/>
                          <w:marTop w:val="0"/>
                          <w:marBottom w:val="0"/>
                          <w:divBdr>
                            <w:top w:val="none" w:sz="0" w:space="0" w:color="auto"/>
                            <w:left w:val="none" w:sz="0" w:space="0" w:color="auto"/>
                            <w:bottom w:val="none" w:sz="0" w:space="0" w:color="auto"/>
                            <w:right w:val="none" w:sz="0" w:space="0" w:color="auto"/>
                          </w:divBdr>
                          <w:divsChild>
                            <w:div w:id="745611303">
                              <w:marLeft w:val="0"/>
                              <w:marRight w:val="0"/>
                              <w:marTop w:val="0"/>
                              <w:marBottom w:val="0"/>
                              <w:divBdr>
                                <w:top w:val="none" w:sz="0" w:space="0" w:color="auto"/>
                                <w:left w:val="none" w:sz="0" w:space="0" w:color="auto"/>
                                <w:bottom w:val="none" w:sz="0" w:space="0" w:color="auto"/>
                                <w:right w:val="none" w:sz="0" w:space="0" w:color="auto"/>
                              </w:divBdr>
                              <w:divsChild>
                                <w:div w:id="1470200583">
                                  <w:marLeft w:val="0"/>
                                  <w:marRight w:val="0"/>
                                  <w:marTop w:val="0"/>
                                  <w:marBottom w:val="0"/>
                                  <w:divBdr>
                                    <w:top w:val="none" w:sz="0" w:space="0" w:color="auto"/>
                                    <w:left w:val="none" w:sz="0" w:space="0" w:color="auto"/>
                                    <w:bottom w:val="none" w:sz="0" w:space="0" w:color="auto"/>
                                    <w:right w:val="none" w:sz="0" w:space="0" w:color="auto"/>
                                  </w:divBdr>
                                </w:div>
                                <w:div w:id="1560825255">
                                  <w:marLeft w:val="0"/>
                                  <w:marRight w:val="0"/>
                                  <w:marTop w:val="0"/>
                                  <w:marBottom w:val="300"/>
                                  <w:divBdr>
                                    <w:top w:val="none" w:sz="0" w:space="0" w:color="auto"/>
                                    <w:left w:val="none" w:sz="0" w:space="0" w:color="auto"/>
                                    <w:bottom w:val="none" w:sz="0" w:space="0" w:color="auto"/>
                                    <w:right w:val="none" w:sz="0" w:space="0" w:color="auto"/>
                                  </w:divBdr>
                                </w:div>
                              </w:divsChild>
                            </w:div>
                            <w:div w:id="21320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6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Green</dc:creator>
  <cp:keywords/>
  <dc:description/>
  <cp:lastModifiedBy>Evan Green</cp:lastModifiedBy>
  <cp:revision>1</cp:revision>
  <dcterms:created xsi:type="dcterms:W3CDTF">2022-05-17T14:21:00Z</dcterms:created>
  <dcterms:modified xsi:type="dcterms:W3CDTF">2022-05-17T14:50:00Z</dcterms:modified>
</cp:coreProperties>
</file>