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972"/>
        <w:gridCol w:w="2610"/>
      </w:tblGrid>
      <w:tr w:rsidR="00F40399" w:rsidRPr="00F40399" w:rsidTr="008774BB">
        <w:trPr>
          <w:trHeight w:val="238"/>
        </w:trPr>
        <w:tc>
          <w:tcPr>
            <w:tcW w:w="410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12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УТВЕРЖДЕНО</w:t>
            </w:r>
          </w:p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Постановление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proofErr w:type="gram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коммунального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 xml:space="preserve"> хозяйства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13.11.2020 № 20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(в редакции постановления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Министерства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жилищно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t>-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коммунального хозяйства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 xml:space="preserve">Республики Беларусь </w:t>
            </w:r>
            <w:r w:rsidRPr="00F40399">
              <w:rPr>
                <w:rFonts w:ascii="Times New Roman" w:eastAsiaTheme="minorEastAsia" w:hAnsi="Times New Roman" w:cs="Times New Roman"/>
                <w:i/>
                <w:iCs/>
                <w:lang w:eastAsia="ru-RU"/>
              </w:rPr>
              <w:br/>
              <w:t>07.04.2021 № 5)</w:t>
            </w:r>
          </w:p>
        </w:tc>
      </w:tr>
    </w:tbl>
    <w:p w:rsidR="00F40399" w:rsidRPr="00F40399" w:rsidRDefault="00F40399" w:rsidP="00F40399">
      <w:pPr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bookmarkStart w:id="0" w:name="a3"/>
      <w:bookmarkEnd w:id="0"/>
      <w:r w:rsidRPr="00F40399">
        <w:rPr>
          <w:rFonts w:ascii="Times New Roman" w:eastAsiaTheme="minorEastAsia" w:hAnsi="Times New Roman" w:cs="Times New Roman"/>
          <w:lang w:eastAsia="ru-RU"/>
        </w:rPr>
        <w:t>Форма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ВЕДОМСТВЕННАЯ ОТЧЕТНОСТЬ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  <w:bookmarkStart w:id="1" w:name="_GoBack"/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360"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СВЕДЕНИЯ</w:t>
            </w:r>
            <w:r w:rsidRPr="00F4039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об эксплуатации водопроводных и канализационных сооружений</w:t>
            </w:r>
          </w:p>
          <w:p w:rsidR="00F40399" w:rsidRPr="00F40399" w:rsidRDefault="008774BB" w:rsidP="00F40399">
            <w:pPr>
              <w:spacing w:before="160" w:after="16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за январь– </w:t>
            </w:r>
            <w:proofErr w:type="gramStart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де</w:t>
            </w:r>
            <w:proofErr w:type="gramEnd"/>
            <w:r w:rsidR="00DC3E63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ка</w:t>
            </w:r>
            <w:r w:rsidR="001B006C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брь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20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21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года</w:t>
            </w:r>
          </w:p>
          <w:p w:rsidR="00F40399" w:rsidRPr="00F40399" w:rsidRDefault="00F40399" w:rsidP="00F40399">
            <w:pPr>
              <w:spacing w:before="160" w:after="240" w:line="240" w:lineRule="auto"/>
              <w:ind w:left="7758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(месяц)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4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ПРЕДСТАВЛЯЕТСЯ В ЭЛЕКТРОННОМ ВИДЕ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459"/>
        <w:gridCol w:w="4331"/>
        <w:gridCol w:w="2424"/>
        <w:gridCol w:w="761"/>
        <w:gridCol w:w="2607"/>
      </w:tblGrid>
      <w:tr w:rsidR="00F40399" w:rsidRPr="00F40399" w:rsidTr="008774BB">
        <w:trPr>
          <w:trHeight w:val="240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Кто представляет отчетность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Кому представляется отчетность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Срок представления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Периодичность представления</w:t>
            </w:r>
          </w:p>
        </w:tc>
      </w:tr>
      <w:tr w:rsidR="00F40399" w:rsidRPr="00F40399" w:rsidTr="008774BB">
        <w:trPr>
          <w:trHeight w:val="935"/>
        </w:trPr>
        <w:tc>
          <w:tcPr>
            <w:tcW w:w="15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районные (городские) организации жилищно-коммунального хозяйства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управлению жилищно-коммунального хозяйства облисполкома (областному государственному объединению жилищно-коммунального хозяйства)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10-го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20 января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годовая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разделы I, II, III,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квартальная – раздел IV, V, VI</w:t>
            </w:r>
          </w:p>
        </w:tc>
      </w:tr>
      <w:tr w:rsidR="00F40399" w:rsidRPr="00F40399" w:rsidTr="008774BB">
        <w:trPr>
          <w:trHeight w:val="240"/>
        </w:trPr>
        <w:tc>
          <w:tcPr>
            <w:tcW w:w="15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управления жилищно-коммунального хозяйства облисполкомов (областные государственные объединения жилищно-коммунального хозяйства); УП «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Минскводоканал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Министерству жилищно-коммунального хозяйства </w:t>
            </w:r>
          </w:p>
        </w:tc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20"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квартальная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 15-го числа после отчетного периода,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годовая до 1 февраля</w:t>
            </w:r>
          </w:p>
        </w:tc>
        <w:tc>
          <w:tcPr>
            <w:tcW w:w="261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2"/>
      </w:tblGrid>
      <w:tr w:rsidR="00F40399" w:rsidRPr="00F40399" w:rsidTr="008774BB">
        <w:trPr>
          <w:trHeight w:val="23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Default="00F40399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Наименование отчитывающейся организации (заполняет организация, которая представляет отчет) </w:t>
            </w:r>
          </w:p>
          <w:p w:rsidR="00F40399" w:rsidRPr="00F40399" w:rsidRDefault="008774BB" w:rsidP="008774BB">
            <w:pPr>
              <w:spacing w:after="6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Дятловское районное унитарное предприятие жилищно-коммунального хозяйства</w:t>
            </w:r>
            <w:r w:rsidR="00604B68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 xml:space="preserve"> </w:t>
            </w:r>
            <w:proofErr w:type="gramStart"/>
            <w:r w:rsidR="00604B68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г</w:t>
            </w:r>
            <w:proofErr w:type="gramEnd"/>
            <w:r w:rsidR="00604B68">
              <w:rPr>
                <w:rFonts w:ascii="Times New Roman" w:eastAsiaTheme="minorEastAsia" w:hAnsi="Times New Roman" w:cs="Times New Roman"/>
                <w:b/>
                <w:sz w:val="20"/>
                <w:szCs w:val="20"/>
                <w:u w:val="single"/>
                <w:lang w:eastAsia="ru-RU"/>
              </w:rPr>
              <w:t>. Дятлово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ВОДОПРОВОДНЫЕ, КАНАЛИЗАЦИОННЫЕ СООРУЖЕНИЯ И СООРУЖЕНИЯ ДОЖДЕВОЙ КАНАЛИЗАЦИИ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15"/>
        <w:gridCol w:w="2292"/>
        <w:gridCol w:w="1021"/>
        <w:gridCol w:w="1018"/>
        <w:gridCol w:w="1400"/>
        <w:gridCol w:w="1336"/>
      </w:tblGrid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01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E5751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E5751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водозаборных скважин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работающих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затампонированных</w:t>
            </w:r>
            <w:proofErr w:type="spell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законсервированных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групповых водозаборов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одиночных скважин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обеспечивающих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обеспечивающих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степень очистки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подъема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E5751E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водонапорных башен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питьевой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водоводов, распределительной 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44,6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44,6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21 по 23):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асбоцементные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стальные)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30 лет (железобетонные, пластмассовые (из полимерных материалов)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50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чугунные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003B5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 подъема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4560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4560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воды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сооружений водоподготовки (строка 61/365 дней/строку 25*1000*100)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39,9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39,9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Концентрация железа в водопроводной сети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мг/дм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27427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27427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0,15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27427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сбрасывающих недостаточно очищенные сточные воды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 реконструкции (модернизации)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возведенных взамен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введенных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эксплуатацию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главных канализационных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испытательных лабораторий (центров) по контролю качества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аккредитованных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главных коллекторов, канализационных сетей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32,8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32,8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со сроком эксплуатации, превышающим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нормативный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(сумма строк с 41 по 44): 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14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кирпичные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25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стальные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свыше 30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железобетонные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бетонные, асбоцементные, пластмассовые и из полимерных материалов)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свыше 40 лет (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керамические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, чугунные)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очистных сооружений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Степень загрузки очистных сооружений (строка 74/365 дней/строку 45*100)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Проектная мощность сооружений по обработке осадка сточных вод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 сухого вещества в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сут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Полезная площадь иловых площадок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Площадь полей фильтрации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2</w:t>
            </w:r>
            <w:proofErr w:type="gramEnd"/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систем дождевой канализации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5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имеющих сброс сточных вод в водные объекты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 сброс сточных вод в централизованные системы водоотведения (канализации)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очистные сооружения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имеющих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дождевые насосные станции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567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дождевых насосных станций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Одиночная протяженность сетей дождевой канализации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5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напорных</w:t>
            </w:r>
            <w:proofErr w:type="gram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 xml:space="preserve">РАЗДЕЛ II 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ЭКСПЛУАТАЦИЯ ВОДОПРОВОДНЫХ И КАНАЛИЗАЦИОННЫХ СООРУЖЕНИЙ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34"/>
        <w:gridCol w:w="1502"/>
        <w:gridCol w:w="1169"/>
        <w:gridCol w:w="831"/>
        <w:gridCol w:w="1307"/>
        <w:gridCol w:w="1239"/>
      </w:tblGrid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Подъем воды насосными станциями I подъема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из подземных источников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Подача воды в сеть (сумма строк с 58 по 60)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своими насосами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437,2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самотеком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воды, полученной от других организаций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воды через сооружения водоподготовки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7427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231,2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7427E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231,2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Реализация воды (сумма строк с 65 по 67)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360,7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360,7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потребителям (населению)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281,4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281,4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абонентам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68,6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68,6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структурными подразделениями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Технологические расходы воды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52,5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Потери и неучтенные расходы воды (строки (58+63)-65-69)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24,0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потерь при транспортировке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28,5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процент потерь (строку 70/строку 58+63*100)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подъем и подачу воды в сеть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250,7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250,7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Канализационные сооружения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сточных вод (сумма строк с 75 по 77)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потребителей (населения)</w:t>
            </w:r>
          </w:p>
        </w:tc>
        <w:tc>
          <w:tcPr>
            <w:tcW w:w="5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2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250,0</w:t>
            </w:r>
          </w:p>
        </w:tc>
        <w:tc>
          <w:tcPr>
            <w:tcW w:w="4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250,0</w:t>
            </w:r>
          </w:p>
        </w:tc>
        <w:tc>
          <w:tcPr>
            <w:tcW w:w="42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абонентов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55,5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55,5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от структурных подразделений в многопрофильных организациях жилищно-коммунального хозяйства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6,4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Пропуск сточных вод через очистные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них: на полную биологическую (физико-химическую) очистку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 доочисткой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Сброс сточных вод в водные объекты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311,9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из них недостаточно очищенных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сточных вод другим организациям в хозяйственном ведении, оперативном управлении или ином законном основании, которых находятся канализационные сооружения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м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92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Расход электроэнергии на перекачку и очистку сточных вод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тыс. 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кВт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.ч</w:t>
            </w:r>
            <w:proofErr w:type="spellEnd"/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236,0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236,0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III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ПРИЕМКЕ И ПЕРЕДАЧЕ ВОДОПРОВОДНЫХ, КАНАЛИЗАЦИОННЫХ СООРУЖЕНИЙ И СООРУЖЕНИЙ ДОЖДЕВОЙ КАНАЛИЗАЦИИ В КОММУНАЛЬНУЮ СОБСТВЕННОСТЬ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8"/>
        <w:gridCol w:w="1656"/>
        <w:gridCol w:w="1403"/>
        <w:gridCol w:w="890"/>
        <w:gridCol w:w="2039"/>
        <w:gridCol w:w="1846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городским населенным пунктам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сельским населенным пунктам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Принято на баланс: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003B50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Передано другим организациям:</w:t>
            </w:r>
          </w:p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водопроводных сетей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уличных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водоразборов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(будок, колонок, кранов)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водозаборных скважин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станций обезжелезивания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водоочистных установок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насосных станций II и III подъемка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водонапорных башен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запасно-регулирующих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резервуаров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пожарных гидрантов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общественных шахтных колодцев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хозяйственно-бытовой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очистных сооружений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полей фильтрации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канализационных насосных станций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сетей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очистные сооружения дождевой канализации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дождевые насосные станции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003B50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003B50" w:rsidRPr="00F40399" w:rsidRDefault="00003B50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F40399" w:rsidRPr="00F40399" w:rsidRDefault="00F40399" w:rsidP="00F40399">
      <w:pPr>
        <w:spacing w:before="160" w:after="16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Справочная информация: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выявленных самовольных подключений …………………………………    </w:t>
      </w:r>
      <w:r w:rsidR="00003B50">
        <w:rPr>
          <w:rFonts w:ascii="Times New Roman" w:eastAsiaTheme="minorEastAsia" w:hAnsi="Times New Roman" w:cs="Times New Roman"/>
          <w:sz w:val="24"/>
          <w:szCs w:val="24"/>
          <w:lang w:eastAsia="ru-RU"/>
        </w:rPr>
        <w:t>4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аварий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</w:t>
      </w:r>
      <w:r w:rsidR="00003B50">
        <w:rPr>
          <w:rFonts w:ascii="Times New Roman" w:eastAsiaTheme="minorEastAsia" w:hAnsi="Times New Roman" w:cs="Times New Roman"/>
          <w:sz w:val="24"/>
          <w:szCs w:val="24"/>
          <w:lang w:eastAsia="ru-RU"/>
        </w:rPr>
        <w:t>2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Количество повреждений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водопроводных сооружениях ……………………………………………………..          единиц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на канализационных сооружениях …………………………………………………..           единиц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Списочная численность основных производственных работников, обслуживающих: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водопроводные сооружения ………………………………………….……………….. _</w:t>
      </w:r>
      <w:r w:rsidR="00003B50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16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160" w:after="160" w:line="240" w:lineRule="auto"/>
        <w:ind w:left="283"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канализационные сооружения ……………………….………….…………………….. _</w:t>
      </w:r>
      <w:r w:rsidR="00003B50">
        <w:rPr>
          <w:rFonts w:ascii="Times New Roman" w:eastAsiaTheme="minorEastAsia" w:hAnsi="Times New Roman" w:cs="Times New Roman"/>
          <w:sz w:val="24"/>
          <w:szCs w:val="24"/>
          <w:u w:val="single"/>
          <w:lang w:eastAsia="ru-RU"/>
        </w:rPr>
        <w:t>5</w:t>
      </w: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__ человек</w:t>
      </w:r>
    </w:p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IV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49"/>
        <w:gridCol w:w="1274"/>
        <w:gridCol w:w="1018"/>
        <w:gridCol w:w="1274"/>
        <w:gridCol w:w="2292"/>
        <w:gridCol w:w="1132"/>
        <w:gridCol w:w="2243"/>
      </w:tblGrid>
      <w:tr w:rsidR="00F40399" w:rsidRPr="00F40399" w:rsidTr="008774BB">
        <w:trPr>
          <w:trHeight w:val="240"/>
        </w:trPr>
        <w:tc>
          <w:tcPr>
            <w:tcW w:w="1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6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водоснабжения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потребителей, пользующихся услугой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водоснабжения питьевого качества (заключено договоров)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 договоров заключенных с населением на подвоз (доставку) воды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183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62957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1"/>
        <w:gridCol w:w="577"/>
        <w:gridCol w:w="1078"/>
        <w:gridCol w:w="1612"/>
        <w:gridCol w:w="1612"/>
        <w:gridCol w:w="1133"/>
        <w:gridCol w:w="1612"/>
        <w:gridCol w:w="1412"/>
        <w:gridCol w:w="1482"/>
        <w:gridCol w:w="1421"/>
        <w:gridCol w:w="1252"/>
      </w:tblGrid>
      <w:tr w:rsidR="00F40399" w:rsidRPr="00F40399" w:rsidTr="008774BB">
        <w:trPr>
          <w:trHeight w:val="240"/>
        </w:trPr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обслуживаемого района, города</w:t>
            </w:r>
          </w:p>
        </w:tc>
        <w:tc>
          <w:tcPr>
            <w:tcW w:w="1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Численность населения, чел.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(заключено договоров),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питьевого качества (заключено договоров), ед.</w:t>
            </w:r>
          </w:p>
        </w:tc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договоров заключенных с населением на подвоз (доставку) воды питьевого качества, ед.</w:t>
            </w:r>
          </w:p>
        </w:tc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потребителей, пользующихся услугой централизованного водоснабжения и отказавшихся от представления услуги подвоза (доставки) воды питьевого качества (подписано актов), ед.</w:t>
            </w:r>
          </w:p>
        </w:tc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потребителей водоснабжением питьевого качества, процентов</w:t>
            </w:r>
          </w:p>
        </w:tc>
        <w:tc>
          <w:tcPr>
            <w:tcW w:w="5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обезжелезивания, ед.</w:t>
            </w:r>
          </w:p>
        </w:tc>
        <w:tc>
          <w:tcPr>
            <w:tcW w:w="4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Подключение населенных пунктов к существующей сети с водой питьевого качества, ед.</w:t>
            </w:r>
          </w:p>
        </w:tc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в рамках выполнения подпрограммы (указать)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9</w:t>
            </w: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  <w:r w:rsidR="0028056B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Дятлово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931A7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47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75"/>
        <w:gridCol w:w="892"/>
        <w:gridCol w:w="1400"/>
        <w:gridCol w:w="1531"/>
        <w:gridCol w:w="1149"/>
        <w:gridCol w:w="2164"/>
        <w:gridCol w:w="1143"/>
        <w:gridCol w:w="2228"/>
      </w:tblGrid>
      <w:tr w:rsidR="00F40399" w:rsidRPr="00F40399" w:rsidTr="008774BB">
        <w:trPr>
          <w:trHeight w:val="240"/>
        </w:trPr>
        <w:tc>
          <w:tcPr>
            <w:tcW w:w="1397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2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1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1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количество, ед.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количество, ед.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освоенное финансирование,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тыс. руб.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станций обезжелезивания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Переподключение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 населенных пунктов к существующей сети с водой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водозаборных скважин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128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Заключение договоров на подвоз (доставку) воды питьевого качества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3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мероприятия (указать)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12"/>
        <w:gridCol w:w="1021"/>
        <w:gridCol w:w="767"/>
        <w:gridCol w:w="1272"/>
        <w:gridCol w:w="2167"/>
        <w:gridCol w:w="1097"/>
        <w:gridCol w:w="2146"/>
      </w:tblGrid>
      <w:tr w:rsidR="00F40399" w:rsidRPr="00F40399" w:rsidTr="008774BB">
        <w:trPr>
          <w:trHeight w:val="240"/>
        </w:trPr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пользующихся централизованными системами водоснабжения из подземных источников (заключено договоров)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40399" w:rsidRPr="00F40399" w:rsidTr="008774BB">
        <w:trPr>
          <w:trHeight w:val="240"/>
        </w:trPr>
        <w:tc>
          <w:tcPr>
            <w:tcW w:w="20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Доля потребителей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Минска, обеспеченных питьевой водой из подземных источников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5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5"/>
        <w:gridCol w:w="1274"/>
        <w:gridCol w:w="3441"/>
        <w:gridCol w:w="2546"/>
        <w:gridCol w:w="1785"/>
        <w:gridCol w:w="1971"/>
      </w:tblGrid>
      <w:tr w:rsidR="00F40399" w:rsidRPr="00F40399" w:rsidTr="008774BB">
        <w:trPr>
          <w:trHeight w:val="240"/>
        </w:trPr>
        <w:tc>
          <w:tcPr>
            <w:tcW w:w="122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34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наличие ПСД (на стадии разработки, разработано, прохождение экспертизы, положительное заключение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экспертизы),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Проведение торгов на выбор подрядчика (результат проведения торгов)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Акт ввода (дата, номер приказа об утверждении акта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Перевод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г</w:t>
            </w:r>
            <w:proofErr w:type="gram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. Минска на водоснабжение из подземных источников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6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95"/>
        <w:gridCol w:w="1403"/>
        <w:gridCol w:w="2292"/>
        <w:gridCol w:w="1228"/>
        <w:gridCol w:w="3164"/>
      </w:tblGrid>
      <w:tr w:rsidR="00F40399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для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по реализации мероприятий по обеспечению водой питьевого качества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республиканский бюджет</w:t>
            </w:r>
          </w:p>
        </w:tc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1381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A2584" w:rsidRPr="00F40399" w:rsidTr="008774BB">
        <w:trPr>
          <w:trHeight w:val="240"/>
        </w:trPr>
        <w:tc>
          <w:tcPr>
            <w:tcW w:w="22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D57DD2" w:rsidRDefault="007A2584" w:rsidP="000A6873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7A2584" w:rsidRPr="00F40399" w:rsidRDefault="007A2584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ОБЕСПЕЧЕНИЮ НАСЕЛЕНИЯ ЦЕНТРАЛИЗОВАННЫМИ СИСТЕМАМИ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03"/>
        <w:gridCol w:w="1275"/>
        <w:gridCol w:w="892"/>
        <w:gridCol w:w="1274"/>
        <w:gridCol w:w="2292"/>
        <w:gridCol w:w="1097"/>
        <w:gridCol w:w="2149"/>
      </w:tblGrid>
      <w:tr w:rsidR="00F40399" w:rsidRPr="00F40399" w:rsidTr="008774BB">
        <w:trPr>
          <w:trHeight w:val="240"/>
        </w:trPr>
        <w:tc>
          <w:tcPr>
            <w:tcW w:w="1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01.01.2021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сельских в населенных пунктах</w:t>
            </w:r>
            <w:proofErr w:type="gram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347763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 населения, пользующегося и имеющего возможность пользоваться централизованными системами водоснабжения 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4629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типа: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BD3A7A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774BB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D57DD2" w:rsidRDefault="008774BB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8774BB" w:rsidRPr="00F40399" w:rsidRDefault="008774BB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проживающего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1B006C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1B006C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Количество населения, пользующегося и имеющего возможность пользоваться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0C319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в городах и поселках городского типа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BD3A7A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агрогородках</w:t>
            </w:r>
            <w:proofErr w:type="spellEnd"/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сельских населенных пунктах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чел.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D4A07" w:rsidRPr="00F40399" w:rsidTr="008774BB">
        <w:trPr>
          <w:trHeight w:val="240"/>
        </w:trPr>
        <w:tc>
          <w:tcPr>
            <w:tcW w:w="192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Обеспеченность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D57DD2" w:rsidRDefault="009D4A07" w:rsidP="008774BB">
            <w:pPr>
              <w:pStyle w:val="ConsPlusNormal"/>
              <w:rPr>
                <w:sz w:val="16"/>
                <w:szCs w:val="16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9D4A07" w:rsidRPr="00F40399" w:rsidRDefault="009D4A07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lastRenderedPageBreak/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5"/>
        <w:gridCol w:w="1018"/>
        <w:gridCol w:w="1528"/>
        <w:gridCol w:w="1528"/>
        <w:gridCol w:w="1403"/>
        <w:gridCol w:w="1557"/>
        <w:gridCol w:w="1385"/>
        <w:gridCol w:w="1578"/>
      </w:tblGrid>
      <w:tr w:rsidR="00F40399" w:rsidRPr="00F40399" w:rsidTr="008774BB">
        <w:trPr>
          <w:trHeight w:val="240"/>
        </w:trPr>
        <w:tc>
          <w:tcPr>
            <w:tcW w:w="1572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Вид мероприятия</w:t>
            </w:r>
          </w:p>
        </w:tc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79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0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10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количество, </w:t>
            </w:r>
            <w:proofErr w:type="gram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освоенное финансирование, рублей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водоснабжения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 в рамках Указа Президента Республики Беларусь от 22 декабря 2018 г. № 488 «О строительстве сетей водоснабжения, водоотведения (канализации)»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 сетей водоотведения (канализации)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57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 в рамках Указа Президента Республики Беларусь от 22 декабря 2018 г. № 488 </w:t>
            </w:r>
          </w:p>
        </w:tc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49"/>
        <w:gridCol w:w="1274"/>
        <w:gridCol w:w="2292"/>
        <w:gridCol w:w="1254"/>
        <w:gridCol w:w="3013"/>
      </w:tblGrid>
      <w:tr w:rsidR="00F40399" w:rsidRPr="00F40399" w:rsidTr="008774BB">
        <w:trPr>
          <w:trHeight w:val="240"/>
        </w:trPr>
        <w:tc>
          <w:tcPr>
            <w:tcW w:w="2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водоснабжения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обеспечению населения централизованными системами водоотведения (канализации)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средства населения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31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360" w:after="360" w:line="240" w:lineRule="auto"/>
        <w:jc w:val="center"/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t>РАЗДЕЛ VI</w:t>
      </w:r>
      <w:r w:rsidRPr="00F40399">
        <w:rPr>
          <w:rFonts w:ascii="Times New Roman" w:eastAsiaTheme="minorEastAsia" w:hAnsi="Times New Roman" w:cs="Times New Roman"/>
          <w:b/>
          <w:bCs/>
          <w:caps/>
          <w:sz w:val="24"/>
          <w:szCs w:val="24"/>
          <w:lang w:eastAsia="ru-RU"/>
        </w:rPr>
        <w:br/>
        <w:t>СВЕДЕНИЯ О ВЫПОЛНЕНИИ МЕРОПРИЯТИЙ ПО ПОВЫШЕНИЮ КАЧЕСТВА ОЧИСТКИ СТОЧНЫХ ВОД И НАДЕЖНОСТИ СИСТЕМ ВОДОСНАБЖЕНИЯ, ВОДООТВЕДЕНИЯ (КАНАЛИЗАЦИИ) ЗА 2021–2025 ГОДЫ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1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6"/>
        <w:gridCol w:w="1782"/>
        <w:gridCol w:w="1528"/>
        <w:gridCol w:w="1846"/>
      </w:tblGrid>
      <w:tr w:rsidR="00F40399" w:rsidRPr="00F40399" w:rsidTr="008774BB">
        <w:trPr>
          <w:trHeight w:val="240"/>
        </w:trPr>
        <w:tc>
          <w:tcPr>
            <w:tcW w:w="3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6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5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6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Общая протяженность сетей водоснабжения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водоснабжения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Общая протяженность сетей водоотведения (канализации) со сверхнормативными сроками эксплуатации, согласно данным бухгалтерского учета, принятых в качестве основных средств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D87A8A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Протяженность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км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323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 замененных сетей водоотведения (канализации) со сверхнормативными сроками эксплуатации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2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06"/>
        <w:gridCol w:w="1274"/>
        <w:gridCol w:w="2292"/>
        <w:gridCol w:w="1146"/>
        <w:gridCol w:w="2864"/>
      </w:tblGrid>
      <w:tr w:rsidR="00F40399" w:rsidRPr="00F40399" w:rsidTr="008774BB">
        <w:trPr>
          <w:trHeight w:val="240"/>
        </w:trPr>
        <w:tc>
          <w:tcPr>
            <w:tcW w:w="24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3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98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7A2584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водоснабжения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003500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(средства населения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D87A8A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(областной бюджет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замене сетей водоотведения (канализации) со сверхнормативными сроками эксплуатации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 том числе: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местный бюджет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3C6D5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240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>иные источники (указать)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3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3"/>
        <w:gridCol w:w="1147"/>
        <w:gridCol w:w="892"/>
        <w:gridCol w:w="3438"/>
        <w:gridCol w:w="1910"/>
        <w:gridCol w:w="1910"/>
        <w:gridCol w:w="1592"/>
      </w:tblGrid>
      <w:tr w:rsidR="00F40399" w:rsidRPr="00F40399" w:rsidTr="008774BB">
        <w:trPr>
          <w:trHeight w:val="240"/>
        </w:trPr>
        <w:tc>
          <w:tcPr>
            <w:tcW w:w="1266" w:type="pct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3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3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3035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Ход реализации объекта за отчетный период</w:t>
            </w:r>
          </w:p>
        </w:tc>
      </w:tr>
      <w:tr w:rsidR="00F40399" w:rsidRPr="00F40399" w:rsidTr="008774BB">
        <w:trPr>
          <w:trHeight w:val="24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399" w:rsidRPr="00F40399" w:rsidRDefault="00F40399" w:rsidP="00F40399">
            <w:pPr>
              <w:rPr>
                <w:rFonts w:eastAsiaTheme="minorEastAsia"/>
                <w:sz w:val="20"/>
                <w:szCs w:val="20"/>
                <w:lang w:eastAsia="ru-RU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наличие ПСД (на стадии разработки, разработано, прохождение экспертизы, положительное заключение экспертизы)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(указать)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Проведение торгов на выбор подрядчика (результат проведения торгов)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Выполнение СМР (продолжительность строительства)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Акт ввода (дата, номер приказа об утверждении акта ввода)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Строительство, реконструкция очистных сооружений сточных вод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8774BB">
        <w:trPr>
          <w:trHeight w:val="240"/>
        </w:trPr>
        <w:tc>
          <w:tcPr>
            <w:tcW w:w="126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по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объектно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216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before="160" w:after="160" w:line="240" w:lineRule="auto"/>
        <w:jc w:val="right"/>
        <w:rPr>
          <w:rFonts w:ascii="Times New Roman" w:eastAsiaTheme="minorEastAsia" w:hAnsi="Times New Roman" w:cs="Times New Roman"/>
          <w:lang w:eastAsia="ru-RU"/>
        </w:rPr>
      </w:pPr>
      <w:r w:rsidRPr="00F40399">
        <w:rPr>
          <w:rFonts w:ascii="Times New Roman" w:eastAsiaTheme="minorEastAsia" w:hAnsi="Times New Roman" w:cs="Times New Roman"/>
          <w:lang w:eastAsia="ru-RU"/>
        </w:rPr>
        <w:t>Таблица 4</w:t>
      </w:r>
    </w:p>
    <w:p w:rsidR="00F40399" w:rsidRPr="00F40399" w:rsidRDefault="00F40399" w:rsidP="00F40399">
      <w:pPr>
        <w:spacing w:before="160" w:after="160" w:line="24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F40399">
        <w:rPr>
          <w:rFonts w:ascii="Times New Roman" w:eastAsiaTheme="minorEastAsia" w:hAnsi="Times New Roman" w:cs="Times New Roman"/>
          <w:sz w:val="24"/>
          <w:szCs w:val="24"/>
          <w:lang w:eastAsia="ru-RU"/>
        </w:rPr>
        <w:t> </w:t>
      </w:r>
    </w:p>
    <w:p w:rsidR="00F40399" w:rsidRPr="00F40399" w:rsidRDefault="00F40399" w:rsidP="00F40399">
      <w:pPr>
        <w:spacing w:after="0" w:line="240" w:lineRule="auto"/>
        <w:jc w:val="right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  <w:r w:rsidRPr="00F40399">
        <w:rPr>
          <w:rFonts w:ascii="Times New Roman" w:eastAsiaTheme="minorEastAsia" w:hAnsi="Times New Roman" w:cs="Times New Roman"/>
          <w:sz w:val="20"/>
          <w:szCs w:val="20"/>
          <w:lang w:eastAsia="ru-RU"/>
        </w:rPr>
        <w:t>рублей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1"/>
        <w:gridCol w:w="17"/>
        <w:gridCol w:w="1531"/>
        <w:gridCol w:w="1400"/>
        <w:gridCol w:w="254"/>
        <w:gridCol w:w="1021"/>
        <w:gridCol w:w="1645"/>
        <w:gridCol w:w="52"/>
        <w:gridCol w:w="595"/>
        <w:gridCol w:w="1274"/>
        <w:gridCol w:w="2913"/>
        <w:gridCol w:w="79"/>
      </w:tblGrid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Наименование показателя</w:t>
            </w:r>
          </w:p>
        </w:tc>
        <w:tc>
          <w:tcPr>
            <w:tcW w:w="43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Номер строки</w:t>
            </w:r>
          </w:p>
        </w:tc>
        <w:tc>
          <w:tcPr>
            <w:tcW w:w="786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отчетного года</w:t>
            </w:r>
          </w:p>
        </w:tc>
        <w:tc>
          <w:tcPr>
            <w:tcW w:w="4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За отчетный период</w:t>
            </w:r>
          </w:p>
        </w:tc>
        <w:tc>
          <w:tcPr>
            <w:tcW w:w="102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По состоянию на 1-е число месяца, следующего за отчетным периодом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3</w:t>
            </w: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C6F9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7A258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строительству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A616A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lastRenderedPageBreak/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Выделено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Освоено ассигнований на реализацию мероприятий по реконструкции очистных сооружений сточных вод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в том числе: </w:t>
            </w: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br/>
              <w:t>республиканский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местный бюджет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кредитные ресурсы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собственные средства организаций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rPr>
          <w:trHeight w:val="240"/>
        </w:trPr>
        <w:tc>
          <w:tcPr>
            <w:tcW w:w="2314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ind w:left="283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иные источники (указать)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78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033CB" w:rsidRDefault="00F033CB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Руководитель 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С.М. Луня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7" w:type="pct"/>
          <w:trHeight w:val="221"/>
        </w:trPr>
        <w:tc>
          <w:tcPr>
            <w:tcW w:w="130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58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____________________________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Е.А.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Марук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24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before="160" w:after="16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Лицо, ответственное за составление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br/>
              <w:t>ведомственной отчетности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начальник</w:t>
            </w:r>
            <w:proofErr w:type="spell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уч</w:t>
            </w:r>
            <w:proofErr w:type="gramStart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.В</w:t>
            </w:r>
            <w:proofErr w:type="gramEnd"/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иК</w:t>
            </w:r>
            <w:proofErr w:type="spellEnd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8774BB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И.С. Юшкевич</w:t>
            </w:r>
            <w:r w:rsidR="00F40399"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30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92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(должность)</w:t>
            </w:r>
          </w:p>
        </w:tc>
        <w:tc>
          <w:tcPr>
            <w:tcW w:w="9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168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(инициалы, фамилия)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8-01563-22-4-28, 8-01563-60-2-74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bottom"/>
            <w:hideMark/>
          </w:tcPr>
          <w:p w:rsidR="00F40399" w:rsidRPr="00F40399" w:rsidRDefault="00F40399" w:rsidP="00A40C77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</w:t>
            </w:r>
            <w:r w:rsidR="00332151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__ </w:t>
            </w:r>
            <w:proofErr w:type="spellStart"/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января</w:t>
            </w:r>
            <w:proofErr w:type="spellEnd"/>
            <w:r w:rsidR="007C0F4A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    </w:t>
            </w:r>
            <w:r w:rsidR="008774BB" w:rsidRPr="007C0F4A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>_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________ 20</w:t>
            </w:r>
            <w:r w:rsidR="00A40C77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22</w:t>
            </w:r>
            <w:r w:rsidR="008774BB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F40399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F40399" w:rsidRPr="00F40399" w:rsidTr="00F033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18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204F36" w:rsidP="004063BE">
            <w:pPr>
              <w:spacing w:after="0" w:line="280" w:lineRule="exact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</w:t>
            </w:r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 xml:space="preserve">номер контактного телефона, </w:t>
            </w:r>
            <w:proofErr w:type="spellStart"/>
            <w:proofErr w:type="gramStart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е</w:t>
            </w:r>
            <w:proofErr w:type="gram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-mail</w:t>
            </w:r>
            <w:proofErr w:type="spellEnd"/>
            <w:r w:rsidR="00F40399"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499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F4039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67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F40399" w:rsidRPr="00F40399" w:rsidRDefault="00F40399" w:rsidP="004063BE">
            <w:pPr>
              <w:spacing w:after="0" w:line="280" w:lineRule="exact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</w:pPr>
            <w:r w:rsidRPr="00F40399">
              <w:rPr>
                <w:rFonts w:ascii="Times New Roman" w:eastAsiaTheme="minorEastAsia" w:hAnsi="Times New Roman" w:cs="Times New Roman"/>
                <w:sz w:val="20"/>
                <w:szCs w:val="20"/>
                <w:lang w:eastAsia="ru-RU"/>
              </w:rPr>
              <w:t>(дата заполнения ведомственной отчетности)</w:t>
            </w:r>
          </w:p>
        </w:tc>
      </w:tr>
    </w:tbl>
    <w:p w:rsidR="00D26388" w:rsidRDefault="00D26388"/>
    <w:sectPr w:rsidR="00D26388" w:rsidSect="00F4039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Gbinf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40399"/>
    <w:rsid w:val="00003500"/>
    <w:rsid w:val="00003B50"/>
    <w:rsid w:val="00086CAF"/>
    <w:rsid w:val="000A6873"/>
    <w:rsid w:val="000C3197"/>
    <w:rsid w:val="001234FE"/>
    <w:rsid w:val="0013200E"/>
    <w:rsid w:val="00134265"/>
    <w:rsid w:val="00152C8A"/>
    <w:rsid w:val="00157D47"/>
    <w:rsid w:val="00167BA2"/>
    <w:rsid w:val="001B006C"/>
    <w:rsid w:val="00204F36"/>
    <w:rsid w:val="00231799"/>
    <w:rsid w:val="0027427E"/>
    <w:rsid w:val="0028056B"/>
    <w:rsid w:val="0029326F"/>
    <w:rsid w:val="00303CA5"/>
    <w:rsid w:val="00305720"/>
    <w:rsid w:val="00332151"/>
    <w:rsid w:val="00347763"/>
    <w:rsid w:val="003C6D58"/>
    <w:rsid w:val="003E7CE1"/>
    <w:rsid w:val="004063BE"/>
    <w:rsid w:val="00462957"/>
    <w:rsid w:val="004B035B"/>
    <w:rsid w:val="004C6F9A"/>
    <w:rsid w:val="00592A9F"/>
    <w:rsid w:val="00604B68"/>
    <w:rsid w:val="00614CB0"/>
    <w:rsid w:val="00634061"/>
    <w:rsid w:val="00683C3A"/>
    <w:rsid w:val="00690E8C"/>
    <w:rsid w:val="00691EC4"/>
    <w:rsid w:val="006E3A25"/>
    <w:rsid w:val="0070218D"/>
    <w:rsid w:val="00733979"/>
    <w:rsid w:val="00734713"/>
    <w:rsid w:val="0076168C"/>
    <w:rsid w:val="00784204"/>
    <w:rsid w:val="007A2584"/>
    <w:rsid w:val="007C0F4A"/>
    <w:rsid w:val="007C1009"/>
    <w:rsid w:val="008218F3"/>
    <w:rsid w:val="00826DF9"/>
    <w:rsid w:val="008774BB"/>
    <w:rsid w:val="008A2D86"/>
    <w:rsid w:val="008C7692"/>
    <w:rsid w:val="00931A73"/>
    <w:rsid w:val="009558E3"/>
    <w:rsid w:val="009841FF"/>
    <w:rsid w:val="009A7985"/>
    <w:rsid w:val="009D4A07"/>
    <w:rsid w:val="00A10D02"/>
    <w:rsid w:val="00A13FB6"/>
    <w:rsid w:val="00A207AF"/>
    <w:rsid w:val="00A361A2"/>
    <w:rsid w:val="00A40C77"/>
    <w:rsid w:val="00A616A9"/>
    <w:rsid w:val="00B5234A"/>
    <w:rsid w:val="00B728AF"/>
    <w:rsid w:val="00B81F48"/>
    <w:rsid w:val="00B97008"/>
    <w:rsid w:val="00BC2432"/>
    <w:rsid w:val="00BD3A7A"/>
    <w:rsid w:val="00C0386B"/>
    <w:rsid w:val="00C36940"/>
    <w:rsid w:val="00C7781D"/>
    <w:rsid w:val="00CB43B4"/>
    <w:rsid w:val="00D26388"/>
    <w:rsid w:val="00D46B9E"/>
    <w:rsid w:val="00D4727C"/>
    <w:rsid w:val="00D507B8"/>
    <w:rsid w:val="00D87A8A"/>
    <w:rsid w:val="00DC3E63"/>
    <w:rsid w:val="00DE202F"/>
    <w:rsid w:val="00E010D2"/>
    <w:rsid w:val="00E2610E"/>
    <w:rsid w:val="00E5751E"/>
    <w:rsid w:val="00E97796"/>
    <w:rsid w:val="00ED308B"/>
    <w:rsid w:val="00EE0313"/>
    <w:rsid w:val="00F033CB"/>
    <w:rsid w:val="00F13813"/>
    <w:rsid w:val="00F40399"/>
    <w:rsid w:val="00F66396"/>
    <w:rsid w:val="00F6699D"/>
    <w:rsid w:val="00F82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DF9"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8774B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30"/>
      <w:szCs w:val="3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0399"/>
    <w:pPr>
      <w:spacing w:before="360" w:after="360" w:line="240" w:lineRule="auto"/>
      <w:ind w:right="2268"/>
      <w:outlineLvl w:val="0"/>
    </w:pPr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399"/>
    <w:rPr>
      <w:rFonts w:ascii="Times New Roman" w:eastAsiaTheme="minorEastAsia" w:hAnsi="Times New Roman" w:cs="Times New Roman"/>
      <w:b/>
      <w:bCs/>
      <w:kern w:val="36"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F40399"/>
  </w:style>
  <w:style w:type="character" w:styleId="a3">
    <w:name w:val="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a4">
    <w:name w:val="FollowedHyperlink"/>
    <w:basedOn w:val="a0"/>
    <w:uiPriority w:val="99"/>
    <w:semiHidden/>
    <w:unhideWhenUsed/>
    <w:rsid w:val="00F40399"/>
    <w:rPr>
      <w:color w:val="0038C8"/>
      <w:u w:val="single"/>
    </w:rPr>
  </w:style>
  <w:style w:type="character" w:styleId="HTML">
    <w:name w:val="HTML Acronym"/>
    <w:basedOn w:val="a0"/>
    <w:uiPriority w:val="99"/>
    <w:semiHidden/>
    <w:unhideWhenUsed/>
    <w:rsid w:val="00F40399"/>
    <w:rPr>
      <w:shd w:val="clear" w:color="auto" w:fill="FFFF00"/>
    </w:rPr>
  </w:style>
  <w:style w:type="paragraph" w:customStyle="1" w:styleId="part">
    <w:name w:val="par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article">
    <w:name w:val="article"/>
    <w:basedOn w:val="a"/>
    <w:rsid w:val="00F40399"/>
    <w:pPr>
      <w:spacing w:before="360" w:after="360" w:line="240" w:lineRule="auto"/>
      <w:ind w:left="1922" w:hanging="135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">
    <w:name w:val="title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titlencpi">
    <w:name w:val="titlencpi"/>
    <w:basedOn w:val="a"/>
    <w:rsid w:val="00F40399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spaper">
    <w:name w:val="aspape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olor w:val="FF0000"/>
      <w:sz w:val="24"/>
      <w:szCs w:val="24"/>
      <w:lang w:eastAsia="ru-RU"/>
    </w:rPr>
  </w:style>
  <w:style w:type="paragraph" w:customStyle="1" w:styleId="chapter">
    <w:name w:val="chapt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g">
    <w:name w:val="titleg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pr">
    <w:name w:val="titlepr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">
    <w:name w:val="agree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razdel">
    <w:name w:val="razdel"/>
    <w:basedOn w:val="a"/>
    <w:rsid w:val="00F40399"/>
    <w:pPr>
      <w:spacing w:after="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caps/>
      <w:sz w:val="32"/>
      <w:szCs w:val="32"/>
      <w:lang w:eastAsia="ru-RU"/>
    </w:rPr>
  </w:style>
  <w:style w:type="paragraph" w:customStyle="1" w:styleId="podrazdel">
    <w:name w:val="podrazdel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titlep">
    <w:name w:val="titlep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onestring">
    <w:name w:val="onestring"/>
    <w:basedOn w:val="a"/>
    <w:rsid w:val="00F40399"/>
    <w:pPr>
      <w:spacing w:before="160" w:after="160" w:line="240" w:lineRule="auto"/>
      <w:jc w:val="right"/>
    </w:pPr>
    <w:rPr>
      <w:rFonts w:ascii="Times New Roman" w:eastAsiaTheme="minorEastAsia" w:hAnsi="Times New Roman" w:cs="Times New Roman"/>
      <w:lang w:eastAsia="ru-RU"/>
    </w:rPr>
  </w:style>
  <w:style w:type="paragraph" w:customStyle="1" w:styleId="titleu">
    <w:name w:val="titleu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itlek">
    <w:name w:val="titlek"/>
    <w:basedOn w:val="a"/>
    <w:rsid w:val="00F40399"/>
    <w:pPr>
      <w:spacing w:before="360" w:after="0" w:line="240" w:lineRule="auto"/>
      <w:jc w:val="center"/>
    </w:pPr>
    <w:rPr>
      <w:rFonts w:ascii="Times New Roman" w:eastAsiaTheme="minorEastAsia" w:hAnsi="Times New Roman" w:cs="Times New Roman"/>
      <w:caps/>
      <w:sz w:val="24"/>
      <w:szCs w:val="24"/>
      <w:lang w:eastAsia="ru-RU"/>
    </w:rPr>
  </w:style>
  <w:style w:type="paragraph" w:customStyle="1" w:styleId="izvlechen">
    <w:name w:val="izvlech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oint">
    <w:name w:val="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erpoint">
    <w:name w:val="underpoin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igned">
    <w:name w:val="signed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dobren">
    <w:name w:val="odobren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odobren1">
    <w:name w:val="odobren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omment">
    <w:name w:val="comment"/>
    <w:basedOn w:val="a"/>
    <w:rsid w:val="00F40399"/>
    <w:pPr>
      <w:spacing w:before="160" w:after="16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reamble">
    <w:name w:val="preamble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noski">
    <w:name w:val="snosk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paragraph">
    <w:name w:val="paragraph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table10">
    <w:name w:val="table10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umnrpa">
    <w:name w:val="numnrp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36"/>
      <w:szCs w:val="36"/>
      <w:lang w:eastAsia="ru-RU"/>
    </w:rPr>
  </w:style>
  <w:style w:type="paragraph" w:customStyle="1" w:styleId="append">
    <w:name w:val="append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prinodobren">
    <w:name w:val="prinodobren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piski">
    <w:name w:val="spiski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onumheader">
    <w:name w:val="no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numheader">
    <w:name w:val="numheader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agreefio">
    <w:name w:val="agreefio"/>
    <w:basedOn w:val="a"/>
    <w:rsid w:val="00F40399"/>
    <w:pPr>
      <w:spacing w:after="0" w:line="240" w:lineRule="auto"/>
      <w:ind w:firstLine="1021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agreedate">
    <w:name w:val="agreedat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hangeadd">
    <w:name w:val="changeadd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i">
    <w:name w:val="changei"/>
    <w:basedOn w:val="a"/>
    <w:rsid w:val="00F40399"/>
    <w:pPr>
      <w:spacing w:after="0" w:line="240" w:lineRule="auto"/>
      <w:ind w:left="102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hangeutrs">
    <w:name w:val="changeutrs"/>
    <w:basedOn w:val="a"/>
    <w:rsid w:val="00F40399"/>
    <w:pPr>
      <w:spacing w:after="36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ngeold">
    <w:name w:val="changeol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append1">
    <w:name w:val="append1"/>
    <w:basedOn w:val="a"/>
    <w:rsid w:val="00F40399"/>
    <w:pPr>
      <w:spacing w:after="28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1">
    <w:name w:val="cap1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capu1">
    <w:name w:val="capu1"/>
    <w:basedOn w:val="a"/>
    <w:rsid w:val="00F40399"/>
    <w:pPr>
      <w:spacing w:after="120" w:line="240" w:lineRule="auto"/>
    </w:pPr>
    <w:rPr>
      <w:rFonts w:ascii="Times New Roman" w:eastAsiaTheme="minorEastAsia" w:hAnsi="Times New Roman" w:cs="Times New Roman"/>
      <w:i/>
      <w:iCs/>
      <w:lang w:eastAsia="ru-RU"/>
    </w:rPr>
  </w:style>
  <w:style w:type="paragraph" w:customStyle="1" w:styleId="newncpi">
    <w:name w:val="newncpi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1">
    <w:name w:val="newncpi1"/>
    <w:basedOn w:val="a"/>
    <w:rsid w:val="00F40399"/>
    <w:pPr>
      <w:spacing w:after="0" w:line="240" w:lineRule="auto"/>
      <w:ind w:left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dizmeren">
    <w:name w:val="edizmeren"/>
    <w:basedOn w:val="a"/>
    <w:rsid w:val="00F40399"/>
    <w:pPr>
      <w:spacing w:after="0" w:line="240" w:lineRule="auto"/>
      <w:jc w:val="right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zagrazdel">
    <w:name w:val="zagrazdel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caps/>
      <w:sz w:val="24"/>
      <w:szCs w:val="24"/>
      <w:lang w:eastAsia="ru-RU"/>
    </w:rPr>
  </w:style>
  <w:style w:type="paragraph" w:customStyle="1" w:styleId="placeprin">
    <w:name w:val="placeprin"/>
    <w:basedOn w:val="a"/>
    <w:rsid w:val="00F40399"/>
    <w:pPr>
      <w:spacing w:after="0" w:line="240" w:lineRule="auto"/>
      <w:jc w:val="center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primer">
    <w:name w:val="prime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withpar">
    <w:name w:val="withpar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withoutpar">
    <w:name w:val="withoutpar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F40399"/>
    <w:pPr>
      <w:spacing w:before="160" w:after="16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underline">
    <w:name w:val="underline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ncpicomment">
    <w:name w:val="ncpicomment"/>
    <w:basedOn w:val="a"/>
    <w:rsid w:val="00F40399"/>
    <w:pPr>
      <w:spacing w:before="120" w:after="0" w:line="240" w:lineRule="auto"/>
      <w:ind w:left="1134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rekviziti">
    <w:name w:val="rekviziti"/>
    <w:basedOn w:val="a"/>
    <w:rsid w:val="00F40399"/>
    <w:pPr>
      <w:spacing w:after="0" w:line="240" w:lineRule="auto"/>
      <w:ind w:left="11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cpidel">
    <w:name w:val="ncpidel"/>
    <w:basedOn w:val="a"/>
    <w:rsid w:val="00F40399"/>
    <w:pPr>
      <w:spacing w:after="0" w:line="240" w:lineRule="auto"/>
      <w:ind w:left="1134"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sifra">
    <w:name w:val="tsifra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b/>
      <w:bCs/>
      <w:sz w:val="36"/>
      <w:szCs w:val="36"/>
      <w:lang w:eastAsia="ru-RU"/>
    </w:rPr>
  </w:style>
  <w:style w:type="paragraph" w:customStyle="1" w:styleId="articleintext">
    <w:name w:val="articleintext"/>
    <w:basedOn w:val="a"/>
    <w:rsid w:val="00F40399"/>
    <w:pPr>
      <w:spacing w:before="160" w:after="16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v">
    <w:name w:val="newncp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snoskiv">
    <w:name w:val="snoskiv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v">
    <w:name w:val="articlev"/>
    <w:basedOn w:val="a"/>
    <w:rsid w:val="00F40399"/>
    <w:pPr>
      <w:spacing w:before="360" w:after="360" w:line="240" w:lineRule="auto"/>
      <w:ind w:firstLine="567"/>
    </w:pPr>
    <w:rPr>
      <w:rFonts w:ascii="Times New Roman" w:eastAsiaTheme="minorEastAsia" w:hAnsi="Times New Roman" w:cs="Times New Roman"/>
      <w:i/>
      <w:iCs/>
      <w:sz w:val="24"/>
      <w:szCs w:val="24"/>
      <w:lang w:eastAsia="ru-RU"/>
    </w:rPr>
  </w:style>
  <w:style w:type="paragraph" w:customStyle="1" w:styleId="contentword">
    <w:name w:val="contentword"/>
    <w:basedOn w:val="a"/>
    <w:rsid w:val="00F40399"/>
    <w:pPr>
      <w:spacing w:before="360" w:after="360" w:line="240" w:lineRule="auto"/>
      <w:ind w:firstLine="567"/>
      <w:jc w:val="center"/>
    </w:pPr>
    <w:rPr>
      <w:rFonts w:ascii="Times New Roman" w:eastAsiaTheme="minorEastAsia" w:hAnsi="Times New Roman" w:cs="Times New Roman"/>
      <w:caps/>
      <w:lang w:eastAsia="ru-RU"/>
    </w:rPr>
  </w:style>
  <w:style w:type="paragraph" w:customStyle="1" w:styleId="contenttext">
    <w:name w:val="contenttext"/>
    <w:basedOn w:val="a"/>
    <w:rsid w:val="00F40399"/>
    <w:pPr>
      <w:spacing w:before="160" w:after="160" w:line="240" w:lineRule="auto"/>
      <w:ind w:left="1134" w:hanging="1134"/>
    </w:pPr>
    <w:rPr>
      <w:rFonts w:ascii="Times New Roman" w:eastAsiaTheme="minorEastAsia" w:hAnsi="Times New Roman" w:cs="Times New Roman"/>
      <w:lang w:eastAsia="ru-RU"/>
    </w:rPr>
  </w:style>
  <w:style w:type="paragraph" w:customStyle="1" w:styleId="gosreg">
    <w:name w:val="gosreg"/>
    <w:basedOn w:val="a"/>
    <w:rsid w:val="00F40399"/>
    <w:pPr>
      <w:spacing w:after="0" w:line="240" w:lineRule="auto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articlect">
    <w:name w:val="articlect"/>
    <w:basedOn w:val="a"/>
    <w:rsid w:val="00F40399"/>
    <w:pPr>
      <w:spacing w:before="360" w:after="360" w:line="240" w:lineRule="auto"/>
      <w:jc w:val="center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paragraph" w:customStyle="1" w:styleId="letter">
    <w:name w:val="letter"/>
    <w:basedOn w:val="a"/>
    <w:rsid w:val="00F40399"/>
    <w:pPr>
      <w:spacing w:before="360" w:after="36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cepient">
    <w:name w:val="recepient"/>
    <w:basedOn w:val="a"/>
    <w:rsid w:val="00F40399"/>
    <w:pPr>
      <w:spacing w:after="0" w:line="240" w:lineRule="auto"/>
      <w:ind w:left="5103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oklad">
    <w:name w:val="doklad"/>
    <w:basedOn w:val="a"/>
    <w:rsid w:val="00F40399"/>
    <w:pPr>
      <w:spacing w:before="160" w:after="160" w:line="240" w:lineRule="auto"/>
      <w:ind w:left="2835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onpaper">
    <w:name w:val="onpaper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i/>
      <w:iCs/>
      <w:sz w:val="20"/>
      <w:szCs w:val="20"/>
      <w:lang w:eastAsia="ru-RU"/>
    </w:rPr>
  </w:style>
  <w:style w:type="paragraph" w:customStyle="1" w:styleId="formula">
    <w:name w:val="formula"/>
    <w:basedOn w:val="a"/>
    <w:rsid w:val="00F40399"/>
    <w:pPr>
      <w:spacing w:before="160" w:after="16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blank">
    <w:name w:val="tableblank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table9">
    <w:name w:val="table9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8"/>
      <w:szCs w:val="18"/>
      <w:lang w:eastAsia="ru-RU"/>
    </w:rPr>
  </w:style>
  <w:style w:type="paragraph" w:customStyle="1" w:styleId="table8">
    <w:name w:val="table8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6"/>
      <w:szCs w:val="16"/>
      <w:lang w:eastAsia="ru-RU"/>
    </w:rPr>
  </w:style>
  <w:style w:type="paragraph" w:customStyle="1" w:styleId="table7">
    <w:name w:val="table7"/>
    <w:basedOn w:val="a"/>
    <w:rsid w:val="00F40399"/>
    <w:pPr>
      <w:spacing w:after="0" w:line="240" w:lineRule="auto"/>
    </w:pPr>
    <w:rPr>
      <w:rFonts w:ascii="Times New Roman" w:eastAsiaTheme="minorEastAsia" w:hAnsi="Times New Roman" w:cs="Times New Roman"/>
      <w:sz w:val="14"/>
      <w:szCs w:val="14"/>
      <w:lang w:eastAsia="ru-RU"/>
    </w:rPr>
  </w:style>
  <w:style w:type="paragraph" w:customStyle="1" w:styleId="begform">
    <w:name w:val="beg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endform">
    <w:name w:val="endform"/>
    <w:basedOn w:val="a"/>
    <w:rsid w:val="00F40399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ctual">
    <w:name w:val="actual"/>
    <w:basedOn w:val="a"/>
    <w:rsid w:val="00F40399"/>
    <w:pPr>
      <w:spacing w:after="0" w:line="240" w:lineRule="auto"/>
      <w:ind w:firstLine="567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actualbez">
    <w:name w:val="actualbez"/>
    <w:basedOn w:val="a"/>
    <w:rsid w:val="00F40399"/>
    <w:pPr>
      <w:spacing w:after="0" w:line="240" w:lineRule="auto"/>
      <w:jc w:val="both"/>
    </w:pPr>
    <w:rPr>
      <w:rFonts w:ascii="Gbinfo" w:eastAsiaTheme="minorEastAsia" w:hAnsi="Gbinfo" w:cs="Times New Roman"/>
      <w:sz w:val="20"/>
      <w:szCs w:val="20"/>
      <w:lang w:eastAsia="ru-RU"/>
    </w:rPr>
  </w:style>
  <w:style w:type="paragraph" w:customStyle="1" w:styleId="gcomment">
    <w:name w:val="g_comment"/>
    <w:basedOn w:val="a"/>
    <w:rsid w:val="00F40399"/>
    <w:pPr>
      <w:spacing w:after="0" w:line="240" w:lineRule="auto"/>
      <w:jc w:val="right"/>
    </w:pPr>
    <w:rPr>
      <w:rFonts w:ascii="Gbinfo" w:eastAsiaTheme="minorEastAsia" w:hAnsi="Gbinfo" w:cs="Times New Roman"/>
      <w:i/>
      <w:iCs/>
      <w:sz w:val="20"/>
      <w:szCs w:val="20"/>
      <w:lang w:eastAsia="ru-RU"/>
    </w:rPr>
  </w:style>
  <w:style w:type="paragraph" w:customStyle="1" w:styleId="s1">
    <w:name w:val="s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">
    <w:name w:val="s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">
    <w:name w:val="s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">
    <w:name w:val="s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">
    <w:name w:val="s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">
    <w:name w:val="s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">
    <w:name w:val="s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">
    <w:name w:val="s1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">
    <w:name w:val="s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">
    <w:name w:val="s1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">
    <w:name w:val="s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">
    <w:name w:val="s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">
    <w:name w:val="s1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">
    <w:name w:val="s1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">
    <w:name w:val="s1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">
    <w:name w:val="s1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">
    <w:name w:val="s2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">
    <w:name w:val="s2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">
    <w:name w:val="s2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">
    <w:name w:val="s2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">
    <w:name w:val="s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">
    <w:name w:val="s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">
    <w:name w:val="s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">
    <w:name w:val="s2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">
    <w:name w:val="s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">
    <w:name w:val="s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">
    <w:name w:val="s3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">
    <w:name w:val="s3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">
    <w:name w:val="s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">
    <w:name w:val="s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">
    <w:name w:val="s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">
    <w:name w:val="s3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">
    <w:name w:val="s3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">
    <w:name w:val="s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">
    <w:name w:val="s3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">
    <w:name w:val="s3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">
    <w:name w:val="s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">
    <w:name w:val="s4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">
    <w:name w:val="s4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">
    <w:name w:val="s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">
    <w:name w:val="s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">
    <w:name w:val="s4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">
    <w:name w:val="s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">
    <w:name w:val="s4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">
    <w:name w:val="s4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">
    <w:name w:val="s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">
    <w:name w:val="s5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">
    <w:name w:val="s5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">
    <w:name w:val="s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">
    <w:name w:val="s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">
    <w:name w:val="s5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">
    <w:name w:val="s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">
    <w:name w:val="s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">
    <w:name w:val="s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">
    <w:name w:val="s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">
    <w:name w:val="s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">
    <w:name w:val="s6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">
    <w:name w:val="s6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">
    <w:name w:val="s6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">
    <w:name w:val="s6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">
    <w:name w:val="s6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">
    <w:name w:val="s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">
    <w:name w:val="s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">
    <w:name w:val="s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">
    <w:name w:val="s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">
    <w:name w:val="s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">
    <w:name w:val="s7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">
    <w:name w:val="s7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">
    <w:name w:val="s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">
    <w:name w:val="s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4">
    <w:name w:val="s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5">
    <w:name w:val="s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6">
    <w:name w:val="s7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7">
    <w:name w:val="s7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8">
    <w:name w:val="s7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9">
    <w:name w:val="s7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0">
    <w:name w:val="s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1">
    <w:name w:val="s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2">
    <w:name w:val="s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3">
    <w:name w:val="s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4">
    <w:name w:val="s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5">
    <w:name w:val="s8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6">
    <w:name w:val="s8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7">
    <w:name w:val="s8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8">
    <w:name w:val="s8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9">
    <w:name w:val="s8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0">
    <w:name w:val="s9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1">
    <w:name w:val="s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2">
    <w:name w:val="s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3">
    <w:name w:val="s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4">
    <w:name w:val="s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5">
    <w:name w:val="s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6">
    <w:name w:val="s9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7">
    <w:name w:val="s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8">
    <w:name w:val="s9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99">
    <w:name w:val="s9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0">
    <w:name w:val="s10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1">
    <w:name w:val="s10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2">
    <w:name w:val="s10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3">
    <w:name w:val="s10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4">
    <w:name w:val="s1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5">
    <w:name w:val="s10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6">
    <w:name w:val="s10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7">
    <w:name w:val="s1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8">
    <w:name w:val="s1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09">
    <w:name w:val="s10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0">
    <w:name w:val="s11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1">
    <w:name w:val="s11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2">
    <w:name w:val="s1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3">
    <w:name w:val="s1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4">
    <w:name w:val="s1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5">
    <w:name w:val="s1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6">
    <w:name w:val="s1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7">
    <w:name w:val="s1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8">
    <w:name w:val="s1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19">
    <w:name w:val="s11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0">
    <w:name w:val="s1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1">
    <w:name w:val="s12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2">
    <w:name w:val="s1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3">
    <w:name w:val="s1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4">
    <w:name w:val="s1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5">
    <w:name w:val="s1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6">
    <w:name w:val="s1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7">
    <w:name w:val="s1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8">
    <w:name w:val="s1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29">
    <w:name w:val="s1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0">
    <w:name w:val="s1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1">
    <w:name w:val="s13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2">
    <w:name w:val="s13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3">
    <w:name w:val="s1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4">
    <w:name w:val="s13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5">
    <w:name w:val="s13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6">
    <w:name w:val="s1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7">
    <w:name w:val="s1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8">
    <w:name w:val="s1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39">
    <w:name w:val="s1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0">
    <w:name w:val="s1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1">
    <w:name w:val="s1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2">
    <w:name w:val="s1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3">
    <w:name w:val="s1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4">
    <w:name w:val="s1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5">
    <w:name w:val="s1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6">
    <w:name w:val="s1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7">
    <w:name w:val="s14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8">
    <w:name w:val="s1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49">
    <w:name w:val="s1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0">
    <w:name w:val="s15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1">
    <w:name w:val="s15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2">
    <w:name w:val="s15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3">
    <w:name w:val="s1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4">
    <w:name w:val="s1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5">
    <w:name w:val="s1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6">
    <w:name w:val="s15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7">
    <w:name w:val="s15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8">
    <w:name w:val="s15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59">
    <w:name w:val="s15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0">
    <w:name w:val="s16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1">
    <w:name w:val="s16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2">
    <w:name w:val="s1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3">
    <w:name w:val="s16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4">
    <w:name w:val="s1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5">
    <w:name w:val="s1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6">
    <w:name w:val="s1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7">
    <w:name w:val="s1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8">
    <w:name w:val="s1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69">
    <w:name w:val="s16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0">
    <w:name w:val="s1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1">
    <w:name w:val="s17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2">
    <w:name w:val="s17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3">
    <w:name w:val="s17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4">
    <w:name w:val="s17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5">
    <w:name w:val="s17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6">
    <w:name w:val="s17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7">
    <w:name w:val="s1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8">
    <w:name w:val="s1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79">
    <w:name w:val="s1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0">
    <w:name w:val="s18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1">
    <w:name w:val="s1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2">
    <w:name w:val="s1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3">
    <w:name w:val="s1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4">
    <w:name w:val="s184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5">
    <w:name w:val="s1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6">
    <w:name w:val="s1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7">
    <w:name w:val="s1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8">
    <w:name w:val="s1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9">
    <w:name w:val="s1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0">
    <w:name w:val="s1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1">
    <w:name w:val="s1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2">
    <w:name w:val="s1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3">
    <w:name w:val="s1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4">
    <w:name w:val="s1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5">
    <w:name w:val="s1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6">
    <w:name w:val="s1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7">
    <w:name w:val="s1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8">
    <w:name w:val="s19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99">
    <w:name w:val="s1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0">
    <w:name w:val="s2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1">
    <w:name w:val="s2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2">
    <w:name w:val="s2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3">
    <w:name w:val="s2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4">
    <w:name w:val="s2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5">
    <w:name w:val="s2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6">
    <w:name w:val="s2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7">
    <w:name w:val="s2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8">
    <w:name w:val="s2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09">
    <w:name w:val="s2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0">
    <w:name w:val="s2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1">
    <w:name w:val="s2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2">
    <w:name w:val="s2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3">
    <w:name w:val="s21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4">
    <w:name w:val="s21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5">
    <w:name w:val="s21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6">
    <w:name w:val="s21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7">
    <w:name w:val="s2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8">
    <w:name w:val="s2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19">
    <w:name w:val="s2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0">
    <w:name w:val="s22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1">
    <w:name w:val="s22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2">
    <w:name w:val="s22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3">
    <w:name w:val="s22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4">
    <w:name w:val="s22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5">
    <w:name w:val="s2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6">
    <w:name w:val="s22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7">
    <w:name w:val="s22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8">
    <w:name w:val="s22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29">
    <w:name w:val="s2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0">
    <w:name w:val="s2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1">
    <w:name w:val="s2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2">
    <w:name w:val="s232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3">
    <w:name w:val="s2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4">
    <w:name w:val="s2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5">
    <w:name w:val="s2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6">
    <w:name w:val="s2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7">
    <w:name w:val="s2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8">
    <w:name w:val="s2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39">
    <w:name w:val="s23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0">
    <w:name w:val="s2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1">
    <w:name w:val="s2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2">
    <w:name w:val="s2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3">
    <w:name w:val="s24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4">
    <w:name w:val="s24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5">
    <w:name w:val="s2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6">
    <w:name w:val="s24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7">
    <w:name w:val="s24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8">
    <w:name w:val="s24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49">
    <w:name w:val="s2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0">
    <w:name w:val="s2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1">
    <w:name w:val="s2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2">
    <w:name w:val="s2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3">
    <w:name w:val="s2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4">
    <w:name w:val="s2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5">
    <w:name w:val="s2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6">
    <w:name w:val="s25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7">
    <w:name w:val="s2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8">
    <w:name w:val="s2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59">
    <w:name w:val="s2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0">
    <w:name w:val="s2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1">
    <w:name w:val="s2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2">
    <w:name w:val="s2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3">
    <w:name w:val="s2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4">
    <w:name w:val="s2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5">
    <w:name w:val="s2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6">
    <w:name w:val="s26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7">
    <w:name w:val="s2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8">
    <w:name w:val="s2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69">
    <w:name w:val="s26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0">
    <w:name w:val="s27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1">
    <w:name w:val="s27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2">
    <w:name w:val="s2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3">
    <w:name w:val="s2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4">
    <w:name w:val="s2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5">
    <w:name w:val="s2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6">
    <w:name w:val="s2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7">
    <w:name w:val="s2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8">
    <w:name w:val="s27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79">
    <w:name w:val="s2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0">
    <w:name w:val="s2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1">
    <w:name w:val="s28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2">
    <w:name w:val="s28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3">
    <w:name w:val="s2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4">
    <w:name w:val="s2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5">
    <w:name w:val="s2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6">
    <w:name w:val="s2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7">
    <w:name w:val="s2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8">
    <w:name w:val="s2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89">
    <w:name w:val="s2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0">
    <w:name w:val="s2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1">
    <w:name w:val="s29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2">
    <w:name w:val="s29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3">
    <w:name w:val="s2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4">
    <w:name w:val="s2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5">
    <w:name w:val="s2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6">
    <w:name w:val="s2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7">
    <w:name w:val="s29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8">
    <w:name w:val="s29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99">
    <w:name w:val="s29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0">
    <w:name w:val="s3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1">
    <w:name w:val="s3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2">
    <w:name w:val="s3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3">
    <w:name w:val="s303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4">
    <w:name w:val="s30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5">
    <w:name w:val="s3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6">
    <w:name w:val="s3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7">
    <w:name w:val="s3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8">
    <w:name w:val="s308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09">
    <w:name w:val="s309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0">
    <w:name w:val="s310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1">
    <w:name w:val="s311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2">
    <w:name w:val="s312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3">
    <w:name w:val="s313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4">
    <w:name w:val="s3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5">
    <w:name w:val="s3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6">
    <w:name w:val="s3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7">
    <w:name w:val="s31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8">
    <w:name w:val="s3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19">
    <w:name w:val="s31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0">
    <w:name w:val="s32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1">
    <w:name w:val="s3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2">
    <w:name w:val="s3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3">
    <w:name w:val="s32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4">
    <w:name w:val="s32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5">
    <w:name w:val="s3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6">
    <w:name w:val="s3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7">
    <w:name w:val="s32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8">
    <w:name w:val="s3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29">
    <w:name w:val="s329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0">
    <w:name w:val="s3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1">
    <w:name w:val="s3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2">
    <w:name w:val="s33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3">
    <w:name w:val="s3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4">
    <w:name w:val="s3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5">
    <w:name w:val="s335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6">
    <w:name w:val="s33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7">
    <w:name w:val="s337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8">
    <w:name w:val="s33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39">
    <w:name w:val="s339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0">
    <w:name w:val="s34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1">
    <w:name w:val="s341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2">
    <w:name w:val="s34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3">
    <w:name w:val="s34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4">
    <w:name w:val="s34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5">
    <w:name w:val="s34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7">
    <w:name w:val="s3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8">
    <w:name w:val="s34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9">
    <w:name w:val="s34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0">
    <w:name w:val="s3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1">
    <w:name w:val="s351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2">
    <w:name w:val="s352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3">
    <w:name w:val="s35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4">
    <w:name w:val="s3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5">
    <w:name w:val="s3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6">
    <w:name w:val="s3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7">
    <w:name w:val="s357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8">
    <w:name w:val="s35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59">
    <w:name w:val="s3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0">
    <w:name w:val="s360"/>
    <w:basedOn w:val="a"/>
    <w:rsid w:val="00F4039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1">
    <w:name w:val="s3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2">
    <w:name w:val="s3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3">
    <w:name w:val="s3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4">
    <w:name w:val="s36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5">
    <w:name w:val="s36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6">
    <w:name w:val="s36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7">
    <w:name w:val="s36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8">
    <w:name w:val="s36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69">
    <w:name w:val="s36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0">
    <w:name w:val="s37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1">
    <w:name w:val="s37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2">
    <w:name w:val="s37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3">
    <w:name w:val="s3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4">
    <w:name w:val="s3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5">
    <w:name w:val="s37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6">
    <w:name w:val="s37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7">
    <w:name w:val="s3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8">
    <w:name w:val="s3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79">
    <w:name w:val="s3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0">
    <w:name w:val="s3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1">
    <w:name w:val="s38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2">
    <w:name w:val="s38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3">
    <w:name w:val="s38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4">
    <w:name w:val="s38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5">
    <w:name w:val="s3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6">
    <w:name w:val="s3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7">
    <w:name w:val="s38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8">
    <w:name w:val="s38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89">
    <w:name w:val="s3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0">
    <w:name w:val="s3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1">
    <w:name w:val="s3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2">
    <w:name w:val="s39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3">
    <w:name w:val="s39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4">
    <w:name w:val="s3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5">
    <w:name w:val="s3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6">
    <w:name w:val="s3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7">
    <w:name w:val="s39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8">
    <w:name w:val="s39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99">
    <w:name w:val="s39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0">
    <w:name w:val="s40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1">
    <w:name w:val="s4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2">
    <w:name w:val="s4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3">
    <w:name w:val="s40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4">
    <w:name w:val="s4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5">
    <w:name w:val="s40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6">
    <w:name w:val="s40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7">
    <w:name w:val="s40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8">
    <w:name w:val="s40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09">
    <w:name w:val="s40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0">
    <w:name w:val="s41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1">
    <w:name w:val="s41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2">
    <w:name w:val="s41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3">
    <w:name w:val="s41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4">
    <w:name w:val="s41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5">
    <w:name w:val="s41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6">
    <w:name w:val="s4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7">
    <w:name w:val="s4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8">
    <w:name w:val="s418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19">
    <w:name w:val="s41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0">
    <w:name w:val="s4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1">
    <w:name w:val="s42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2">
    <w:name w:val="s42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3">
    <w:name w:val="s4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4">
    <w:name w:val="s42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5">
    <w:name w:val="s42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6">
    <w:name w:val="s42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7">
    <w:name w:val="s4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8">
    <w:name w:val="s42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29">
    <w:name w:val="s4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0">
    <w:name w:val="s43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1">
    <w:name w:val="s43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2">
    <w:name w:val="s43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3">
    <w:name w:val="s43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4">
    <w:name w:val="s43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5">
    <w:name w:val="s43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6">
    <w:name w:val="s43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7">
    <w:name w:val="s43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8">
    <w:name w:val="s43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39">
    <w:name w:val="s43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0">
    <w:name w:val="s44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1">
    <w:name w:val="s441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2">
    <w:name w:val="s442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3">
    <w:name w:val="s4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4">
    <w:name w:val="s4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5">
    <w:name w:val="s4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6">
    <w:name w:val="s4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7">
    <w:name w:val="s447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8">
    <w:name w:val="s44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49">
    <w:name w:val="s4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0">
    <w:name w:val="s4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1">
    <w:name w:val="s4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2">
    <w:name w:val="s45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3">
    <w:name w:val="s45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4">
    <w:name w:val="s45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5">
    <w:name w:val="s45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6">
    <w:name w:val="s45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7">
    <w:name w:val="s457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8">
    <w:name w:val="s45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59">
    <w:name w:val="s4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0">
    <w:name w:val="s4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1">
    <w:name w:val="s4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2">
    <w:name w:val="s4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3">
    <w:name w:val="s46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4">
    <w:name w:val="s464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5">
    <w:name w:val="s4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6">
    <w:name w:val="s4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7">
    <w:name w:val="s4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8">
    <w:name w:val="s46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69">
    <w:name w:val="s46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0">
    <w:name w:val="s47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1">
    <w:name w:val="s47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2">
    <w:name w:val="s47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3">
    <w:name w:val="s47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4">
    <w:name w:val="s47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5">
    <w:name w:val="s475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6">
    <w:name w:val="s4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7">
    <w:name w:val="s47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8">
    <w:name w:val="s47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79">
    <w:name w:val="s47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0">
    <w:name w:val="s480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1">
    <w:name w:val="s48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2">
    <w:name w:val="s48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3">
    <w:name w:val="s48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4">
    <w:name w:val="s48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5">
    <w:name w:val="s48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6">
    <w:name w:val="s4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7">
    <w:name w:val="s4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8">
    <w:name w:val="s4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89">
    <w:name w:val="s4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0">
    <w:name w:val="s4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1">
    <w:name w:val="s4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2">
    <w:name w:val="s492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3">
    <w:name w:val="s49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4">
    <w:name w:val="s49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5">
    <w:name w:val="s49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6">
    <w:name w:val="s496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7">
    <w:name w:val="s49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8">
    <w:name w:val="s49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499">
    <w:name w:val="s4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0">
    <w:name w:val="s5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1">
    <w:name w:val="s5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2">
    <w:name w:val="s502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3">
    <w:name w:val="s503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4">
    <w:name w:val="s50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5">
    <w:name w:val="s505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6">
    <w:name w:val="s50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7">
    <w:name w:val="s50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8">
    <w:name w:val="s5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09">
    <w:name w:val="s50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0">
    <w:name w:val="s51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1">
    <w:name w:val="s511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2">
    <w:name w:val="s51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3">
    <w:name w:val="s513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4">
    <w:name w:val="s51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5">
    <w:name w:val="s515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6">
    <w:name w:val="s516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7">
    <w:name w:val="s5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8">
    <w:name w:val="s51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19">
    <w:name w:val="s519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0">
    <w:name w:val="s52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1">
    <w:name w:val="s521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2">
    <w:name w:val="s5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3">
    <w:name w:val="s52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4">
    <w:name w:val="s524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5">
    <w:name w:val="s5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6">
    <w:name w:val="s5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7">
    <w:name w:val="s52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8">
    <w:name w:val="s528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29">
    <w:name w:val="s52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0">
    <w:name w:val="s5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1">
    <w:name w:val="s5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2">
    <w:name w:val="s5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3">
    <w:name w:val="s533"/>
    <w:basedOn w:val="a"/>
    <w:rsid w:val="00F40399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4">
    <w:name w:val="s534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5">
    <w:name w:val="s535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6">
    <w:name w:val="s536"/>
    <w:basedOn w:val="a"/>
    <w:rsid w:val="00F4039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7">
    <w:name w:val="s537"/>
    <w:basedOn w:val="a"/>
    <w:rsid w:val="00F40399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8">
    <w:name w:val="s53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39">
    <w:name w:val="s53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0">
    <w:name w:val="s54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1">
    <w:name w:val="s54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2">
    <w:name w:val="s54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3">
    <w:name w:val="s54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4">
    <w:name w:val="s54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5">
    <w:name w:val="s54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6">
    <w:name w:val="s54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7">
    <w:name w:val="s54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8">
    <w:name w:val="s548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49">
    <w:name w:val="s54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0">
    <w:name w:val="s55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1">
    <w:name w:val="s55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2">
    <w:name w:val="s55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3">
    <w:name w:val="s55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4">
    <w:name w:val="s55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5">
    <w:name w:val="s55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6">
    <w:name w:val="s55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7">
    <w:name w:val="s55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8">
    <w:name w:val="s558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59">
    <w:name w:val="s55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0">
    <w:name w:val="s56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1">
    <w:name w:val="s561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2">
    <w:name w:val="s56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3">
    <w:name w:val="s56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4">
    <w:name w:val="s56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5">
    <w:name w:val="s56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6">
    <w:name w:val="s56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7">
    <w:name w:val="s56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8">
    <w:name w:val="s56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69">
    <w:name w:val="s56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0">
    <w:name w:val="s57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1">
    <w:name w:val="s5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2">
    <w:name w:val="s5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3">
    <w:name w:val="s5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4">
    <w:name w:val="s5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5">
    <w:name w:val="s575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6">
    <w:name w:val="s576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7">
    <w:name w:val="s57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8">
    <w:name w:val="s57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79">
    <w:name w:val="s57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0">
    <w:name w:val="s58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1">
    <w:name w:val="s58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2">
    <w:name w:val="s58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3">
    <w:name w:val="s58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4">
    <w:name w:val="s58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5">
    <w:name w:val="s58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6">
    <w:name w:val="s58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7">
    <w:name w:val="s58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8">
    <w:name w:val="s58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89">
    <w:name w:val="s58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0">
    <w:name w:val="s59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1">
    <w:name w:val="s59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2">
    <w:name w:val="s59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3">
    <w:name w:val="s59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4">
    <w:name w:val="s5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5">
    <w:name w:val="s5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6">
    <w:name w:val="s596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7">
    <w:name w:val="s59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8">
    <w:name w:val="s59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599">
    <w:name w:val="s59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0">
    <w:name w:val="s60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1">
    <w:name w:val="s60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2">
    <w:name w:val="s60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3">
    <w:name w:val="s6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4">
    <w:name w:val="s6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5">
    <w:name w:val="s6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6">
    <w:name w:val="s6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7">
    <w:name w:val="s6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8">
    <w:name w:val="s6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09">
    <w:name w:val="s6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0">
    <w:name w:val="s610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1">
    <w:name w:val="s611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2">
    <w:name w:val="s61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3">
    <w:name w:val="s61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4">
    <w:name w:val="s61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5">
    <w:name w:val="s615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6">
    <w:name w:val="s61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7">
    <w:name w:val="s61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8">
    <w:name w:val="s61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19">
    <w:name w:val="s61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0">
    <w:name w:val="s6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1">
    <w:name w:val="s6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2">
    <w:name w:val="s62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3">
    <w:name w:val="s62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4">
    <w:name w:val="s62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5">
    <w:name w:val="s62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6">
    <w:name w:val="s62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7">
    <w:name w:val="s627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8">
    <w:name w:val="s628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29">
    <w:name w:val="s62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0">
    <w:name w:val="s63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1">
    <w:name w:val="s63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2">
    <w:name w:val="s63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3">
    <w:name w:val="s63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4">
    <w:name w:val="s634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5">
    <w:name w:val="s63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6">
    <w:name w:val="s63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7">
    <w:name w:val="s63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8">
    <w:name w:val="s63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39">
    <w:name w:val="s639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0">
    <w:name w:val="s64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1">
    <w:name w:val="s64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2">
    <w:name w:val="s642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3">
    <w:name w:val="s64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4">
    <w:name w:val="s64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5">
    <w:name w:val="s64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6">
    <w:name w:val="s64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7">
    <w:name w:val="s64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8">
    <w:name w:val="s648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49">
    <w:name w:val="s649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0">
    <w:name w:val="s65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1">
    <w:name w:val="s65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2">
    <w:name w:val="s652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3">
    <w:name w:val="s653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4">
    <w:name w:val="s654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5">
    <w:name w:val="s65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6">
    <w:name w:val="s65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7">
    <w:name w:val="s65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8">
    <w:name w:val="s65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59">
    <w:name w:val="s65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0">
    <w:name w:val="s660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1">
    <w:name w:val="s66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2">
    <w:name w:val="s66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3">
    <w:name w:val="s66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4">
    <w:name w:val="s66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5">
    <w:name w:val="s66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6">
    <w:name w:val="s666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7">
    <w:name w:val="s66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8">
    <w:name w:val="s66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69">
    <w:name w:val="s66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0">
    <w:name w:val="s670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1">
    <w:name w:val="s67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2">
    <w:name w:val="s67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3">
    <w:name w:val="s67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4">
    <w:name w:val="s67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5">
    <w:name w:val="s67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6">
    <w:name w:val="s67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7">
    <w:name w:val="s67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8">
    <w:name w:val="s67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79">
    <w:name w:val="s67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0">
    <w:name w:val="s68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1">
    <w:name w:val="s68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2">
    <w:name w:val="s68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3">
    <w:name w:val="s68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4">
    <w:name w:val="s684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5">
    <w:name w:val="s68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6">
    <w:name w:val="s68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7">
    <w:name w:val="s68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8">
    <w:name w:val="s68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89">
    <w:name w:val="s689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0">
    <w:name w:val="s690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1">
    <w:name w:val="s691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2">
    <w:name w:val="s692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3">
    <w:name w:val="s693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4">
    <w:name w:val="s69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5">
    <w:name w:val="s69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6">
    <w:name w:val="s69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7">
    <w:name w:val="s697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8">
    <w:name w:val="s698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699">
    <w:name w:val="s699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0">
    <w:name w:val="s70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1">
    <w:name w:val="s70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2">
    <w:name w:val="s70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3">
    <w:name w:val="s703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4">
    <w:name w:val="s704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5">
    <w:name w:val="s705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6">
    <w:name w:val="s706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7">
    <w:name w:val="s707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8">
    <w:name w:val="s70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09">
    <w:name w:val="s70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0">
    <w:name w:val="s71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1">
    <w:name w:val="s71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2">
    <w:name w:val="s71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3">
    <w:name w:val="s71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4">
    <w:name w:val="s714"/>
    <w:basedOn w:val="a"/>
    <w:rsid w:val="00F4039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5">
    <w:name w:val="s715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6">
    <w:name w:val="s716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7">
    <w:name w:val="s717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8">
    <w:name w:val="s718"/>
    <w:basedOn w:val="a"/>
    <w:rsid w:val="00F4039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19">
    <w:name w:val="s719"/>
    <w:basedOn w:val="a"/>
    <w:rsid w:val="00F4039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0">
    <w:name w:val="s720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1">
    <w:name w:val="s721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2">
    <w:name w:val="s722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3">
    <w:name w:val="s723"/>
    <w:basedOn w:val="a"/>
    <w:rsid w:val="00F4039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4">
    <w:name w:val="s724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5">
    <w:name w:val="s725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6">
    <w:name w:val="s726"/>
    <w:basedOn w:val="a"/>
    <w:rsid w:val="00F403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7">
    <w:name w:val="s727"/>
    <w:basedOn w:val="a"/>
    <w:rsid w:val="00F4039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8">
    <w:name w:val="s728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29">
    <w:name w:val="s729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0">
    <w:name w:val="s730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1">
    <w:name w:val="s731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2">
    <w:name w:val="s732"/>
    <w:basedOn w:val="a"/>
    <w:rsid w:val="00F403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733">
    <w:name w:val="s733"/>
    <w:basedOn w:val="a"/>
    <w:rsid w:val="00F4039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hrm">
    <w:name w:val="hrm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vanish/>
      <w:sz w:val="24"/>
      <w:szCs w:val="24"/>
      <w:lang w:eastAsia="ru-RU"/>
    </w:rPr>
  </w:style>
  <w:style w:type="paragraph" w:customStyle="1" w:styleId="ivtable">
    <w:name w:val="iv_table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ixtop">
    <w:name w:val="fix_top"/>
    <w:basedOn w:val="a"/>
    <w:rsid w:val="00F40399"/>
    <w:pP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">
    <w:name w:val="pan"/>
    <w:basedOn w:val="a"/>
    <w:rsid w:val="00F40399"/>
    <w:pPr>
      <w:pBdr>
        <w:bottom w:val="single" w:sz="6" w:space="0" w:color="C6C6C6"/>
      </w:pBd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nlogo">
    <w:name w:val="pan_logo"/>
    <w:basedOn w:val="a"/>
    <w:rsid w:val="00F40399"/>
    <w:pP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nobord">
    <w:name w:val="nobor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nnobord">
    <w:name w:val="pan_nobord"/>
    <w:basedOn w:val="a"/>
    <w:rsid w:val="00F40399"/>
    <w:pPr>
      <w:shd w:val="clear" w:color="auto" w:fill="F0F0F0"/>
      <w:spacing w:before="100" w:beforeAutospacing="1" w:after="100" w:afterAutospacing="1" w:line="240" w:lineRule="auto"/>
      <w:textAlignment w:val="top"/>
    </w:pPr>
    <w:rPr>
      <w:rFonts w:ascii="Arial" w:eastAsiaTheme="minorEastAsia" w:hAnsi="Arial" w:cs="Arial"/>
      <w:lang w:eastAsia="ru-RU"/>
    </w:rPr>
  </w:style>
  <w:style w:type="paragraph" w:customStyle="1" w:styleId="padd">
    <w:name w:val="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dmid">
    <w:name w:val="padd_mid"/>
    <w:basedOn w:val="a"/>
    <w:rsid w:val="00F40399"/>
    <w:pPr>
      <w:spacing w:before="100" w:beforeAutospacing="1" w:after="100" w:afterAutospacing="1" w:line="240" w:lineRule="auto"/>
      <w:textAlignment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">
    <w:name w:val="pad_search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adsearchsm">
    <w:name w:val="pad_search_sm"/>
    <w:basedOn w:val="a"/>
    <w:rsid w:val="00F40399"/>
    <w:pPr>
      <w:shd w:val="clear" w:color="auto" w:fill="D4D4D4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n">
    <w:name w:val="a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padd">
    <w:name w:val="remark_pad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">
    <w:name w:val="remark"/>
    <w:basedOn w:val="a"/>
    <w:rsid w:val="00F40399"/>
    <w:pPr>
      <w:pBdr>
        <w:bottom w:val="single" w:sz="6" w:space="0" w:color="98C219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98C219"/>
      <w:sz w:val="20"/>
      <w:szCs w:val="20"/>
      <w:lang w:eastAsia="ru-RU"/>
    </w:rPr>
  </w:style>
  <w:style w:type="paragraph" w:customStyle="1" w:styleId="remarkbg">
    <w:name w:val="remark_bg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">
    <w:name w:val="remark_n"/>
    <w:basedOn w:val="a"/>
    <w:rsid w:val="00F40399"/>
    <w:pPr>
      <w:pBdr>
        <w:bottom w:val="single" w:sz="6" w:space="0" w:color="E41D0C"/>
      </w:pBd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remarknbg">
    <w:name w:val="remark_n_bg"/>
    <w:basedOn w:val="a"/>
    <w:rsid w:val="00F40399"/>
    <w:pPr>
      <w:shd w:val="clear" w:color="auto" w:fill="E41D0C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nd">
    <w:name w:val="fnd"/>
    <w:basedOn w:val="a"/>
    <w:rsid w:val="00F40399"/>
    <w:pPr>
      <w:shd w:val="clear" w:color="auto" w:fill="FFFF0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demo">
    <w:name w:val="demo"/>
    <w:basedOn w:val="a"/>
    <w:rsid w:val="00F40399"/>
    <w:pPr>
      <w:spacing w:before="100" w:beforeAutospacing="1" w:after="100" w:afterAutospacing="1" w:line="240" w:lineRule="auto"/>
    </w:pPr>
    <w:rPr>
      <w:rFonts w:ascii="Arial" w:eastAsiaTheme="minorEastAsia" w:hAnsi="Arial" w:cs="Arial"/>
      <w:color w:val="E41D0C"/>
      <w:sz w:val="20"/>
      <w:szCs w:val="20"/>
      <w:lang w:eastAsia="ru-RU"/>
    </w:rPr>
  </w:style>
  <w:style w:type="paragraph" w:customStyle="1" w:styleId="inp">
    <w:name w:val="inp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inpnoborder">
    <w:name w:val="inp_noborder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eastAsia="ru-RU"/>
    </w:rPr>
  </w:style>
  <w:style w:type="paragraph" w:customStyle="1" w:styleId="but">
    <w:name w:val="but"/>
    <w:basedOn w:val="a"/>
    <w:rsid w:val="00F40399"/>
    <w:pPr>
      <w:shd w:val="clear" w:color="auto" w:fill="98C219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/>
      <w:bCs/>
      <w:color w:val="FFFFFF"/>
      <w:lang w:eastAsia="ru-RU"/>
    </w:rPr>
  </w:style>
  <w:style w:type="paragraph" w:customStyle="1" w:styleId="hiderem">
    <w:name w:val="hide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color w:val="F19100"/>
      <w:sz w:val="24"/>
      <w:szCs w:val="24"/>
      <w:lang w:eastAsia="ru-RU"/>
    </w:rPr>
  </w:style>
  <w:style w:type="paragraph" w:customStyle="1" w:styleId="showrem">
    <w:name w:val="showrem"/>
    <w:basedOn w:val="a"/>
    <w:rsid w:val="00F40399"/>
    <w:pPr>
      <w:spacing w:before="100" w:beforeAutospacing="1" w:after="100" w:afterAutospacing="1" w:line="240" w:lineRule="auto"/>
      <w:textAlignment w:val="top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t10">
    <w:name w:val="pt10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customStyle="1" w:styleId="an0">
    <w:name w:val="a_n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d">
    <w:name w:val="red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a">
    <w:name w:val="remark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remarkna">
    <w:name w:val="remark_n_a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2">
    <w:name w:val="s2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8">
    <w:name w:val="s8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346">
    <w:name w:val="s346"/>
    <w:basedOn w:val="a"/>
    <w:rsid w:val="00F403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F40399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datecity">
    <w:name w:val="datecity"/>
    <w:basedOn w:val="a0"/>
    <w:rsid w:val="00F40399"/>
    <w:rPr>
      <w:rFonts w:ascii="Times New Roman" w:hAnsi="Times New Roman" w:cs="Times New Roman" w:hint="default"/>
      <w:i/>
      <w:iCs/>
      <w:sz w:val="24"/>
      <w:szCs w:val="24"/>
    </w:rPr>
  </w:style>
  <w:style w:type="character" w:customStyle="1" w:styleId="datereg">
    <w:name w:val="datereg"/>
    <w:basedOn w:val="a0"/>
    <w:rsid w:val="00F40399"/>
    <w:rPr>
      <w:rFonts w:ascii="Times New Roman" w:hAnsi="Times New Roman" w:cs="Times New Roman" w:hint="default"/>
    </w:rPr>
  </w:style>
  <w:style w:type="character" w:customStyle="1" w:styleId="number">
    <w:name w:val="number"/>
    <w:basedOn w:val="a0"/>
    <w:rsid w:val="00F40399"/>
    <w:rPr>
      <w:rFonts w:ascii="Times New Roman" w:hAnsi="Times New Roman" w:cs="Times New Roman" w:hint="default"/>
      <w:i/>
      <w:iCs/>
    </w:rPr>
  </w:style>
  <w:style w:type="character" w:customStyle="1" w:styleId="bigsimbol">
    <w:name w:val="bigsimbol"/>
    <w:basedOn w:val="a0"/>
    <w:rsid w:val="00F40399"/>
    <w:rPr>
      <w:rFonts w:ascii="Times New Roman" w:hAnsi="Times New Roman" w:cs="Times New Roman" w:hint="default"/>
      <w:caps/>
    </w:rPr>
  </w:style>
  <w:style w:type="character" w:customStyle="1" w:styleId="razr">
    <w:name w:val="razr"/>
    <w:basedOn w:val="a0"/>
    <w:rsid w:val="00F40399"/>
    <w:rPr>
      <w:rFonts w:ascii="Times New Roman" w:hAnsi="Times New Roman" w:cs="Times New Roman" w:hint="default"/>
      <w:spacing w:val="30"/>
    </w:rPr>
  </w:style>
  <w:style w:type="character" w:customStyle="1" w:styleId="onesymbol">
    <w:name w:val="onesymbol"/>
    <w:basedOn w:val="a0"/>
    <w:rsid w:val="00F40399"/>
    <w:rPr>
      <w:rFonts w:ascii="Symbol" w:hAnsi="Symbol" w:hint="default"/>
    </w:rPr>
  </w:style>
  <w:style w:type="character" w:customStyle="1" w:styleId="onewind3">
    <w:name w:val="onewind3"/>
    <w:basedOn w:val="a0"/>
    <w:rsid w:val="00F40399"/>
    <w:rPr>
      <w:rFonts w:ascii="Wingdings 3" w:hAnsi="Wingdings 3" w:hint="default"/>
    </w:rPr>
  </w:style>
  <w:style w:type="character" w:customStyle="1" w:styleId="onewind2">
    <w:name w:val="onewind2"/>
    <w:basedOn w:val="a0"/>
    <w:rsid w:val="00F40399"/>
    <w:rPr>
      <w:rFonts w:ascii="Wingdings 2" w:hAnsi="Wingdings 2" w:hint="default"/>
    </w:rPr>
  </w:style>
  <w:style w:type="character" w:customStyle="1" w:styleId="onewind">
    <w:name w:val="onewind"/>
    <w:basedOn w:val="a0"/>
    <w:rsid w:val="00F40399"/>
    <w:rPr>
      <w:rFonts w:ascii="Wingdings" w:hAnsi="Wingdings" w:hint="default"/>
    </w:rPr>
  </w:style>
  <w:style w:type="character" w:customStyle="1" w:styleId="rednoun">
    <w:name w:val="rednoun"/>
    <w:basedOn w:val="a0"/>
    <w:rsid w:val="00F40399"/>
  </w:style>
  <w:style w:type="character" w:customStyle="1" w:styleId="post">
    <w:name w:val="post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F40399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arabic">
    <w:name w:val="arabic"/>
    <w:basedOn w:val="a0"/>
    <w:rsid w:val="00F40399"/>
    <w:rPr>
      <w:rFonts w:ascii="Times New Roman" w:hAnsi="Times New Roman" w:cs="Times New Roman" w:hint="default"/>
    </w:rPr>
  </w:style>
  <w:style w:type="character" w:customStyle="1" w:styleId="articlec">
    <w:name w:val="articlec"/>
    <w:basedOn w:val="a0"/>
    <w:rsid w:val="00F40399"/>
    <w:rPr>
      <w:rFonts w:ascii="Times New Roman" w:hAnsi="Times New Roman" w:cs="Times New Roman" w:hint="default"/>
      <w:b/>
      <w:bCs/>
    </w:rPr>
  </w:style>
  <w:style w:type="character" w:customStyle="1" w:styleId="roman">
    <w:name w:val="roman"/>
    <w:basedOn w:val="a0"/>
    <w:rsid w:val="00F40399"/>
    <w:rPr>
      <w:rFonts w:ascii="Arial" w:hAnsi="Arial" w:cs="Arial" w:hint="default"/>
    </w:rPr>
  </w:style>
  <w:style w:type="table" w:customStyle="1" w:styleId="tablencpi">
    <w:name w:val="tablencpi"/>
    <w:basedOn w:val="a1"/>
    <w:rsid w:val="00F403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A34A4DF-6F0F-4975-ABE6-A20F7A6E8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3324</Words>
  <Characters>18951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Куделко Ирина Анатольевна</dc:creator>
  <cp:lastModifiedBy>User</cp:lastModifiedBy>
  <cp:revision>10</cp:revision>
  <cp:lastPrinted>2022-01-10T13:01:00Z</cp:lastPrinted>
  <dcterms:created xsi:type="dcterms:W3CDTF">2022-01-11T06:25:00Z</dcterms:created>
  <dcterms:modified xsi:type="dcterms:W3CDTF">2022-01-20T06:51:00Z</dcterms:modified>
</cp:coreProperties>
</file>