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4602" w14:textId="46EB18ED" w:rsidR="004A1D06" w:rsidRPr="007A70E9" w:rsidRDefault="0004648B" w:rsidP="00EB2825">
      <w:pPr>
        <w:pStyle w:val="Ttulo1"/>
        <w:jc w:val="left"/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0E9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 report</w:t>
      </w:r>
      <w:r w:rsidR="00996492" w:rsidRPr="007A70E9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4A1D06" w:rsidRPr="007A70E9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Level B </w:t>
      </w:r>
    </w:p>
    <w:p w14:paraId="75EAAF65" w14:textId="39E73977" w:rsidR="00445875" w:rsidRPr="007A70E9" w:rsidRDefault="00445875" w:rsidP="00EB2825">
      <w:pPr>
        <w:pStyle w:val="Ttulo1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0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requirements</w:t>
      </w:r>
    </w:p>
    <w:p w14:paraId="2001BE3A" w14:textId="60068A0B" w:rsidR="004A1D06" w:rsidRPr="00545C80" w:rsidRDefault="004A1D06" w:rsidP="00EB2825">
      <w:pPr>
        <w:pStyle w:val="Ttulo2"/>
        <w:jc w:val="left"/>
        <w:rPr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45C80">
        <w:rPr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</w:t>
      </w:r>
      <w:proofErr w:type="spellEnd"/>
      <w:r w:rsidRPr="00545C80">
        <w:rPr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5C80">
        <w:rPr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</w:t>
      </w:r>
      <w:proofErr w:type="spellEnd"/>
    </w:p>
    <w:p w14:paraId="5DF4624A" w14:textId="77777777" w:rsidR="007A70E9" w:rsidRPr="00545C80" w:rsidRDefault="007A70E9" w:rsidP="00EB2825">
      <w:pPr>
        <w:jc w:val="left"/>
        <w:rPr>
          <w:b/>
          <w:bCs/>
          <w:lang w:val="es-ES"/>
        </w:rPr>
      </w:pPr>
      <w:r w:rsidRPr="00545C80">
        <w:rPr>
          <w:lang w:val="es-ES"/>
        </w:rPr>
        <w:t>Implementar y crear los diagramas UML correspondientes:</w:t>
      </w:r>
      <w:r w:rsidRPr="00545C80">
        <w:rPr>
          <w:b/>
          <w:bCs/>
          <w:lang w:val="es-ES"/>
        </w:rPr>
        <w:t xml:space="preserve"> </w:t>
      </w:r>
    </w:p>
    <w:p w14:paraId="2BC2151A" w14:textId="4E270D17" w:rsidR="002E23EE" w:rsidRPr="007A70E9" w:rsidRDefault="00CE0D7E" w:rsidP="00EB2825">
      <w:pPr>
        <w:jc w:val="left"/>
      </w:pPr>
      <w:r>
        <w:rPr>
          <w:b/>
          <w:bCs/>
        </w:rPr>
        <w:t>Declaración</w:t>
      </w:r>
      <w:r w:rsidR="002E23EE" w:rsidRPr="007A70E9">
        <w:rPr>
          <w:b/>
          <w:bCs/>
        </w:rPr>
        <w:t>:</w:t>
      </w:r>
    </w:p>
    <w:p w14:paraId="2CB6958A" w14:textId="77777777" w:rsidR="007A70E9" w:rsidRPr="007A70E9" w:rsidRDefault="007A70E9" w:rsidP="007A70E9">
      <w:pPr>
        <w:pStyle w:val="Requirement-HeaderS1"/>
      </w:pPr>
      <w:r w:rsidRPr="007A70E9">
        <w:rPr>
          <w:b/>
          <w:bCs/>
        </w:rPr>
        <w:t>Manager Role:</w:t>
      </w:r>
      <w:r w:rsidRPr="007A70E9">
        <w:t xml:space="preserve"> Profile data must include position, skills, and an ‘</w:t>
      </w:r>
      <w:proofErr w:type="spellStart"/>
      <w:r w:rsidRPr="007A70E9">
        <w:t>isExecutive</w:t>
      </w:r>
      <w:proofErr w:type="spellEnd"/>
      <w:r w:rsidRPr="007A70E9">
        <w:t>’ flag.</w:t>
      </w:r>
    </w:p>
    <w:p w14:paraId="7393933D" w14:textId="77777777" w:rsidR="007A70E9" w:rsidRPr="007A70E9" w:rsidRDefault="007A70E9" w:rsidP="007A70E9">
      <w:pPr>
        <w:pStyle w:val="Requirement-Body"/>
      </w:pPr>
      <w:r w:rsidRPr="007A70E9">
        <w:t>Every attribute is mandatory.</w:t>
      </w:r>
    </w:p>
    <w:p w14:paraId="7F848FA1" w14:textId="77777777" w:rsidR="007A70E9" w:rsidRPr="007A70E9" w:rsidRDefault="007A70E9" w:rsidP="007A70E9">
      <w:pPr>
        <w:pStyle w:val="Requirement-Body"/>
      </w:pPr>
      <w:r w:rsidRPr="007A70E9">
        <w:t xml:space="preserve">Both position and skills field will be validated as long text. </w:t>
      </w:r>
    </w:p>
    <w:p w14:paraId="5BCC03F1" w14:textId="53AAE9AA" w:rsidR="00341260" w:rsidRPr="007A70E9" w:rsidRDefault="007A70E9" w:rsidP="007A70E9">
      <w:pPr>
        <w:pStyle w:val="Requirement-Body"/>
      </w:pPr>
      <w:r w:rsidRPr="007A70E9">
        <w:t>The ‘</w:t>
      </w:r>
      <w:proofErr w:type="spellStart"/>
      <w:r w:rsidRPr="007A70E9">
        <w:t>isExecutive</w:t>
      </w:r>
      <w:proofErr w:type="spellEnd"/>
      <w:r w:rsidRPr="007A70E9">
        <w:t>’ flag will be implemented as a Boolean</w:t>
      </w:r>
      <w:r w:rsidRPr="007A70E9">
        <w:rPr>
          <w:b/>
          <w:bCs/>
        </w:rPr>
        <w:t>.</w:t>
      </w:r>
    </w:p>
    <w:p w14:paraId="7576C41D" w14:textId="572C00C9" w:rsidR="00375CA5" w:rsidRPr="00CE0D7E" w:rsidRDefault="00CE0D7E" w:rsidP="00EB2825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r w:rsidRPr="00CE0D7E">
        <w:rPr>
          <w:b/>
          <w:bCs/>
          <w:lang w:val="es-ES"/>
        </w:rPr>
        <w:t>Conclusión y decisiones:</w:t>
      </w:r>
    </w:p>
    <w:p w14:paraId="6D7239ED" w14:textId="2F249930" w:rsidR="009177FD" w:rsidRPr="00CE0D7E" w:rsidRDefault="00375CA5" w:rsidP="00EB2825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r w:rsidRPr="00CE0D7E">
        <w:rPr>
          <w:lang w:val="es-ES"/>
        </w:rPr>
        <w:t>-</w:t>
      </w:r>
      <w:r w:rsidR="00EB2825" w:rsidRPr="00CE0D7E">
        <w:rPr>
          <w:lang w:val="es-ES"/>
        </w:rPr>
        <w:t xml:space="preserve"> </w:t>
      </w:r>
      <w:r w:rsidR="00CE0D7E" w:rsidRPr="00CE0D7E">
        <w:rPr>
          <w:lang w:val="es-ES"/>
        </w:rPr>
        <w:t>Los tipos de datos y las restricciones para "</w:t>
      </w:r>
      <w:r w:rsidR="00CE0D7E" w:rsidRPr="00CE0D7E">
        <w:rPr>
          <w:b/>
          <w:bCs/>
          <w:i/>
          <w:iCs/>
          <w:lang w:val="es-ES"/>
        </w:rPr>
        <w:t>position</w:t>
      </w:r>
      <w:r w:rsidR="00CE0D7E">
        <w:rPr>
          <w:lang w:val="es-ES"/>
        </w:rPr>
        <w:t>”</w:t>
      </w:r>
      <w:r w:rsidR="00CE0D7E" w:rsidRPr="00CE0D7E">
        <w:rPr>
          <w:lang w:val="es-ES"/>
        </w:rPr>
        <w:t xml:space="preserve"> y "</w:t>
      </w:r>
      <w:r w:rsidR="00CE0D7E" w:rsidRPr="00CE0D7E">
        <w:rPr>
          <w:i/>
          <w:iCs/>
          <w:lang w:val="es-ES"/>
        </w:rPr>
        <w:t xml:space="preserve"> </w:t>
      </w:r>
      <w:r w:rsidR="00CE0D7E" w:rsidRPr="00CE0D7E">
        <w:rPr>
          <w:b/>
          <w:bCs/>
          <w:i/>
          <w:iCs/>
          <w:lang w:val="es-ES"/>
        </w:rPr>
        <w:t>skills</w:t>
      </w:r>
      <w:r w:rsidR="00CE0D7E">
        <w:rPr>
          <w:lang w:val="es-ES"/>
        </w:rPr>
        <w:t>”</w:t>
      </w:r>
      <w:r w:rsidR="00CE0D7E" w:rsidRPr="00CE0D7E">
        <w:rPr>
          <w:lang w:val="es-ES"/>
        </w:rPr>
        <w:t xml:space="preserve"> no están definidos explícitamente en los requisitos. Ambos campos se implementarán como tipos </w:t>
      </w:r>
      <w:r w:rsidR="00CE0D7E" w:rsidRPr="00CE0D7E">
        <w:rPr>
          <w:b/>
          <w:bCs/>
          <w:i/>
          <w:iCs/>
          <w:lang w:val="es-ES"/>
        </w:rPr>
        <w:t>String</w:t>
      </w:r>
      <w:r w:rsidR="00CE0D7E" w:rsidRPr="00CE0D7E">
        <w:rPr>
          <w:lang w:val="es-ES"/>
        </w:rPr>
        <w:t xml:space="preserve">, aplicando una validación </w:t>
      </w:r>
      <w:r w:rsidR="00CE0D7E" w:rsidRPr="00CE0D7E">
        <w:rPr>
          <w:b/>
          <w:bCs/>
          <w:i/>
          <w:iCs/>
          <w:lang w:val="es-ES"/>
        </w:rPr>
        <w:t>ValidText</w:t>
      </w:r>
      <w:r w:rsidR="00CE0D7E" w:rsidRPr="00CE0D7E">
        <w:rPr>
          <w:lang w:val="es-ES"/>
        </w:rPr>
        <w:t>, según nuestro criterio.</w:t>
      </w:r>
    </w:p>
    <w:sdt>
      <w:sdtPr>
        <w:tag w:val="tii-grammar-ST_Passive"/>
        <w:id w:val="3636746"/>
        <w:placeholder>
          <w:docPart w:val="DefaultPlaceholder_-1854013440"/>
        </w:placeholder>
        <w15:appearance w15:val="hidden"/>
      </w:sdtPr>
      <w:sdtContent>
        <w:p w14:paraId="0C6E8588" w14:textId="24B000ED" w:rsidR="00EB2825" w:rsidRPr="00CE0D7E" w:rsidRDefault="00CE0D7E" w:rsidP="00EB2825">
          <w:pPr>
            <w:pStyle w:val="Requirement-Body"/>
            <w:numPr>
              <w:ilvl w:val="0"/>
              <w:numId w:val="0"/>
            </w:numPr>
            <w:jc w:val="left"/>
            <w:rPr>
              <w:lang w:val="es-ES"/>
            </w:rPr>
          </w:pPr>
          <w:r w:rsidRPr="00CE0D7E">
            <w:rPr>
              <w:lang w:val="es-ES"/>
            </w:rPr>
            <w:t xml:space="preserve">- Todos los indicadores binarios dentro del modelo de datos se implementarán como tipos </w:t>
          </w:r>
          <w:r w:rsidRPr="00CE0D7E">
            <w:rPr>
              <w:b/>
              <w:bCs/>
              <w:i/>
              <w:iCs/>
              <w:lang w:val="es-ES"/>
            </w:rPr>
            <w:t>Boolean</w:t>
          </w:r>
          <w:r w:rsidR="00375CA5" w:rsidRPr="00CE0D7E">
            <w:rPr>
              <w:lang w:val="es-ES"/>
            </w:rPr>
            <w:t>.</w:t>
          </w:r>
        </w:p>
      </w:sdtContent>
    </w:sdt>
    <w:p w14:paraId="35F42D7D" w14:textId="0274D9CC" w:rsidR="009177FD" w:rsidRPr="00B54D43" w:rsidRDefault="00EB2825" w:rsidP="00EB2825">
      <w:pPr>
        <w:pStyle w:val="Requirement-Body"/>
        <w:numPr>
          <w:ilvl w:val="0"/>
          <w:numId w:val="0"/>
        </w:numPr>
        <w:jc w:val="left"/>
        <w:rPr>
          <w:b/>
          <w:bCs/>
          <w:lang w:val="es-ES"/>
        </w:rPr>
      </w:pPr>
      <w:r w:rsidRPr="00CE0D7E">
        <w:rPr>
          <w:lang w:val="es-ES"/>
        </w:rPr>
        <w:t xml:space="preserve">- </w:t>
      </w:r>
      <w:r w:rsidR="00CE0D7E" w:rsidRPr="00CE0D7E">
        <w:rPr>
          <w:lang w:val="es-ES"/>
        </w:rPr>
        <w:t xml:space="preserve">Todos los atributos en esta entidad se establecerán como </w:t>
      </w:r>
      <w:r w:rsidR="00CE0D7E" w:rsidRPr="00CE0D7E">
        <w:rPr>
          <w:b/>
          <w:bCs/>
          <w:lang w:val="es-ES"/>
        </w:rPr>
        <w:t>obligatorios</w:t>
      </w:r>
      <w:r w:rsidR="00CE0D7E" w:rsidRPr="00CE0D7E">
        <w:rPr>
          <w:lang w:val="es-ES"/>
        </w:rPr>
        <w:t>, ya que esto asegura la consistencia con los estándares del modelo de datos existente y garantiza que el perfil del gerente esté completamente definido en el momento de su creación</w:t>
      </w:r>
      <w:proofErr w:type="gramStart"/>
      <w:r w:rsidR="00CE0D7E" w:rsidRPr="00CE0D7E">
        <w:rPr>
          <w:lang w:val="es-ES"/>
        </w:rPr>
        <w:t>.</w:t>
      </w:r>
      <w:r w:rsidR="00B54D43">
        <w:rPr>
          <w:lang w:val="es-ES"/>
        </w:rPr>
        <w:t xml:space="preserve"> </w:t>
      </w:r>
      <w:r w:rsidR="00B54D43">
        <w:rPr>
          <w:b/>
          <w:bCs/>
          <w:lang w:val="es-ES"/>
        </w:rPr>
        <w:t>]</w:t>
      </w:r>
      <w:proofErr w:type="gramEnd"/>
    </w:p>
    <w:p w14:paraId="745FDA76" w14:textId="7004A152" w:rsidR="002E23EE" w:rsidRDefault="00CE0D7E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>
        <w:rPr>
          <w:b/>
          <w:bCs/>
        </w:rPr>
        <w:t>Declaración</w:t>
      </w:r>
      <w:r w:rsidR="002E23EE" w:rsidRPr="007A70E9">
        <w:rPr>
          <w:b/>
          <w:bCs/>
        </w:rPr>
        <w:t>:</w:t>
      </w:r>
    </w:p>
    <w:p w14:paraId="12036435" w14:textId="216D3F5E" w:rsidR="00CE0D7E" w:rsidRPr="00CE0D7E" w:rsidRDefault="00CE0D7E" w:rsidP="00CE0D7E">
      <w:pPr>
        <w:pStyle w:val="Requirement-HeaderS1"/>
      </w:pPr>
      <w:r w:rsidRPr="00CE0D7E">
        <w:rPr>
          <w:b/>
          <w:bCs/>
        </w:rPr>
        <w:t>Projects:</w:t>
      </w:r>
      <w:r w:rsidRPr="00CE0D7E">
        <w:t xml:space="preserve"> Must store a title, a short list of key words, a description, planned kick-off and close-out meetings times, and (</w:t>
      </w:r>
      <w:r w:rsidRPr="00CE0D7E">
        <w:rPr>
          <w:b/>
          <w:bCs/>
        </w:rPr>
        <w:t>inventions</w:t>
      </w:r>
      <w:r w:rsidRPr="00CE0D7E">
        <w:t xml:space="preserve">, </w:t>
      </w:r>
      <w:r w:rsidRPr="00CE0D7E">
        <w:rPr>
          <w:b/>
          <w:bCs/>
        </w:rPr>
        <w:t>campaigns</w:t>
      </w:r>
      <w:r w:rsidRPr="00CE0D7E">
        <w:t xml:space="preserve">, </w:t>
      </w:r>
      <w:r w:rsidRPr="00CE0D7E">
        <w:rPr>
          <w:b/>
          <w:bCs/>
        </w:rPr>
        <w:t>strategies</w:t>
      </w:r>
      <w:r w:rsidRPr="00CE0D7E">
        <w:t>). Additionally, a project may be sponsored or audited.</w:t>
      </w:r>
    </w:p>
    <w:p w14:paraId="2727EE2B" w14:textId="77777777" w:rsidR="00CE0D7E" w:rsidRPr="00CE0D7E" w:rsidRDefault="00CE0D7E" w:rsidP="00CE0D7E">
      <w:pPr>
        <w:pStyle w:val="Requirement-Body"/>
        <w:rPr>
          <w:rFonts w:ascii="Aptos" w:hAnsi="Aptos" w:cs="Times New Roman"/>
        </w:rPr>
      </w:pPr>
      <w:r w:rsidRPr="00CE0D7E">
        <w:t>Every attribute is mandatory.</w:t>
      </w:r>
    </w:p>
    <w:p w14:paraId="41E8A1D7" w14:textId="77777777" w:rsidR="00CE0D7E" w:rsidRPr="00CE0D7E" w:rsidRDefault="00CE0D7E" w:rsidP="00CE0D7E">
      <w:pPr>
        <w:pStyle w:val="Requirement-Body"/>
        <w:rPr>
          <w:rFonts w:ascii="Aptos" w:hAnsi="Aptos" w:cs="Times New Roman"/>
        </w:rPr>
      </w:pPr>
      <w:r w:rsidRPr="00CE0D7E">
        <w:t>The title will be validated as a header</w:t>
      </w:r>
    </w:p>
    <w:p w14:paraId="1495941E" w14:textId="77777777" w:rsidR="00CE0D7E" w:rsidRPr="00CE0D7E" w:rsidRDefault="00CE0D7E" w:rsidP="00CE0D7E">
      <w:pPr>
        <w:pStyle w:val="Requirement-Body"/>
        <w:rPr>
          <w:rFonts w:ascii="Aptos" w:hAnsi="Aptos" w:cs="Times New Roman"/>
        </w:rPr>
      </w:pPr>
      <w:r w:rsidRPr="00CE0D7E">
        <w:t>Both key words and description fields will be validated as long text.</w:t>
      </w:r>
    </w:p>
    <w:p w14:paraId="496002AA" w14:textId="77777777" w:rsidR="00CE0D7E" w:rsidRPr="00CE0D7E" w:rsidRDefault="00CE0D7E" w:rsidP="00CE0D7E">
      <w:pPr>
        <w:pStyle w:val="Requirement-Body"/>
        <w:rPr>
          <w:rFonts w:ascii="Aptos" w:hAnsi="Aptos" w:cs="Times New Roman"/>
        </w:rPr>
      </w:pPr>
      <w:r w:rsidRPr="00CE0D7E">
        <w:t>Both date-dependent fields (kick-off meeting and close-out meeting) must be in the future relative to the moment of creation of the project.</w:t>
      </w:r>
    </w:p>
    <w:p w14:paraId="0352FD57" w14:textId="77777777" w:rsidR="00CE0D7E" w:rsidRPr="00CE0D7E" w:rsidRDefault="00CE0D7E" w:rsidP="00CE0D7E">
      <w:pPr>
        <w:pStyle w:val="Requirement-Body"/>
        <w:rPr>
          <w:rFonts w:ascii="Aptos" w:hAnsi="Aptos" w:cs="Times New Roman"/>
        </w:rPr>
      </w:pPr>
      <w:r w:rsidRPr="00CE0D7E">
        <w:t xml:space="preserve">Each </w:t>
      </w:r>
      <w:r w:rsidRPr="00CE0D7E">
        <w:rPr>
          <w:b/>
          <w:bCs/>
        </w:rPr>
        <w:t>component</w:t>
      </w:r>
      <w:r w:rsidRPr="00CE0D7E">
        <w:t xml:space="preserve"> may belong to at most one project. A </w:t>
      </w:r>
      <w:r w:rsidRPr="00CE0D7E">
        <w:rPr>
          <w:b/>
          <w:bCs/>
        </w:rPr>
        <w:t>project</w:t>
      </w:r>
      <w:r w:rsidRPr="00CE0D7E">
        <w:t xml:space="preserve"> can have N number of components attached.</w:t>
      </w:r>
    </w:p>
    <w:p w14:paraId="21CDB452" w14:textId="77777777" w:rsidR="00CE0D7E" w:rsidRPr="00164869" w:rsidRDefault="00CE0D7E" w:rsidP="00CE0D7E">
      <w:pPr>
        <w:pStyle w:val="Requirement-Body"/>
        <w:rPr>
          <w:rFonts w:ascii="Aptos" w:hAnsi="Aptos" w:cs="Times New Roman"/>
        </w:rPr>
      </w:pPr>
      <w:r w:rsidRPr="00CE0D7E">
        <w:t xml:space="preserve">Likewise, </w:t>
      </w:r>
      <w:r w:rsidRPr="00CE0D7E">
        <w:rPr>
          <w:b/>
          <w:bCs/>
        </w:rPr>
        <w:t>sponsorships</w:t>
      </w:r>
      <w:r w:rsidRPr="00CE0D7E">
        <w:t xml:space="preserve"> and audit </w:t>
      </w:r>
      <w:r w:rsidRPr="00CE0D7E">
        <w:rPr>
          <w:b/>
          <w:bCs/>
        </w:rPr>
        <w:t>reports</w:t>
      </w:r>
      <w:r w:rsidRPr="00CE0D7E">
        <w:t xml:space="preserve"> can only be linked to at most one project. A </w:t>
      </w:r>
      <w:r w:rsidRPr="00CE0D7E">
        <w:rPr>
          <w:b/>
          <w:bCs/>
        </w:rPr>
        <w:t>project</w:t>
      </w:r>
      <w:r w:rsidRPr="00CE0D7E">
        <w:t xml:space="preserve"> can have N number of sponsorships or audit reports attached.</w:t>
      </w:r>
    </w:p>
    <w:p w14:paraId="0882F427" w14:textId="4CECA912" w:rsidR="00164869" w:rsidRPr="00CE0D7E" w:rsidRDefault="00164869" w:rsidP="00CE0D7E">
      <w:pPr>
        <w:pStyle w:val="Requirement-Body"/>
        <w:rPr>
          <w:rFonts w:ascii="Aptos" w:hAnsi="Aptos" w:cs="Times New Roman"/>
        </w:rPr>
      </w:pPr>
      <w:r>
        <w:lastRenderedPageBreak/>
        <w:t xml:space="preserve">There will be a </w:t>
      </w:r>
      <w:proofErr w:type="spellStart"/>
      <w:r w:rsidRPr="00164869">
        <w:rPr>
          <w:b/>
          <w:bCs/>
        </w:rPr>
        <w:t>draftMode</w:t>
      </w:r>
      <w:proofErr w:type="spellEnd"/>
      <w:r>
        <w:t xml:space="preserve"> attribute to know if a project is published or not.</w:t>
      </w:r>
    </w:p>
    <w:p w14:paraId="30059764" w14:textId="77777777" w:rsidR="00CE0D7E" w:rsidRPr="007A70E9" w:rsidRDefault="00CE0D7E" w:rsidP="00EB2825">
      <w:pPr>
        <w:pStyle w:val="Requirement-Body"/>
        <w:numPr>
          <w:ilvl w:val="0"/>
          <w:numId w:val="0"/>
        </w:numPr>
        <w:jc w:val="left"/>
      </w:pPr>
    </w:p>
    <w:p w14:paraId="4195665E" w14:textId="77777777" w:rsidR="00146D77" w:rsidRPr="00164869" w:rsidRDefault="00146D77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</w:p>
    <w:p w14:paraId="581C2410" w14:textId="77777777" w:rsidR="00146D77" w:rsidRPr="00164869" w:rsidRDefault="00146D77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</w:p>
    <w:p w14:paraId="0E6960B3" w14:textId="1B84FE4A" w:rsidR="00C650FA" w:rsidRPr="00146D77" w:rsidRDefault="00CE0D7E" w:rsidP="00EB2825">
      <w:pPr>
        <w:pStyle w:val="Requirement-Body"/>
        <w:numPr>
          <w:ilvl w:val="0"/>
          <w:numId w:val="0"/>
        </w:numPr>
        <w:jc w:val="left"/>
        <w:rPr>
          <w:b/>
          <w:bCs/>
          <w:lang w:val="es-ES"/>
        </w:rPr>
      </w:pPr>
      <w:r w:rsidRPr="00CE0D7E">
        <w:rPr>
          <w:b/>
          <w:bCs/>
          <w:lang w:val="es-ES"/>
        </w:rPr>
        <w:t>Conclusión y decisiones</w:t>
      </w:r>
      <w:r w:rsidR="009177FD" w:rsidRPr="00146D77">
        <w:rPr>
          <w:b/>
          <w:bCs/>
          <w:lang w:val="es-ES"/>
        </w:rPr>
        <w:t>:</w:t>
      </w:r>
    </w:p>
    <w:p w14:paraId="45D8F8A9" w14:textId="1A753252" w:rsidR="00EB2825" w:rsidRPr="00146D77" w:rsidRDefault="00EB2825" w:rsidP="00EB2825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r w:rsidRPr="00146D77">
        <w:rPr>
          <w:lang w:val="es-ES"/>
        </w:rPr>
        <w:t xml:space="preserve">- </w:t>
      </w:r>
      <w:r w:rsidR="00146D77" w:rsidRPr="00146D77">
        <w:rPr>
          <w:lang w:val="es-ES"/>
        </w:rPr>
        <w:t xml:space="preserve">El título se validará con </w:t>
      </w:r>
      <w:r w:rsidR="00146D77" w:rsidRPr="00146D77">
        <w:rPr>
          <w:b/>
          <w:bCs/>
          <w:i/>
          <w:iCs/>
          <w:lang w:val="es-ES"/>
        </w:rPr>
        <w:t>ValidHeader</w:t>
      </w:r>
      <w:r w:rsidR="00146D77" w:rsidRPr="00146D77">
        <w:rPr>
          <w:lang w:val="es-ES"/>
        </w:rPr>
        <w:t xml:space="preserve">, reduciendo el límite de longitud a 75 con respecto a </w:t>
      </w:r>
      <w:r w:rsidR="00146D77" w:rsidRPr="00146D77">
        <w:rPr>
          <w:i/>
          <w:iCs/>
          <w:lang w:val="es-ES"/>
        </w:rPr>
        <w:t>ValidText</w:t>
      </w:r>
      <w:r w:rsidRPr="00146D77">
        <w:rPr>
          <w:lang w:val="es-ES"/>
        </w:rPr>
        <w:t>.</w:t>
      </w:r>
    </w:p>
    <w:p w14:paraId="7731AF59" w14:textId="49AB314D" w:rsidR="00C650FA" w:rsidRPr="00146D77" w:rsidRDefault="00C650FA" w:rsidP="00EB2825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r w:rsidRPr="00146D77">
        <w:rPr>
          <w:lang w:val="es-ES"/>
        </w:rPr>
        <w:t xml:space="preserve">- </w:t>
      </w:r>
      <w:r w:rsidR="00146D77" w:rsidRPr="00146D77">
        <w:rPr>
          <w:lang w:val="es-ES"/>
        </w:rPr>
        <w:t xml:space="preserve">Almacenar una </w:t>
      </w:r>
      <w:r w:rsidR="00146D77" w:rsidRPr="00146D77">
        <w:rPr>
          <w:b/>
          <w:bCs/>
          <w:lang w:val="es-ES"/>
        </w:rPr>
        <w:t>lista corta para las palabras clave</w:t>
      </w:r>
      <w:r w:rsidR="00146D77" w:rsidRPr="00146D77">
        <w:rPr>
          <w:lang w:val="es-ES"/>
        </w:rPr>
        <w:t xml:space="preserve"> es ambiguo, por lo que se codificará como una cadena de texto </w:t>
      </w:r>
      <w:r w:rsidR="00146D77" w:rsidRPr="00146D77">
        <w:rPr>
          <w:b/>
          <w:bCs/>
          <w:i/>
          <w:iCs/>
          <w:lang w:val="es-ES"/>
        </w:rPr>
        <w:t>String</w:t>
      </w:r>
      <w:r w:rsidR="00146D77" w:rsidRPr="00146D77">
        <w:rPr>
          <w:lang w:val="es-ES"/>
        </w:rPr>
        <w:t xml:space="preserve"> aplicando la validación </w:t>
      </w:r>
      <w:r w:rsidR="00146D77" w:rsidRPr="00146D77">
        <w:rPr>
          <w:b/>
          <w:bCs/>
          <w:i/>
          <w:iCs/>
          <w:lang w:val="es-ES"/>
        </w:rPr>
        <w:t>ValidText</w:t>
      </w:r>
      <w:r w:rsidR="009177FD" w:rsidRPr="00146D77">
        <w:rPr>
          <w:lang w:val="es-ES"/>
        </w:rPr>
        <w:t>.</w:t>
      </w:r>
      <w:r w:rsidR="007636A5" w:rsidRPr="00146D77">
        <w:rPr>
          <w:lang w:val="es-ES"/>
        </w:rPr>
        <w:t xml:space="preserve"> </w:t>
      </w:r>
    </w:p>
    <w:sdt>
      <w:sdtPr>
        <w:tag w:val="tii-grammar-ST_Passive"/>
        <w:id w:val="-1947152080"/>
        <w:placeholder>
          <w:docPart w:val="DefaultPlaceholder_-1854013440"/>
        </w:placeholder>
        <w15:appearance w15:val="hidden"/>
      </w:sdtPr>
      <w:sdtContent>
        <w:p w14:paraId="5B7C7301" w14:textId="36EB495C" w:rsidR="00C650FA" w:rsidRPr="00146D77" w:rsidRDefault="00146D77" w:rsidP="00EB2825">
          <w:pPr>
            <w:pStyle w:val="Requirement-Body"/>
            <w:numPr>
              <w:ilvl w:val="0"/>
              <w:numId w:val="0"/>
            </w:numPr>
            <w:jc w:val="left"/>
            <w:rPr>
              <w:lang w:val="es-ES"/>
            </w:rPr>
          </w:pPr>
          <w:r w:rsidRPr="00146D77">
            <w:rPr>
              <w:lang w:val="es-ES"/>
            </w:rPr>
            <w:t xml:space="preserve">- La </w:t>
          </w:r>
          <w:r w:rsidRPr="00146D77">
            <w:rPr>
              <w:b/>
              <w:bCs/>
              <w:lang w:val="es-ES"/>
            </w:rPr>
            <w:t>descripción</w:t>
          </w:r>
          <w:r w:rsidRPr="00146D77">
            <w:rPr>
              <w:lang w:val="es-ES"/>
            </w:rPr>
            <w:t xml:space="preserve"> también se anotará con </w:t>
          </w:r>
          <w:r w:rsidRPr="00146D77">
            <w:rPr>
              <w:b/>
              <w:bCs/>
              <w:i/>
              <w:iCs/>
              <w:lang w:val="es-ES"/>
            </w:rPr>
            <w:t>ValidText</w:t>
          </w:r>
          <w:r w:rsidRPr="00146D77">
            <w:rPr>
              <w:i/>
              <w:iCs/>
              <w:lang w:val="es-ES"/>
            </w:rPr>
            <w:t>.</w:t>
          </w:r>
        </w:p>
      </w:sdtContent>
    </w:sdt>
    <w:p w14:paraId="407E5843" w14:textId="70DBB23D" w:rsidR="003208B6" w:rsidRDefault="00C650FA" w:rsidP="00EB2825">
      <w:pPr>
        <w:pStyle w:val="Requirement-Body"/>
        <w:numPr>
          <w:ilvl w:val="0"/>
          <w:numId w:val="0"/>
        </w:numPr>
        <w:jc w:val="left"/>
        <w:rPr>
          <w:i/>
          <w:iCs/>
          <w:lang w:val="es-ES"/>
        </w:rPr>
      </w:pPr>
      <w:r w:rsidRPr="00146D77">
        <w:rPr>
          <w:lang w:val="es-ES"/>
        </w:rPr>
        <w:t xml:space="preserve">- </w:t>
      </w:r>
      <w:r w:rsidR="00146D77" w:rsidRPr="00146D77">
        <w:rPr>
          <w:lang w:val="es-ES"/>
        </w:rPr>
        <w:t>No está escrito explícitamente, pero está implícito que la reunión de inicio planificada (</w:t>
      </w:r>
      <w:r w:rsidR="00146D77" w:rsidRPr="00146D77">
        <w:rPr>
          <w:b/>
          <w:bCs/>
          <w:i/>
          <w:iCs/>
          <w:lang w:val="es-ES"/>
        </w:rPr>
        <w:t>kick-off meeting</w:t>
      </w:r>
      <w:r w:rsidR="00146D77" w:rsidRPr="00146D77">
        <w:rPr>
          <w:lang w:val="es-ES"/>
        </w:rPr>
        <w:t>) debe ser anterior a la reunión de cierre planificada (</w:t>
      </w:r>
      <w:r w:rsidR="00146D77" w:rsidRPr="00146D77">
        <w:rPr>
          <w:b/>
          <w:bCs/>
          <w:i/>
          <w:iCs/>
          <w:lang w:val="es-ES"/>
        </w:rPr>
        <w:t>close-out meeting</w:t>
      </w:r>
      <w:r w:rsidR="00146D77" w:rsidRPr="00146D77">
        <w:rPr>
          <w:lang w:val="es-ES"/>
        </w:rPr>
        <w:t xml:space="preserve">), en el </w:t>
      </w:r>
      <w:r w:rsidR="00146D77" w:rsidRPr="00146D77">
        <w:rPr>
          <w:b/>
          <w:bCs/>
          <w:lang w:val="es-ES"/>
        </w:rPr>
        <w:t>futuro</w:t>
      </w:r>
      <w:r w:rsidR="00146D77" w:rsidRPr="00146D77">
        <w:rPr>
          <w:lang w:val="es-ES"/>
        </w:rPr>
        <w:t xml:space="preserve">. </w:t>
      </w:r>
      <w:r w:rsidR="00146D77" w:rsidRPr="00164869">
        <w:rPr>
          <w:lang w:val="es-ES"/>
        </w:rPr>
        <w:t xml:space="preserve">Ambas se validarán con </w:t>
      </w:r>
      <w:r w:rsidR="00146D77" w:rsidRPr="00164869">
        <w:rPr>
          <w:b/>
          <w:bCs/>
          <w:i/>
          <w:iCs/>
          <w:lang w:val="es-ES"/>
        </w:rPr>
        <w:t xml:space="preserve">ValidDate </w:t>
      </w:r>
      <w:r w:rsidR="00146D77" w:rsidRPr="00164869">
        <w:rPr>
          <w:lang w:val="es-ES"/>
        </w:rPr>
        <w:t xml:space="preserve">y </w:t>
      </w:r>
      <w:r w:rsidR="003C2A91" w:rsidRPr="00164869">
        <w:rPr>
          <w:lang w:val="es-ES"/>
        </w:rPr>
        <w:t xml:space="preserve">serán anotadas con </w:t>
      </w:r>
      <w:r w:rsidR="003C2A91" w:rsidRPr="00164869">
        <w:rPr>
          <w:b/>
          <w:bCs/>
          <w:i/>
          <w:iCs/>
          <w:lang w:val="es-ES"/>
        </w:rPr>
        <w:t>@Temporal</w:t>
      </w:r>
      <w:r w:rsidR="00164869">
        <w:rPr>
          <w:b/>
          <w:bCs/>
          <w:lang w:val="es-ES"/>
        </w:rPr>
        <w:t xml:space="preserve">, </w:t>
      </w:r>
      <w:r w:rsidR="00164869">
        <w:rPr>
          <w:lang w:val="es-ES"/>
        </w:rPr>
        <w:t>siguiendo con la lógica de validación propia del</w:t>
      </w:r>
      <w:proofErr w:type="gramStart"/>
      <w:r w:rsidR="00164869">
        <w:rPr>
          <w:lang w:val="es-ES"/>
        </w:rPr>
        <w:t xml:space="preserve">   ‘</w:t>
      </w:r>
      <w:proofErr w:type="gramEnd"/>
      <w:r w:rsidR="00164869">
        <w:rPr>
          <w:lang w:val="es-ES"/>
        </w:rPr>
        <w:t>acme-framework’ hasta ahora</w:t>
      </w:r>
      <w:r w:rsidR="00146D77" w:rsidRPr="00164869">
        <w:rPr>
          <w:i/>
          <w:iCs/>
          <w:lang w:val="es-ES"/>
        </w:rPr>
        <w:t>.</w:t>
      </w:r>
    </w:p>
    <w:p w14:paraId="6D699BBF" w14:textId="3ED0664C" w:rsidR="00545C80" w:rsidRDefault="00B46A47" w:rsidP="00EB2825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r>
        <w:rPr>
          <w:lang w:val="es-ES"/>
        </w:rPr>
        <w:t xml:space="preserve">- </w:t>
      </w:r>
      <w:r w:rsidR="00545C80" w:rsidRPr="00545C80">
        <w:rPr>
          <w:lang w:val="es-ES"/>
        </w:rPr>
        <w:t xml:space="preserve">El texto original indicaba que el proyecto incluye "componentes", pero no especificaba la multiplicidad bidireccional. Hemos decidido que un componente (invento, campaña o estrategia) pertenece como máximo a </w:t>
      </w:r>
      <w:r w:rsidR="00545C80" w:rsidRPr="00545C80">
        <w:rPr>
          <w:i/>
          <w:iCs/>
          <w:lang w:val="es-ES"/>
        </w:rPr>
        <w:t>un único proyecto</w:t>
      </w:r>
      <w:r w:rsidR="00545C80" w:rsidRPr="00545C80">
        <w:rPr>
          <w:lang w:val="es-ES"/>
        </w:rPr>
        <w:t xml:space="preserve"> (</w:t>
      </w:r>
      <w:r w:rsidR="00545C80" w:rsidRPr="00545C80">
        <w:rPr>
          <w:b/>
          <w:bCs/>
          <w:i/>
          <w:iCs/>
          <w:lang w:val="es-ES"/>
        </w:rPr>
        <w:t>Many-</w:t>
      </w:r>
      <w:proofErr w:type="spellStart"/>
      <w:r w:rsidR="00545C80" w:rsidRPr="00545C80">
        <w:rPr>
          <w:b/>
          <w:bCs/>
          <w:i/>
          <w:iCs/>
          <w:lang w:val="es-ES"/>
        </w:rPr>
        <w:t>To</w:t>
      </w:r>
      <w:proofErr w:type="spellEnd"/>
      <w:r w:rsidR="00545C80" w:rsidRPr="00545C80">
        <w:rPr>
          <w:b/>
          <w:bCs/>
          <w:i/>
          <w:iCs/>
          <w:lang w:val="es-ES"/>
        </w:rPr>
        <w:t>-</w:t>
      </w:r>
      <w:proofErr w:type="spellStart"/>
      <w:r w:rsidR="00545C80" w:rsidRPr="00545C80">
        <w:rPr>
          <w:b/>
          <w:bCs/>
          <w:i/>
          <w:iCs/>
          <w:lang w:val="es-ES"/>
        </w:rPr>
        <w:t>One</w:t>
      </w:r>
      <w:proofErr w:type="spellEnd"/>
      <w:r w:rsidR="00545C80" w:rsidRPr="00545C80">
        <w:rPr>
          <w:lang w:val="es-ES"/>
        </w:rPr>
        <w:t>). Lo mismo aplica para los patrocinios y reportes de auditoría. Esto simplifica el modelo de datos, evita la orfandad cruzada de registros y define claramente la propiedad del componente.</w:t>
      </w:r>
    </w:p>
    <w:p w14:paraId="509D4127" w14:textId="2640C4F9" w:rsidR="00341260" w:rsidRPr="00B54D43" w:rsidRDefault="00EB2825" w:rsidP="00EB2825">
      <w:pPr>
        <w:pStyle w:val="Requirement-Body"/>
        <w:numPr>
          <w:ilvl w:val="0"/>
          <w:numId w:val="0"/>
        </w:numPr>
        <w:jc w:val="left"/>
        <w:rPr>
          <w:b/>
          <w:bCs/>
          <w:lang w:val="es-ES"/>
        </w:rPr>
      </w:pPr>
      <w:r w:rsidRPr="00B46A47">
        <w:rPr>
          <w:lang w:val="es-ES"/>
        </w:rPr>
        <w:t xml:space="preserve">- </w:t>
      </w:r>
      <w:r w:rsidR="00B46A47" w:rsidRPr="00B46A47">
        <w:rPr>
          <w:lang w:val="es-ES"/>
        </w:rPr>
        <w:t xml:space="preserve">Siguiendo el mismo procedimiento que con el rol de </w:t>
      </w:r>
      <w:r w:rsidR="00B46A47">
        <w:rPr>
          <w:lang w:val="es-ES"/>
        </w:rPr>
        <w:t>“</w:t>
      </w:r>
      <w:r w:rsidR="00B46A47">
        <w:rPr>
          <w:b/>
          <w:bCs/>
          <w:i/>
          <w:iCs/>
          <w:lang w:val="es-ES"/>
        </w:rPr>
        <w:t>Manager</w:t>
      </w:r>
      <w:r w:rsidR="00B46A47">
        <w:rPr>
          <w:lang w:val="es-ES"/>
        </w:rPr>
        <w:t>”</w:t>
      </w:r>
      <w:r w:rsidR="00B46A47" w:rsidRPr="00B46A47">
        <w:rPr>
          <w:lang w:val="es-ES"/>
        </w:rPr>
        <w:t xml:space="preserve">, todos los atributos serán </w:t>
      </w:r>
      <w:r w:rsidR="00B46A47" w:rsidRPr="00B46A47">
        <w:rPr>
          <w:b/>
          <w:bCs/>
          <w:lang w:val="es-ES"/>
        </w:rPr>
        <w:t>obligatorios</w:t>
      </w:r>
      <w:proofErr w:type="gramStart"/>
      <w:r w:rsidR="00B46A47">
        <w:rPr>
          <w:lang w:val="es-ES"/>
        </w:rPr>
        <w:t>.</w:t>
      </w:r>
      <w:r w:rsidR="00B54D43">
        <w:rPr>
          <w:lang w:val="es-ES"/>
        </w:rPr>
        <w:t xml:space="preserve"> </w:t>
      </w:r>
      <w:r w:rsidR="00B54D43">
        <w:rPr>
          <w:b/>
          <w:bCs/>
          <w:lang w:val="es-ES"/>
        </w:rPr>
        <w:t>]</w:t>
      </w:r>
      <w:proofErr w:type="gramEnd"/>
    </w:p>
    <w:p w14:paraId="52446B91" w14:textId="1F93F690" w:rsidR="0004648B" w:rsidRPr="007A70E9" w:rsidRDefault="009177FD" w:rsidP="00EB2825">
      <w:pPr>
        <w:pStyle w:val="Requirement-Body"/>
        <w:numPr>
          <w:ilvl w:val="0"/>
          <w:numId w:val="0"/>
        </w:numPr>
        <w:jc w:val="left"/>
      </w:pPr>
      <w:r w:rsidRPr="007A70E9">
        <w:rPr>
          <w:b/>
          <w:bCs/>
        </w:rPr>
        <w:t>[</w:t>
      </w:r>
      <w:r w:rsidR="00B54D43">
        <w:rPr>
          <w:b/>
          <w:bCs/>
        </w:rPr>
        <w:t>Declaración</w:t>
      </w:r>
      <w:r w:rsidRPr="007A70E9">
        <w:rPr>
          <w:b/>
          <w:bCs/>
        </w:rPr>
        <w:t>:</w:t>
      </w:r>
    </w:p>
    <w:p w14:paraId="600480D6" w14:textId="77777777" w:rsidR="00B54D43" w:rsidRPr="00B54D43" w:rsidRDefault="00B54D43" w:rsidP="00B54D43">
      <w:pPr>
        <w:pStyle w:val="Requirement-HeaderS1"/>
      </w:pPr>
      <w:r w:rsidRPr="00B54D43">
        <w:rPr>
          <w:b/>
          <w:bCs/>
        </w:rPr>
        <w:t xml:space="preserve">Project Members: </w:t>
      </w:r>
      <w:r w:rsidRPr="00B54D43">
        <w:t xml:space="preserve">Model a Many-To-Many (N:M) intermediate entity to handle the association between </w:t>
      </w:r>
      <w:r w:rsidRPr="00B54D43">
        <w:rPr>
          <w:b/>
          <w:bCs/>
        </w:rPr>
        <w:t>projects</w:t>
      </w:r>
      <w:r w:rsidRPr="00B54D43">
        <w:t xml:space="preserve"> and the actors, namely: </w:t>
      </w:r>
      <w:r w:rsidRPr="00B54D43">
        <w:rPr>
          <w:b/>
          <w:bCs/>
        </w:rPr>
        <w:t>inventors</w:t>
      </w:r>
      <w:r w:rsidRPr="00B54D43">
        <w:t xml:space="preserve">, </w:t>
      </w:r>
      <w:r w:rsidRPr="00B54D43">
        <w:rPr>
          <w:b/>
          <w:bCs/>
        </w:rPr>
        <w:t>spokespeople</w:t>
      </w:r>
      <w:r w:rsidRPr="00B54D43">
        <w:t xml:space="preserve"> and </w:t>
      </w:r>
      <w:r w:rsidRPr="00B54D43">
        <w:rPr>
          <w:b/>
          <w:bCs/>
        </w:rPr>
        <w:t>fundraisers</w:t>
      </w:r>
      <w:r w:rsidRPr="00B54D43">
        <w:t>.</w:t>
      </w:r>
    </w:p>
    <w:p w14:paraId="27CF6B95" w14:textId="77777777" w:rsidR="00B54D43" w:rsidRPr="00B54D43" w:rsidRDefault="00B54D43" w:rsidP="00B54D43">
      <w:pPr>
        <w:pStyle w:val="Requirement-Body"/>
      </w:pPr>
      <w:r w:rsidRPr="00B54D43">
        <w:t>A project distinguishes a new member from both their role and username, which means that a user can participate multiple times, provided they assign a different role to each registration.</w:t>
      </w:r>
    </w:p>
    <w:p w14:paraId="6AF97130" w14:textId="7140268E" w:rsidR="00B54D43" w:rsidRPr="00B54D43" w:rsidRDefault="00B54D43" w:rsidP="00B54D43">
      <w:pPr>
        <w:rPr>
          <w:lang w:val="es-ES"/>
        </w:rPr>
      </w:pPr>
      <w:r w:rsidRPr="00B54D43">
        <w:rPr>
          <w:b/>
          <w:bCs/>
          <w:lang w:val="es-ES"/>
        </w:rPr>
        <w:t>Conclusión</w:t>
      </w:r>
      <w:r w:rsidR="00341260" w:rsidRPr="00B54D43">
        <w:rPr>
          <w:b/>
          <w:bCs/>
          <w:lang w:val="es-ES"/>
        </w:rPr>
        <w:t xml:space="preserve"> </w:t>
      </w:r>
      <w:r w:rsidRPr="00B54D43">
        <w:rPr>
          <w:b/>
          <w:bCs/>
          <w:lang w:val="es-ES"/>
        </w:rPr>
        <w:t>y decisiones</w:t>
      </w:r>
      <w:r w:rsidR="009177FD" w:rsidRPr="00B54D43">
        <w:rPr>
          <w:lang w:val="es-ES"/>
        </w:rPr>
        <w:t>:</w:t>
      </w:r>
    </w:p>
    <w:p w14:paraId="479C01C7" w14:textId="4ADEC598" w:rsidR="00B54D43" w:rsidRPr="00B54D43" w:rsidRDefault="00B54D43" w:rsidP="00B54D43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r w:rsidRPr="00B54D43">
        <w:rPr>
          <w:b/>
          <w:bCs/>
          <w:lang w:val="es-ES"/>
        </w:rPr>
        <w:t>-</w:t>
      </w:r>
      <w:r w:rsidRPr="00B54D43">
        <w:rPr>
          <w:b/>
          <w:bCs/>
          <w:lang w:val="es-ES"/>
        </w:rPr>
        <w:t>Entidad Intermedia (N:M)</w:t>
      </w:r>
      <w:r w:rsidRPr="00B54D43">
        <w:rPr>
          <w:lang w:val="es-ES"/>
        </w:rPr>
        <w:t xml:space="preserve">: Dado que un gerente selecciona miembros y estos pueden estar en varios proyectos, la relación lógica subyacente es </w:t>
      </w:r>
      <w:proofErr w:type="gramStart"/>
      <w:r w:rsidRPr="00B54D43">
        <w:rPr>
          <w:lang w:val="es-ES"/>
        </w:rPr>
        <w:t>N:M.</w:t>
      </w:r>
      <w:proofErr w:type="gramEnd"/>
      <w:r w:rsidRPr="00B54D43">
        <w:rPr>
          <w:lang w:val="es-ES"/>
        </w:rPr>
        <w:t xml:space="preserve"> Para darle soporte en base de datos de manera escalable, hemos creado la entidad intermedia explícita ProjectMember.</w:t>
      </w:r>
    </w:p>
    <w:p w14:paraId="46FD0755" w14:textId="2B83FB83" w:rsidR="00B54D43" w:rsidRPr="00B54D43" w:rsidRDefault="00B54D43" w:rsidP="00B54D43">
      <w:pPr>
        <w:pStyle w:val="Requirement-Body"/>
        <w:numPr>
          <w:ilvl w:val="0"/>
          <w:numId w:val="0"/>
        </w:numPr>
        <w:jc w:val="left"/>
        <w:rPr>
          <w:b/>
          <w:bCs/>
          <w:lang w:val="es-ES"/>
        </w:rPr>
      </w:pPr>
      <w:r w:rsidRPr="00B54D43">
        <w:rPr>
          <w:b/>
          <w:bCs/>
          <w:lang w:val="es-ES"/>
        </w:rPr>
        <w:t>-</w:t>
      </w:r>
      <w:r w:rsidRPr="00B54D43">
        <w:rPr>
          <w:b/>
          <w:bCs/>
          <w:lang w:val="es-ES"/>
        </w:rPr>
        <w:t>Clave Única Compuesta</w:t>
      </w:r>
      <w:r w:rsidRPr="00B54D43">
        <w:rPr>
          <w:lang w:val="es-ES"/>
        </w:rPr>
        <w:t>: El requisito original no aclaraba si una misma persona podía ejercer varios roles en un mismo proyecto. Hemos tomado la decisión técnica de permitirlo, siempre y cuando el rol sea distinto. Por tanto, la unicidad lógica se evaluará mediante la combinación (Proyecto + Usuario + Rol)</w:t>
      </w:r>
      <w:proofErr w:type="gramStart"/>
      <w:r w:rsidRPr="00B54D43">
        <w:rPr>
          <w:lang w:val="es-ES"/>
        </w:rPr>
        <w:t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]</w:t>
      </w:r>
      <w:proofErr w:type="gramEnd"/>
    </w:p>
    <w:p w14:paraId="513CA9A0" w14:textId="196AD6D2" w:rsidR="0004648B" w:rsidRPr="00B54D43" w:rsidRDefault="0004648B" w:rsidP="00EB2825">
      <w:pPr>
        <w:pStyle w:val="Requirement-Body"/>
        <w:numPr>
          <w:ilvl w:val="0"/>
          <w:numId w:val="0"/>
        </w:numPr>
        <w:ind w:left="567"/>
        <w:jc w:val="left"/>
        <w:rPr>
          <w:lang w:val="es-ES"/>
        </w:rPr>
      </w:pPr>
    </w:p>
    <w:p w14:paraId="4AC48FBF" w14:textId="77777777" w:rsidR="00B54D43" w:rsidRDefault="00B54D43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</w:p>
    <w:p w14:paraId="24E9B466" w14:textId="77777777" w:rsidR="00B54D43" w:rsidRDefault="00B54D43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</w:p>
    <w:p w14:paraId="6F6078B1" w14:textId="77777777" w:rsidR="00B54D43" w:rsidRDefault="00B54D43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</w:p>
    <w:p w14:paraId="155C878A" w14:textId="34BA6FD1" w:rsidR="00AB500F" w:rsidRPr="007A70E9" w:rsidRDefault="009177FD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 w:rsidRPr="007A70E9">
        <w:rPr>
          <w:b/>
          <w:bCs/>
        </w:rPr>
        <w:lastRenderedPageBreak/>
        <w:t>[</w:t>
      </w:r>
      <w:r w:rsidR="00B54D43">
        <w:rPr>
          <w:b/>
          <w:bCs/>
        </w:rPr>
        <w:t>Declaración</w:t>
      </w:r>
      <w:r w:rsidRPr="007A70E9">
        <w:rPr>
          <w:b/>
          <w:bCs/>
        </w:rPr>
        <w:t>:</w:t>
      </w:r>
    </w:p>
    <w:p w14:paraId="53780139" w14:textId="77777777" w:rsidR="00B54D43" w:rsidRPr="00B54D43" w:rsidRDefault="00B54D43" w:rsidP="00B54D43">
      <w:pPr>
        <w:pStyle w:val="Requirement-HeaderS1"/>
      </w:pPr>
      <w:r w:rsidRPr="00B54D43">
        <w:t>Ad Banners: Must store slogan, target URL, and picture.</w:t>
      </w:r>
    </w:p>
    <w:p w14:paraId="3DD3D88D" w14:textId="77777777" w:rsidR="00B54D43" w:rsidRPr="00B54D43" w:rsidRDefault="00B54D43" w:rsidP="00B54D43">
      <w:pPr>
        <w:pStyle w:val="Requirement-Body"/>
      </w:pPr>
      <w:r w:rsidRPr="00B54D43">
        <w:t>Every attribute is mandatory.</w:t>
      </w:r>
    </w:p>
    <w:p w14:paraId="032761D5" w14:textId="77777777" w:rsidR="00B54D43" w:rsidRPr="00B54D43" w:rsidRDefault="00B54D43" w:rsidP="00B54D43">
      <w:pPr>
        <w:pStyle w:val="Requirement-Body"/>
      </w:pPr>
      <w:r w:rsidRPr="00B54D43">
        <w:t>Every attribute will be validated as a long text.</w:t>
      </w:r>
    </w:p>
    <w:p w14:paraId="3A7ECD31" w14:textId="2604491A" w:rsidR="00285A70" w:rsidRPr="007A70E9" w:rsidRDefault="00B54D43" w:rsidP="00EB2825">
      <w:pPr>
        <w:pStyle w:val="Requirement-Body"/>
        <w:numPr>
          <w:ilvl w:val="0"/>
          <w:numId w:val="0"/>
        </w:numPr>
        <w:jc w:val="left"/>
      </w:pPr>
      <w:proofErr w:type="spellStart"/>
      <w:r>
        <w:rPr>
          <w:b/>
          <w:bCs/>
        </w:rPr>
        <w:t>Conclusión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decisiones</w:t>
      </w:r>
      <w:proofErr w:type="spellEnd"/>
      <w:r w:rsidR="009177FD" w:rsidRPr="007A70E9">
        <w:rPr>
          <w:b/>
          <w:bCs/>
        </w:rPr>
        <w:t>:</w:t>
      </w:r>
    </w:p>
    <w:p w14:paraId="2DE74B24" w14:textId="40237CC5" w:rsidR="00B54D43" w:rsidRPr="00B54D43" w:rsidRDefault="00B54D43" w:rsidP="00B54D43">
      <w:pPr>
        <w:pStyle w:val="Requirement-Body"/>
        <w:numPr>
          <w:ilvl w:val="0"/>
          <w:numId w:val="11"/>
        </w:numPr>
        <w:rPr>
          <w:lang w:val="es-ES"/>
        </w:rPr>
      </w:pPr>
      <w:r w:rsidRPr="00B54D43">
        <w:rPr>
          <w:lang w:val="es-ES"/>
        </w:rPr>
        <w:t>En el requisito original</w:t>
      </w:r>
      <w:r>
        <w:rPr>
          <w:lang w:val="es-ES"/>
        </w:rPr>
        <w:t>,</w:t>
      </w:r>
      <w:r w:rsidRPr="00B54D43">
        <w:rPr>
          <w:lang w:val="es-ES"/>
        </w:rPr>
        <w:t xml:space="preserve"> no se especificaba el tipo de dato para las </w:t>
      </w:r>
      <w:proofErr w:type="spellStart"/>
      <w:r w:rsidRPr="00B54D43">
        <w:rPr>
          <w:lang w:val="es-ES"/>
        </w:rPr>
        <w:t>URLs</w:t>
      </w:r>
      <w:proofErr w:type="spellEnd"/>
      <w:r w:rsidRPr="00B54D43">
        <w:rPr>
          <w:lang w:val="es-ES"/>
        </w:rPr>
        <w:t xml:space="preserve"> y las imágenes. Hemos decidido implementar estos campos como cadenas de texto, asumiendo que almacenarán hipervínculos largos (</w:t>
      </w:r>
      <w:proofErr w:type="spellStart"/>
      <w:r w:rsidRPr="00B54D43">
        <w:rPr>
          <w:b/>
          <w:bCs/>
          <w:i/>
          <w:iCs/>
          <w:lang w:val="es-ES"/>
        </w:rPr>
        <w:t>Valid</w:t>
      </w:r>
      <w:r w:rsidRPr="00B54D43">
        <w:rPr>
          <w:b/>
          <w:bCs/>
          <w:i/>
          <w:iCs/>
          <w:lang w:val="es-ES"/>
        </w:rPr>
        <w:t>URL</w:t>
      </w:r>
      <w:proofErr w:type="spellEnd"/>
      <w:r w:rsidRPr="00B54D43">
        <w:rPr>
          <w:lang w:val="es-ES"/>
        </w:rPr>
        <w:t>) y enlaces a imágenes hospedadas externamente. Todos los atributos son obligatorios para garantizar que el banner se renderice correctamente en la vista</w:t>
      </w:r>
      <w:proofErr w:type="gramStart"/>
      <w:r w:rsidRPr="00B54D43">
        <w:rPr>
          <w:lang w:val="es-ES"/>
        </w:rPr>
        <w:t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]</w:t>
      </w:r>
      <w:proofErr w:type="gramEnd"/>
    </w:p>
    <w:p w14:paraId="5D0935CA" w14:textId="08C1EE6A" w:rsidR="0004648B" w:rsidRPr="00B54D43" w:rsidRDefault="00B54D43" w:rsidP="00B54D43">
      <w:pPr>
        <w:pStyle w:val="Ttulo2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0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5319D8C9" w14:textId="606FC799" w:rsidR="009177FD" w:rsidRPr="007A70E9" w:rsidRDefault="009177FD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 w:rsidRPr="007A70E9">
        <w:rPr>
          <w:b/>
          <w:bCs/>
        </w:rPr>
        <w:t>[</w:t>
      </w:r>
      <w:r w:rsidR="00B54D43">
        <w:rPr>
          <w:b/>
          <w:bCs/>
        </w:rPr>
        <w:t>Declaración</w:t>
      </w:r>
      <w:r w:rsidRPr="007A70E9">
        <w:rPr>
          <w:b/>
          <w:bCs/>
        </w:rPr>
        <w:t xml:space="preserve">: </w:t>
      </w:r>
    </w:p>
    <w:p w14:paraId="101073BA" w14:textId="77777777" w:rsidR="00B54D43" w:rsidRPr="00B54D43" w:rsidRDefault="00B54D43" w:rsidP="00B54D43">
      <w:pPr>
        <w:pStyle w:val="Requirement-HeaderS1"/>
      </w:pPr>
      <w:r w:rsidRPr="00B54D43">
        <w:t>Any principal must be able to:</w:t>
      </w:r>
    </w:p>
    <w:p w14:paraId="62346D27" w14:textId="77777777" w:rsidR="00B54D43" w:rsidRPr="00B54D43" w:rsidRDefault="00B54D43" w:rsidP="00B54D43">
      <w:pPr>
        <w:pStyle w:val="Requirement-Body"/>
      </w:pPr>
      <w:r w:rsidRPr="00B54D43">
        <w:t xml:space="preserve">List and display the </w:t>
      </w:r>
      <w:r w:rsidRPr="00B54D43">
        <w:rPr>
          <w:b/>
          <w:bCs/>
        </w:rPr>
        <w:t xml:space="preserve">projects </w:t>
      </w:r>
      <w:r w:rsidRPr="00B54D43">
        <w:t xml:space="preserve">and their components in the system </w:t>
      </w:r>
      <w:proofErr w:type="gramStart"/>
      <w:r w:rsidRPr="00B54D43">
        <w:t>as long as</w:t>
      </w:r>
      <w:proofErr w:type="gramEnd"/>
      <w:r w:rsidRPr="00B54D43">
        <w:t xml:space="preserve"> they have been published.</w:t>
      </w:r>
    </w:p>
    <w:p w14:paraId="23A87A8E" w14:textId="6FA89DD2" w:rsidR="002E23EE" w:rsidRPr="00B54D43" w:rsidRDefault="00B54D43" w:rsidP="00EB2825">
      <w:pPr>
        <w:pStyle w:val="Requirement-Body"/>
        <w:numPr>
          <w:ilvl w:val="0"/>
          <w:numId w:val="0"/>
        </w:numPr>
        <w:jc w:val="left"/>
        <w:rPr>
          <w:b/>
          <w:bCs/>
          <w:lang w:val="es-ES"/>
        </w:rPr>
      </w:pPr>
      <w:r w:rsidRPr="00B54D43">
        <w:rPr>
          <w:b/>
          <w:bCs/>
          <w:lang w:val="es-ES"/>
        </w:rPr>
        <w:t>Conclusión y decisiones</w:t>
      </w:r>
      <w:r w:rsidR="00341260" w:rsidRPr="00B54D43">
        <w:rPr>
          <w:b/>
          <w:bCs/>
          <w:lang w:val="es-ES"/>
        </w:rPr>
        <w:t>:</w:t>
      </w:r>
    </w:p>
    <w:p w14:paraId="48B1FD8B" w14:textId="4939E885" w:rsidR="002E23EE" w:rsidRPr="00B54D43" w:rsidRDefault="00B54D43" w:rsidP="00B54D43">
      <w:pPr>
        <w:pStyle w:val="Requirement-Body"/>
        <w:numPr>
          <w:ilvl w:val="0"/>
          <w:numId w:val="0"/>
        </w:numPr>
        <w:jc w:val="left"/>
        <w:rPr>
          <w:lang w:val="es-ES"/>
        </w:rPr>
      </w:pPr>
      <w:proofErr w:type="spellStart"/>
      <w:r w:rsidRPr="00B54D43">
        <w:rPr>
          <w:lang w:val="es-ES"/>
        </w:rPr>
        <w:t>Intentionally</w:t>
      </w:r>
      <w:proofErr w:type="spellEnd"/>
      <w:r w:rsidRPr="00B54D43">
        <w:rPr>
          <w:lang w:val="es-ES"/>
        </w:rPr>
        <w:t xml:space="preserve"> </w:t>
      </w:r>
      <w:proofErr w:type="spellStart"/>
      <w:r w:rsidRPr="00B54D43">
        <w:rPr>
          <w:lang w:val="es-ES"/>
        </w:rPr>
        <w:t>blank</w:t>
      </w:r>
      <w:proofErr w:type="spellEnd"/>
      <w:r w:rsidRPr="00B54D43">
        <w:rPr>
          <w:lang w:val="es-ES"/>
        </w:rPr>
        <w:t>.</w:t>
      </w:r>
      <w:r w:rsidR="00341260" w:rsidRPr="00B54D43">
        <w:rPr>
          <w:b/>
          <w:bCs/>
          <w:lang w:val="es-ES"/>
        </w:rPr>
        <w:t>]</w:t>
      </w:r>
    </w:p>
    <w:p w14:paraId="195141F8" w14:textId="44381246" w:rsidR="009177FD" w:rsidRPr="007A70E9" w:rsidRDefault="009177FD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 w:rsidRPr="007A70E9">
        <w:rPr>
          <w:b/>
          <w:bCs/>
        </w:rPr>
        <w:t xml:space="preserve">[Statement: </w:t>
      </w:r>
    </w:p>
    <w:p w14:paraId="705A4C6C" w14:textId="77777777" w:rsidR="00B54D43" w:rsidRPr="00B54D43" w:rsidRDefault="00B54D43" w:rsidP="00B54D43">
      <w:pPr>
        <w:pStyle w:val="Requirement-HeaderS1"/>
      </w:pPr>
      <w:r w:rsidRPr="00B54D43">
        <w:t>Any authenticated principal must be able to:</w:t>
      </w:r>
    </w:p>
    <w:p w14:paraId="5332B1A9" w14:textId="77777777" w:rsidR="00B54D43" w:rsidRPr="00B54D43" w:rsidRDefault="00B54D43" w:rsidP="00B54D43">
      <w:pPr>
        <w:pStyle w:val="Requirement-Body"/>
        <w:jc w:val="left"/>
        <w:rPr>
          <w:rFonts w:ascii="Calibri" w:hAnsi="Calibri" w:cs="Calibri"/>
        </w:rPr>
      </w:pPr>
      <w:r w:rsidRPr="00B54D43">
        <w:t xml:space="preserve">Acquire role </w:t>
      </w:r>
      <w:r w:rsidRPr="00B54D43">
        <w:rPr>
          <w:b/>
          <w:bCs/>
        </w:rPr>
        <w:t>manager</w:t>
      </w:r>
      <w:r w:rsidRPr="00B54D43">
        <w:t xml:space="preserve"> </w:t>
      </w:r>
      <w:proofErr w:type="gramStart"/>
      <w:r w:rsidRPr="00B54D43">
        <w:t>as long as</w:t>
      </w:r>
      <w:proofErr w:type="gramEnd"/>
      <w:r w:rsidRPr="00B54D43">
        <w:t xml:space="preserve"> he or she does not have that role yet</w:t>
      </w:r>
      <w:r w:rsidRPr="00B54D43">
        <w:rPr>
          <w:rFonts w:ascii="Calibri" w:hAnsi="Calibri" w:cs="Calibri"/>
        </w:rPr>
        <w:t>.</w:t>
      </w:r>
    </w:p>
    <w:p w14:paraId="5AD685EC" w14:textId="77777777" w:rsidR="00B54D43" w:rsidRPr="00B54D43" w:rsidRDefault="00B54D43" w:rsidP="00B54D43">
      <w:pPr>
        <w:pStyle w:val="Requirement-Body"/>
      </w:pPr>
      <w:r w:rsidRPr="00B54D43">
        <w:t>Update the corresponding role profile.</w:t>
      </w:r>
    </w:p>
    <w:p w14:paraId="77E96AF2" w14:textId="77777777" w:rsidR="002E23EE" w:rsidRPr="007A70E9" w:rsidRDefault="00F73738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 w:rsidRPr="007A70E9">
        <w:rPr>
          <w:b/>
          <w:bCs/>
        </w:rPr>
        <w:t>Conclusions and decisions:</w:t>
      </w:r>
    </w:p>
    <w:p w14:paraId="6D5BF9F0" w14:textId="3E8E65F0" w:rsidR="00F73738" w:rsidRDefault="008D2734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 w:rsidRPr="007A70E9">
        <w:t>Intentionally blank.</w:t>
      </w:r>
      <w:r w:rsidR="00F73738" w:rsidRPr="007A70E9">
        <w:rPr>
          <w:b/>
          <w:bCs/>
        </w:rPr>
        <w:t>]</w:t>
      </w:r>
    </w:p>
    <w:p w14:paraId="4C835C81" w14:textId="4DFB770C" w:rsidR="00B54D43" w:rsidRPr="007A70E9" w:rsidRDefault="00B54D43" w:rsidP="00EB2825">
      <w:pPr>
        <w:pStyle w:val="Requirement-Body"/>
        <w:numPr>
          <w:ilvl w:val="0"/>
          <w:numId w:val="0"/>
        </w:numPr>
        <w:jc w:val="left"/>
      </w:pPr>
      <w:r>
        <w:rPr>
          <w:b/>
          <w:bCs/>
        </w:rPr>
        <w:t>[Statement:</w:t>
      </w:r>
    </w:p>
    <w:p w14:paraId="179815B4" w14:textId="77777777" w:rsidR="00DC54C0" w:rsidRPr="00DC54C0" w:rsidRDefault="00DC54C0" w:rsidP="00DC54C0">
      <w:pPr>
        <w:pStyle w:val="Requirement-HeaderS1"/>
      </w:pPr>
      <w:r w:rsidRPr="00DC54C0">
        <w:t xml:space="preserve">Any principal with role </w:t>
      </w:r>
      <w:r w:rsidRPr="00DC54C0">
        <w:rPr>
          <w:b/>
          <w:bCs/>
        </w:rPr>
        <w:t>administrator</w:t>
      </w:r>
      <w:r w:rsidRPr="00DC54C0">
        <w:t xml:space="preserve"> must be able to:</w:t>
      </w:r>
    </w:p>
    <w:p w14:paraId="40855822" w14:textId="77777777" w:rsidR="00DC54C0" w:rsidRDefault="00DC54C0" w:rsidP="00DC54C0">
      <w:pPr>
        <w:pStyle w:val="Requirement-Body"/>
        <w:ind w:left="0" w:firstLine="0"/>
        <w:jc w:val="left"/>
      </w:pPr>
      <w:r w:rsidRPr="00DC54C0">
        <w:t xml:space="preserve">Manage the </w:t>
      </w:r>
      <w:r w:rsidRPr="00DC54C0">
        <w:rPr>
          <w:b/>
          <w:bCs/>
        </w:rPr>
        <w:t>ad banners</w:t>
      </w:r>
      <w:r w:rsidRPr="00DC54C0">
        <w:t xml:space="preserve"> displayed in the system, which involves creating, updating, or deleting them.</w:t>
      </w:r>
    </w:p>
    <w:p w14:paraId="63110E11" w14:textId="32481F73" w:rsidR="00DC54C0" w:rsidRDefault="00DC54C0" w:rsidP="00DC54C0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>
        <w:rPr>
          <w:b/>
          <w:bCs/>
        </w:rPr>
        <w:t>Conclusions and decisions:</w:t>
      </w:r>
    </w:p>
    <w:p w14:paraId="45632634" w14:textId="4630CF32" w:rsidR="00DC54C0" w:rsidRPr="00DC54C0" w:rsidRDefault="00DC54C0" w:rsidP="00DC54C0">
      <w:pPr>
        <w:pStyle w:val="Requirement-Body"/>
        <w:numPr>
          <w:ilvl w:val="0"/>
          <w:numId w:val="0"/>
        </w:numPr>
        <w:jc w:val="left"/>
      </w:pPr>
      <w:r w:rsidRPr="00DC54C0">
        <w:rPr>
          <w:lang w:val="es-ES"/>
        </w:rPr>
        <w:t xml:space="preserve">El verbo </w:t>
      </w:r>
      <w:r w:rsidRPr="00DC54C0">
        <w:rPr>
          <w:lang w:val="es-ES"/>
        </w:rPr>
        <w:t>“</w:t>
      </w:r>
      <w:r w:rsidRPr="00DC54C0">
        <w:rPr>
          <w:lang w:val="es-ES"/>
        </w:rPr>
        <w:t>gestionar</w:t>
      </w:r>
      <w:r w:rsidRPr="00DC54C0">
        <w:rPr>
          <w:lang w:val="es-ES"/>
        </w:rPr>
        <w:t>”</w:t>
      </w:r>
      <w:r w:rsidRPr="00DC54C0">
        <w:rPr>
          <w:lang w:val="es-ES"/>
        </w:rPr>
        <w:t xml:space="preserve"> del requisito original era ambiguo. </w:t>
      </w:r>
      <w:r w:rsidRPr="00DC54C0">
        <w:t xml:space="preserve">Como </w:t>
      </w:r>
      <w:proofErr w:type="spellStart"/>
      <w:r w:rsidRPr="00DC54C0">
        <w:t>analistas</w:t>
      </w:r>
      <w:proofErr w:type="spellEnd"/>
      <w:r w:rsidRPr="00DC54C0">
        <w:t xml:space="preserve">, lo </w:t>
      </w:r>
      <w:proofErr w:type="spellStart"/>
      <w:r w:rsidRPr="00DC54C0">
        <w:t>hemos</w:t>
      </w:r>
      <w:proofErr w:type="spellEnd"/>
      <w:r w:rsidRPr="00DC54C0">
        <w:t xml:space="preserve"> desglosado en las operaciones estándar CRUD (</w:t>
      </w:r>
      <w:proofErr w:type="spellStart"/>
      <w:r w:rsidRPr="00DC54C0">
        <w:t>Create</w:t>
      </w:r>
      <w:proofErr w:type="spellEnd"/>
      <w:r w:rsidRPr="00DC54C0">
        <w:t xml:space="preserve">, Read, </w:t>
      </w:r>
      <w:proofErr w:type="spellStart"/>
      <w:r w:rsidRPr="00DC54C0">
        <w:t>Update</w:t>
      </w:r>
      <w:proofErr w:type="spellEnd"/>
      <w:r w:rsidRPr="00DC54C0">
        <w:t>, Delete) correspondientes a la gestión integral del recurso "Ad Banner".</w:t>
      </w:r>
    </w:p>
    <w:p w14:paraId="2812E60E" w14:textId="61D74F50" w:rsidR="00473D59" w:rsidRPr="007A70E9" w:rsidRDefault="00473D59" w:rsidP="00EB2825">
      <w:pPr>
        <w:pStyle w:val="Requirement-Body"/>
        <w:numPr>
          <w:ilvl w:val="0"/>
          <w:numId w:val="0"/>
        </w:numPr>
        <w:jc w:val="left"/>
      </w:pPr>
      <w:r w:rsidRPr="007A70E9">
        <w:rPr>
          <w:b/>
          <w:bCs/>
        </w:rPr>
        <w:t>[Statement:</w:t>
      </w:r>
    </w:p>
    <w:p w14:paraId="58F79C9D" w14:textId="77777777" w:rsidR="00DC54C0" w:rsidRPr="00DC54C0" w:rsidRDefault="00DC54C0" w:rsidP="00DC54C0">
      <w:pPr>
        <w:pStyle w:val="Requirement-HeaderS1"/>
      </w:pPr>
      <w:r w:rsidRPr="00DC54C0">
        <w:t xml:space="preserve">Any principal with role </w:t>
      </w:r>
      <w:r w:rsidRPr="00DC54C0">
        <w:rPr>
          <w:b/>
          <w:bCs/>
        </w:rPr>
        <w:t>manager</w:t>
      </w:r>
      <w:r w:rsidRPr="00DC54C0">
        <w:t xml:space="preserve"> must be able to: </w:t>
      </w:r>
    </w:p>
    <w:p w14:paraId="2E40192A" w14:textId="77777777" w:rsidR="00DC54C0" w:rsidRPr="00DC54C0" w:rsidRDefault="00DC54C0" w:rsidP="00DC54C0">
      <w:pPr>
        <w:pStyle w:val="Requirement-Body"/>
        <w:ind w:left="0" w:firstLine="0"/>
        <w:jc w:val="left"/>
      </w:pPr>
      <w:r w:rsidRPr="00DC54C0">
        <w:t xml:space="preserve">Manage his or her </w:t>
      </w:r>
      <w:r w:rsidRPr="00DC54C0">
        <w:rPr>
          <w:b/>
          <w:bCs/>
        </w:rPr>
        <w:t>projects</w:t>
      </w:r>
      <w:r w:rsidRPr="00DC54C0">
        <w:t>, which involves creating, updating, or deleting them.</w:t>
      </w:r>
    </w:p>
    <w:p w14:paraId="6C1229D6" w14:textId="77777777" w:rsidR="00DC54C0" w:rsidRPr="00DC54C0" w:rsidRDefault="00DC54C0" w:rsidP="00DC54C0">
      <w:pPr>
        <w:pStyle w:val="Requirement-Body"/>
        <w:ind w:left="0" w:firstLine="0"/>
        <w:jc w:val="left"/>
      </w:pPr>
      <w:r w:rsidRPr="00DC54C0">
        <w:t xml:space="preserve">Select </w:t>
      </w:r>
      <w:r w:rsidRPr="00DC54C0">
        <w:rPr>
          <w:b/>
          <w:bCs/>
        </w:rPr>
        <w:t>project members</w:t>
      </w:r>
      <w:r w:rsidRPr="00DC54C0">
        <w:t xml:space="preserve"> involved in their projects, namely: </w:t>
      </w:r>
      <w:r w:rsidRPr="00DC54C0">
        <w:rPr>
          <w:b/>
          <w:bCs/>
        </w:rPr>
        <w:t>inventors</w:t>
      </w:r>
      <w:r w:rsidRPr="00DC54C0">
        <w:t xml:space="preserve">, </w:t>
      </w:r>
      <w:r w:rsidRPr="00DC54C0">
        <w:rPr>
          <w:b/>
          <w:bCs/>
        </w:rPr>
        <w:t>spokespeople</w:t>
      </w:r>
      <w:r w:rsidRPr="00DC54C0">
        <w:t xml:space="preserve">, </w:t>
      </w:r>
      <w:r w:rsidRPr="00DC54C0">
        <w:rPr>
          <w:b/>
          <w:bCs/>
        </w:rPr>
        <w:t>fundraisers</w:t>
      </w:r>
      <w:r w:rsidRPr="00DC54C0">
        <w:t>).</w:t>
      </w:r>
    </w:p>
    <w:p w14:paraId="0FDBDED2" w14:textId="5A3120B5" w:rsidR="00DC54C0" w:rsidRDefault="00DC54C0" w:rsidP="00DC54C0">
      <w:pPr>
        <w:pStyle w:val="Requirement-Body"/>
        <w:ind w:left="0" w:firstLine="0"/>
        <w:jc w:val="left"/>
      </w:pPr>
      <w:r w:rsidRPr="00DC54C0">
        <w:lastRenderedPageBreak/>
        <w:t xml:space="preserve">Publish a </w:t>
      </w:r>
      <w:r w:rsidRPr="00DC54C0">
        <w:rPr>
          <w:b/>
          <w:bCs/>
        </w:rPr>
        <w:t>project</w:t>
      </w:r>
      <w:r w:rsidRPr="00DC54C0">
        <w:t xml:space="preserve"> which prevents it from being updated or deleted.  Publishing them implies that their corresponding </w:t>
      </w:r>
      <w:r w:rsidRPr="00DC54C0">
        <w:rPr>
          <w:b/>
          <w:bCs/>
        </w:rPr>
        <w:t>components</w:t>
      </w:r>
      <w:r w:rsidRPr="00DC54C0">
        <w:t xml:space="preserve"> are published automatically, which also prevents them from being updated or deleted, requires a minimum of one associated invention.</w:t>
      </w:r>
    </w:p>
    <w:p w14:paraId="616BB8DE" w14:textId="633AFFAE" w:rsidR="00DC54C0" w:rsidRDefault="00DC54C0" w:rsidP="00DC54C0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proofErr w:type="spellStart"/>
      <w:r>
        <w:rPr>
          <w:b/>
          <w:bCs/>
        </w:rPr>
        <w:t>Conlusión</w:t>
      </w:r>
      <w:proofErr w:type="spellEnd"/>
      <w:r>
        <w:rPr>
          <w:b/>
          <w:bCs/>
        </w:rPr>
        <w:t xml:space="preserve"> y decisions:</w:t>
      </w:r>
    </w:p>
    <w:p w14:paraId="3184C97C" w14:textId="4378AB6F" w:rsidR="00DC54C0" w:rsidRPr="00DC54C0" w:rsidRDefault="00DC54C0" w:rsidP="00DC54C0">
      <w:pPr>
        <w:pStyle w:val="Requirement-Body"/>
        <w:numPr>
          <w:ilvl w:val="0"/>
          <w:numId w:val="0"/>
        </w:numPr>
        <w:jc w:val="left"/>
      </w:pPr>
      <w:r>
        <w:t xml:space="preserve">Intentionally </w:t>
      </w:r>
      <w:proofErr w:type="spellStart"/>
      <w:r>
        <w:t>blanck</w:t>
      </w:r>
      <w:proofErr w:type="spellEnd"/>
      <w:r>
        <w:t>.]</w:t>
      </w:r>
    </w:p>
    <w:p w14:paraId="66C13E47" w14:textId="0C3577BA" w:rsidR="00341260" w:rsidRPr="007A70E9" w:rsidRDefault="0004648B" w:rsidP="00EB2825">
      <w:pPr>
        <w:pStyle w:val="Requirement-Body"/>
        <w:numPr>
          <w:ilvl w:val="0"/>
          <w:numId w:val="0"/>
        </w:numPr>
        <w:jc w:val="left"/>
        <w:rPr>
          <w:b/>
          <w:bCs/>
        </w:rPr>
      </w:pPr>
      <w:r w:rsidRPr="007A70E9">
        <w:rPr>
          <w:b/>
          <w:bCs/>
        </w:rPr>
        <w:t>[</w:t>
      </w:r>
      <w:r w:rsidR="00341260" w:rsidRPr="007A70E9">
        <w:rPr>
          <w:b/>
          <w:bCs/>
        </w:rPr>
        <w:t>Statement</w:t>
      </w:r>
      <w:r w:rsidRPr="007A70E9">
        <w:rPr>
          <w:b/>
          <w:bCs/>
        </w:rPr>
        <w:t xml:space="preserve">: </w:t>
      </w:r>
    </w:p>
    <w:p w14:paraId="05C897D6" w14:textId="77777777" w:rsidR="00DC54C0" w:rsidRDefault="00DC54C0" w:rsidP="00DC54C0">
      <w:pPr>
        <w:pStyle w:val="Requirement-HeaderS1"/>
      </w:pPr>
      <w:r w:rsidRPr="00DC54C0">
        <w:t xml:space="preserve">Any principal with role </w:t>
      </w:r>
      <w:r w:rsidRPr="00DC54C0">
        <w:rPr>
          <w:b/>
          <w:bCs/>
        </w:rPr>
        <w:t>manager</w:t>
      </w:r>
      <w:r w:rsidRPr="00DC54C0">
        <w:t xml:space="preserve"> must be able to access a dashboard displaying the following metrics: </w:t>
      </w:r>
    </w:p>
    <w:p w14:paraId="2C27FBE0" w14:textId="77777777" w:rsidR="00DC54C0" w:rsidRDefault="00DC54C0" w:rsidP="00DC54C0">
      <w:pPr>
        <w:pStyle w:val="Requirement-Body"/>
      </w:pPr>
      <w:r>
        <w:t>Total number of projects managed by them.</w:t>
      </w:r>
    </w:p>
    <w:p w14:paraId="14F6950C" w14:textId="77777777" w:rsidR="00DC54C0" w:rsidRDefault="00DC54C0" w:rsidP="00DC54C0">
      <w:pPr>
        <w:pStyle w:val="Requirement-Body"/>
      </w:pPr>
      <w:r>
        <w:t>Deviation of their total projects with respect to the average number of projects managed by other managers (excluding themselves).</w:t>
      </w:r>
    </w:p>
    <w:p w14:paraId="52C0AA93" w14:textId="77777777" w:rsidR="00DC54C0" w:rsidRDefault="00DC54C0" w:rsidP="00DC54C0">
      <w:pPr>
        <w:pStyle w:val="Requirement-Body"/>
      </w:pPr>
      <w:r>
        <w:t>Minimum, maximum, average, and deviation of the effort required by their projects.</w:t>
      </w:r>
    </w:p>
    <w:p w14:paraId="445CB29A" w14:textId="77777777" w:rsidR="00DC54C0" w:rsidRDefault="00DC54C0" w:rsidP="00DC54C0">
      <w:pPr>
        <w:pStyle w:val="Requirement-Body"/>
      </w:pPr>
      <w:r>
        <w:t>Calculation logic: Effort in PMs (person-months) = Sum of active months of its components / number of people involved.</w:t>
      </w:r>
    </w:p>
    <w:p w14:paraId="70F55968" w14:textId="77777777" w:rsidR="00DC54C0" w:rsidRPr="00DC54C0" w:rsidRDefault="00DC54C0" w:rsidP="00DC54C0">
      <w:pPr>
        <w:pStyle w:val="Requirement-Body"/>
        <w:numPr>
          <w:ilvl w:val="0"/>
          <w:numId w:val="0"/>
        </w:numPr>
        <w:ind w:left="2345" w:hanging="360"/>
      </w:pPr>
    </w:p>
    <w:p w14:paraId="6580D233" w14:textId="77777777" w:rsidR="002E23EE" w:rsidRPr="007A70E9" w:rsidRDefault="00341260" w:rsidP="00EB2825">
      <w:pPr>
        <w:pStyle w:val="Requirement-Body"/>
        <w:numPr>
          <w:ilvl w:val="0"/>
          <w:numId w:val="0"/>
        </w:numPr>
        <w:jc w:val="left"/>
      </w:pPr>
      <w:r w:rsidRPr="007A70E9">
        <w:rPr>
          <w:b/>
          <w:bCs/>
        </w:rPr>
        <w:t>Conclusions and decisions:</w:t>
      </w:r>
    </w:p>
    <w:p w14:paraId="0F6C8DF5" w14:textId="7554570C" w:rsidR="00341260" w:rsidRPr="007A70E9" w:rsidRDefault="00DC54C0" w:rsidP="00EB2825">
      <w:pPr>
        <w:pStyle w:val="Requirement-Body"/>
        <w:numPr>
          <w:ilvl w:val="0"/>
          <w:numId w:val="0"/>
        </w:numPr>
        <w:jc w:val="left"/>
      </w:pPr>
      <w:r>
        <w:t>Intentionally blank</w:t>
      </w:r>
      <w:r w:rsidR="008D2734" w:rsidRPr="007A70E9">
        <w:t>.</w:t>
      </w:r>
      <w:r w:rsidR="00341260" w:rsidRPr="007A70E9">
        <w:t>]</w:t>
      </w:r>
    </w:p>
    <w:p w14:paraId="2938BB42" w14:textId="528EB7A2" w:rsidR="0004648B" w:rsidRPr="007A70E9" w:rsidRDefault="0004648B" w:rsidP="00EB2825">
      <w:pPr>
        <w:pStyle w:val="Requirement-Body"/>
        <w:numPr>
          <w:ilvl w:val="0"/>
          <w:numId w:val="0"/>
        </w:numPr>
        <w:ind w:left="567"/>
        <w:jc w:val="left"/>
      </w:pPr>
    </w:p>
    <w:p w14:paraId="2328EAD5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 w:hanging="360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>A principal with role sponsor or auditor must be able to link a sponsorship or audit report to a published project:</w:t>
      </w:r>
    </w:p>
    <w:p w14:paraId="73C5AD37" w14:textId="77777777" w:rsidR="00DC54C0" w:rsidRPr="00DC54C0" w:rsidRDefault="00DC54C0" w:rsidP="00DC54C0">
      <w:pPr>
        <w:tabs>
          <w:tab w:val="num" w:pos="360"/>
        </w:tabs>
        <w:ind w:left="567" w:hanging="283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Users shall be able to reassign the sponsorship or report to a different project at any given time.</w:t>
      </w:r>
    </w:p>
    <w:p w14:paraId="01930DE5" w14:textId="77777777" w:rsidR="00DC54C0" w:rsidRPr="00DC54C0" w:rsidRDefault="00DC54C0" w:rsidP="00DC54C0">
      <w:pP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 xml:space="preserve">[Statement: </w:t>
      </w:r>
    </w:p>
    <w:p w14:paraId="0188C7DD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 xml:space="preserve">B/4) Any sponsor or auditor may, respectively, sponsorship or audit any published projects by attaching any of their, respectively, published sponsorships or audit reports. </w:t>
      </w:r>
    </w:p>
    <w:p w14:paraId="77680934" w14:textId="77777777" w:rsidR="00DC54C0" w:rsidRPr="00DC54C0" w:rsidRDefault="00DC54C0" w:rsidP="00DC54C0">
      <w:pP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 xml:space="preserve">Conclusions and decisions: </w:t>
      </w:r>
    </w:p>
    <w:p w14:paraId="6D3603C3" w14:textId="77777777" w:rsidR="00DC54C0" w:rsidRPr="00DC54C0" w:rsidRDefault="00DC54C0" w:rsidP="00DC54C0">
      <w:pP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 xml:space="preserve">When you list your </w:t>
      </w:r>
      <w:r w:rsidRPr="00DC54C0">
        <w:rPr>
          <w:rFonts w:ascii="Aptos" w:eastAsia="Aptos" w:hAnsi="Aptos" w:cs="Times New Roman"/>
          <w:b/>
          <w:bCs/>
        </w:rPr>
        <w:t>audit report/sponsorship</w:t>
      </w:r>
      <w:r w:rsidRPr="00DC54C0">
        <w:rPr>
          <w:rFonts w:ascii="Aptos" w:eastAsia="Aptos" w:hAnsi="Aptos" w:cs="Times New Roman"/>
        </w:rPr>
        <w:t xml:space="preserve">, you will see a dropdown menu that only remains active once the component is published; then, published projects will </w:t>
      </w:r>
      <w:proofErr w:type="gramStart"/>
      <w:r w:rsidRPr="00DC54C0">
        <w:rPr>
          <w:rFonts w:ascii="Aptos" w:eastAsia="Aptos" w:hAnsi="Aptos" w:cs="Times New Roman"/>
        </w:rPr>
        <w:t>appear..</w:t>
      </w:r>
      <w:proofErr w:type="gramEnd"/>
      <w:r w:rsidRPr="00DC54C0">
        <w:rPr>
          <w:rFonts w:ascii="Aptos" w:eastAsia="Aptos" w:hAnsi="Aptos" w:cs="Times New Roman"/>
        </w:rPr>
        <w:t>]</w:t>
      </w:r>
    </w:p>
    <w:p w14:paraId="32C1DB19" w14:textId="77777777" w:rsidR="00DC54C0" w:rsidRPr="00DC54C0" w:rsidRDefault="00DC54C0" w:rsidP="00DC54C0">
      <w:pPr>
        <w:keepNext/>
        <w:keepLines/>
        <w:spacing w:before="160" w:after="80"/>
        <w:jc w:val="left"/>
        <w:outlineLvl w:val="1"/>
        <w:rPr>
          <w:rFonts w:ascii="Aptos" w:eastAsia="Aptos" w:hAnsi="Aptos" w:cs="Times New Roman"/>
          <w:b/>
          <w:bCs/>
        </w:rPr>
      </w:pPr>
    </w:p>
    <w:sdt>
      <w:sdtPr>
        <w:rPr>
          <w:rFonts w:ascii="Aptos" w:eastAsia="Aptos" w:hAnsi="Aptos" w:cs="Times New Roman"/>
          <w:color w:val="000000" w:themeColor="text1"/>
          <w:highlight w:val="cyan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g w:val="tii-grammar-ST_Passive"/>
        <w:id w:val="1325316899"/>
        <w:placeholder>
          <w:docPart w:val="A3120BC35BB64ECBBE8364AEF3071067"/>
        </w:placeholder>
      </w:sdtPr>
      <w:sdtEndPr>
        <w:rPr>
          <w:highlight w:val="none"/>
        </w:rPr>
      </w:sdtEndPr>
      <w:sdtContent>
        <w:p w14:paraId="51FF19D5" w14:textId="77777777" w:rsidR="00DC54C0" w:rsidRPr="00DC54C0" w:rsidRDefault="00DC54C0" w:rsidP="00DC54C0">
          <w:pPr>
            <w:keepNext/>
            <w:keepLines/>
            <w:spacing w:before="160" w:after="80"/>
            <w:jc w:val="left"/>
            <w:outlineLvl w:val="1"/>
            <w:rPr>
              <w:rFonts w:ascii="Aptos Display" w:eastAsia="Times New Roman" w:hAnsi="Aptos Display" w:cs="Times New Roman"/>
              <w:color w:val="000000" w:themeColor="text1"/>
              <w:sz w:val="32"/>
              <w:szCs w:val="32"/>
              <w14:shadow w14:blurRad="38100" w14:dist="19050" w14:dir="2700000" w14:sx="100000" w14:sy="100000" w14:kx="0" w14:ky="0" w14:algn="tl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C54C0">
            <w:rPr>
              <w:rFonts w:ascii="Aptos Display" w:eastAsia="Times New Roman" w:hAnsi="Aptos Display" w:cs="Times New Roman"/>
              <w:color w:val="000000" w:themeColor="text1"/>
              <w:sz w:val="32"/>
              <w:szCs w:val="32"/>
              <w14:shadow w14:blurRad="38100" w14:dist="19050" w14:dir="2700000" w14:sx="100000" w14:sy="100000" w14:kx="0" w14:ky="0" w14:algn="tl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Non-functional requirements</w:t>
          </w:r>
        </w:p>
        <w:p w14:paraId="428EF2B8" w14:textId="77777777" w:rsidR="00DC54C0" w:rsidRPr="00DC54C0" w:rsidRDefault="00DC54C0" w:rsidP="00DC54C0">
          <w:pPr>
            <w:pBdr>
              <w:top w:val="dotted" w:sz="4" w:space="1" w:color="D9D9D9" w:themeColor="background1" w:themeShade="D9"/>
              <w:left w:val="dotted" w:sz="4" w:space="4" w:color="D9D9D9" w:themeColor="background1" w:themeShade="D9"/>
              <w:bottom w:val="dotted" w:sz="4" w:space="1" w:color="D9D9D9" w:themeColor="background1" w:themeShade="D9"/>
              <w:right w:val="dotted" w:sz="4" w:space="4" w:color="D9D9D9" w:themeColor="background1" w:themeShade="D9"/>
            </w:pBdr>
            <w:ind w:left="360" w:hanging="360"/>
            <w:contextualSpacing/>
            <w:jc w:val="left"/>
            <w:rPr>
              <w:rFonts w:ascii="Aptos" w:eastAsia="Aptos" w:hAnsi="Aptos" w:cs="Times New Roman"/>
            </w:rPr>
          </w:pPr>
          <w:r w:rsidRPr="00DC54C0">
            <w:rPr>
              <w:rFonts w:ascii="Aptos" w:eastAsia="Aptos" w:hAnsi="Aptos" w:cs="Times New Roman"/>
            </w:rPr>
            <w:t>Ad banners must be displayed in the user interface as little intrusively as possible.</w:t>
          </w:r>
        </w:p>
      </w:sdtContent>
    </w:sdt>
    <w:p w14:paraId="01025DBB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[</w:t>
      </w:r>
      <w:r w:rsidRPr="00DC54C0">
        <w:rPr>
          <w:rFonts w:ascii="Aptos" w:eastAsia="Aptos" w:hAnsi="Aptos" w:cs="Times New Roman"/>
          <w:b/>
          <w:bCs/>
        </w:rPr>
        <w:t>Statement</w:t>
      </w:r>
      <w:r w:rsidRPr="00DC54C0">
        <w:rPr>
          <w:rFonts w:ascii="Aptos" w:eastAsia="Aptos" w:hAnsi="Aptos" w:cs="Times New Roman"/>
        </w:rPr>
        <w:t xml:space="preserve">: </w:t>
      </w:r>
    </w:p>
    <w:p w14:paraId="52D27D17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 xml:space="preserve">B/5 The administrator must be able to manage ad banners that must be shown as little intrusively as possible.  </w:t>
      </w:r>
    </w:p>
    <w:p w14:paraId="7015B0FF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  <w:b/>
          <w:bCs/>
        </w:rPr>
        <w:t>Conclusions and decisions</w:t>
      </w:r>
      <w:r w:rsidRPr="00DC54C0">
        <w:rPr>
          <w:rFonts w:ascii="Aptos" w:eastAsia="Aptos" w:hAnsi="Aptos" w:cs="Times New Roman"/>
        </w:rPr>
        <w:t xml:space="preserve">: </w:t>
      </w:r>
    </w:p>
    <w:p w14:paraId="0B34238C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 xml:space="preserve">This seems ambiguous. The </w:t>
      </w:r>
      <w:r w:rsidRPr="00DC54C0">
        <w:rPr>
          <w:rFonts w:ascii="Aptos" w:eastAsia="Aptos" w:hAnsi="Aptos" w:cs="Times New Roman"/>
          <w:b/>
          <w:bCs/>
        </w:rPr>
        <w:t>ad banners</w:t>
      </w:r>
      <w:r w:rsidRPr="00DC54C0">
        <w:rPr>
          <w:rFonts w:ascii="Aptos" w:eastAsia="Aptos" w:hAnsi="Aptos" w:cs="Times New Roman"/>
        </w:rPr>
        <w:t xml:space="preserve"> will be displayed at the bottom of all the important menus and info, where it doesn’t bother nor distract the user </w:t>
      </w:r>
      <w:proofErr w:type="gramStart"/>
      <w:r w:rsidRPr="00DC54C0">
        <w:rPr>
          <w:rFonts w:ascii="Aptos" w:eastAsia="Aptos" w:hAnsi="Aptos" w:cs="Times New Roman"/>
        </w:rPr>
        <w:t>main focus</w:t>
      </w:r>
      <w:proofErr w:type="gramEnd"/>
      <w:r w:rsidRPr="00DC54C0">
        <w:rPr>
          <w:rFonts w:ascii="Aptos" w:eastAsia="Aptos" w:hAnsi="Aptos" w:cs="Times New Roman"/>
        </w:rPr>
        <w:t xml:space="preserve"> and attention.]</w:t>
      </w:r>
    </w:p>
    <w:p w14:paraId="6A445D8A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</w:p>
    <w:p w14:paraId="5BC5735D" w14:textId="77777777" w:rsidR="00DC54C0" w:rsidRPr="00DC54C0" w:rsidRDefault="00DC54C0" w:rsidP="00DC54C0">
      <w:pPr>
        <w:keepNext/>
        <w:keepLines/>
        <w:pBdr>
          <w:bottom w:val="single" w:sz="4" w:space="1" w:color="auto"/>
        </w:pBdr>
        <w:spacing w:before="160" w:after="80"/>
        <w:jc w:val="left"/>
        <w:outlineLvl w:val="1"/>
        <w:rPr>
          <w:rFonts w:ascii="Calibri Light" w:eastAsia="Times New Roman" w:hAnsi="Calibri Light" w:cs="Calibri Light"/>
          <w:b/>
          <w:bCs/>
          <w:sz w:val="32"/>
          <w:szCs w:val="32"/>
        </w:rPr>
      </w:pPr>
      <w:r w:rsidRPr="00DC54C0">
        <w:rPr>
          <w:rFonts w:ascii="Calibri Light" w:eastAsia="Times New Roman" w:hAnsi="Calibri Light" w:cs="Calibri Light"/>
          <w:b/>
          <w:bCs/>
          <w:sz w:val="32"/>
          <w:szCs w:val="32"/>
        </w:rPr>
        <w:t>Testing requirements</w:t>
      </w:r>
    </w:p>
    <w:p w14:paraId="40E796C5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 w:hanging="360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 xml:space="preserve">Produce sample data to test your requirements. </w:t>
      </w:r>
    </w:p>
    <w:p w14:paraId="0F8FD132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[</w:t>
      </w:r>
      <w:r w:rsidRPr="00DC54C0">
        <w:rPr>
          <w:rFonts w:ascii="Aptos" w:eastAsia="Aptos" w:hAnsi="Aptos" w:cs="Times New Roman"/>
          <w:b/>
          <w:bCs/>
        </w:rPr>
        <w:t>Statement</w:t>
      </w:r>
      <w:r w:rsidRPr="00DC54C0">
        <w:rPr>
          <w:rFonts w:ascii="Aptos" w:eastAsia="Aptos" w:hAnsi="Aptos" w:cs="Times New Roman"/>
        </w:rPr>
        <w:t>: Intentionally blank.</w:t>
      </w:r>
    </w:p>
    <w:p w14:paraId="1B592589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Conclusions and decisions:</w:t>
      </w:r>
    </w:p>
    <w:p w14:paraId="4601BF5A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Intentionally blank.]</w:t>
      </w:r>
    </w:p>
    <w:p w14:paraId="4C16BD94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 w:hanging="360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 xml:space="preserve">Produce formal testing of the new system features. </w:t>
      </w:r>
    </w:p>
    <w:p w14:paraId="1F73C776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[</w:t>
      </w:r>
      <w:r w:rsidRPr="00DC54C0">
        <w:rPr>
          <w:rFonts w:ascii="Aptos" w:eastAsia="Aptos" w:hAnsi="Aptos" w:cs="Times New Roman"/>
          <w:b/>
          <w:bCs/>
        </w:rPr>
        <w:t>Statement</w:t>
      </w:r>
      <w:r w:rsidRPr="00DC54C0">
        <w:rPr>
          <w:rFonts w:ascii="Aptos" w:eastAsia="Aptos" w:hAnsi="Aptos" w:cs="Times New Roman"/>
        </w:rPr>
        <w:t>: Intentionally blank.</w:t>
      </w:r>
    </w:p>
    <w:p w14:paraId="37B7B489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Conclusions and decisions:</w:t>
      </w:r>
    </w:p>
    <w:p w14:paraId="1D95CE3A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Intentionally blank.]</w:t>
      </w:r>
    </w:p>
    <w:p w14:paraId="17155479" w14:textId="77777777" w:rsidR="00DC54C0" w:rsidRPr="00DC54C0" w:rsidRDefault="00DC54C0" w:rsidP="00DC54C0">
      <w:pPr>
        <w:keepNext/>
        <w:keepLines/>
        <w:pBdr>
          <w:bottom w:val="single" w:sz="4" w:space="1" w:color="auto"/>
        </w:pBdr>
        <w:spacing w:before="160" w:after="80"/>
        <w:jc w:val="left"/>
        <w:outlineLvl w:val="1"/>
        <w:rPr>
          <w:rFonts w:ascii="Calibri Light" w:eastAsia="Times New Roman" w:hAnsi="Calibri Light" w:cs="Calibri Light"/>
          <w:b/>
          <w:bCs/>
          <w:sz w:val="32"/>
          <w:szCs w:val="32"/>
        </w:rPr>
      </w:pPr>
      <w:r w:rsidRPr="00DC54C0">
        <w:rPr>
          <w:rFonts w:ascii="Calibri Light" w:eastAsia="Times New Roman" w:hAnsi="Calibri Light" w:cs="Calibri Light"/>
          <w:b/>
          <w:bCs/>
          <w:sz w:val="32"/>
          <w:szCs w:val="32"/>
        </w:rPr>
        <w:t>Managerial requirements</w:t>
      </w:r>
    </w:p>
    <w:p w14:paraId="285671C9" w14:textId="77777777" w:rsidR="00DC54C0" w:rsidRPr="00DC54C0" w:rsidRDefault="00DC54C0" w:rsidP="00DC54C0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ind w:left="360" w:hanging="360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 xml:space="preserve">Deliver the following documentation required by the customer's auditor: </w:t>
      </w:r>
    </w:p>
    <w:p w14:paraId="1757FEF8" w14:textId="77777777" w:rsidR="00DC54C0" w:rsidRPr="00DC54C0" w:rsidRDefault="00DC54C0" w:rsidP="00DC54C0">
      <w:pPr>
        <w:tabs>
          <w:tab w:val="num" w:pos="360"/>
        </w:tabs>
        <w:ind w:left="567" w:hanging="283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>Planning report.</w:t>
      </w:r>
    </w:p>
    <w:p w14:paraId="25DD267E" w14:textId="77777777" w:rsidR="00DC54C0" w:rsidRPr="00DC54C0" w:rsidRDefault="00DC54C0" w:rsidP="00DC54C0">
      <w:pPr>
        <w:tabs>
          <w:tab w:val="num" w:pos="360"/>
        </w:tabs>
        <w:ind w:left="567" w:hanging="283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>Analysis report (Must include the UML data model reflecting the new Level B entities and relations, along with design justifications).</w:t>
      </w:r>
    </w:p>
    <w:p w14:paraId="301A84AB" w14:textId="77777777" w:rsidR="00DC54C0" w:rsidRPr="00DC54C0" w:rsidRDefault="00DC54C0" w:rsidP="00DC54C0">
      <w:pPr>
        <w:tabs>
          <w:tab w:val="num" w:pos="360"/>
        </w:tabs>
        <w:ind w:left="567" w:hanging="283"/>
        <w:contextualSpacing/>
        <w:rPr>
          <w:rFonts w:ascii="Calibri" w:eastAsia="Aptos" w:hAnsi="Calibri" w:cs="Calibri"/>
        </w:rPr>
      </w:pPr>
      <w:r w:rsidRPr="00DC54C0">
        <w:rPr>
          <w:rFonts w:ascii="Calibri" w:eastAsia="Aptos" w:hAnsi="Calibri" w:cs="Calibri"/>
        </w:rPr>
        <w:t>Testing report.</w:t>
      </w:r>
    </w:p>
    <w:p w14:paraId="0460663F" w14:textId="77777777" w:rsidR="00DC54C0" w:rsidRPr="00DC54C0" w:rsidRDefault="00DC54C0" w:rsidP="00DC54C0">
      <w:pP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[</w:t>
      </w:r>
      <w:r w:rsidRPr="00DC54C0">
        <w:rPr>
          <w:rFonts w:ascii="Aptos" w:eastAsia="Aptos" w:hAnsi="Aptos" w:cs="Times New Roman"/>
          <w:b/>
          <w:bCs/>
        </w:rPr>
        <w:t>Statement</w:t>
      </w:r>
      <w:r w:rsidRPr="00DC54C0">
        <w:rPr>
          <w:rFonts w:ascii="Aptos" w:eastAsia="Aptos" w:hAnsi="Aptos" w:cs="Times New Roman"/>
        </w:rPr>
        <w:t>: Intentionally blank.</w:t>
      </w:r>
    </w:p>
    <w:p w14:paraId="013F355D" w14:textId="77777777" w:rsidR="00DC54C0" w:rsidRPr="00DC54C0" w:rsidRDefault="00DC54C0" w:rsidP="00DC54C0">
      <w:pP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  <w:b/>
          <w:bCs/>
        </w:rPr>
        <w:t>Conclusions and decisions</w:t>
      </w:r>
      <w:r w:rsidRPr="00DC54C0">
        <w:rPr>
          <w:rFonts w:ascii="Aptos" w:eastAsia="Aptos" w:hAnsi="Aptos" w:cs="Times New Roman"/>
        </w:rPr>
        <w:t>:</w:t>
      </w:r>
    </w:p>
    <w:p w14:paraId="70EEE648" w14:textId="77777777" w:rsidR="00DC54C0" w:rsidRPr="00DC54C0" w:rsidRDefault="00DC54C0" w:rsidP="00DC54C0">
      <w:pPr>
        <w:tabs>
          <w:tab w:val="left" w:pos="708"/>
        </w:tabs>
        <w:ind w:left="567"/>
        <w:contextualSpacing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Intentionally blank.]</w:t>
      </w:r>
    </w:p>
    <w:p w14:paraId="18054C86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</w:p>
    <w:sdt>
      <w:sdtPr>
        <w:rPr>
          <w:rFonts w:ascii="Aptos" w:eastAsia="Aptos" w:hAnsi="Aptos" w:cs="Times New Roman"/>
          <w:color w:val="000000" w:themeColor="text1"/>
          <w:highlight w:val="cyan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g w:val="tii-grammar-ST_Passive"/>
        <w:id w:val="193124361"/>
        <w:placeholder>
          <w:docPart w:val="A3120BC35BB64ECBBE8364AEF3071067"/>
        </w:placeholder>
      </w:sdtPr>
      <w:sdtEndPr>
        <w:rPr>
          <w:highlight w:val="none"/>
        </w:rPr>
      </w:sdtEndPr>
      <w:sdtContent>
        <w:p w14:paraId="1E557325" w14:textId="77777777" w:rsidR="00DC54C0" w:rsidRPr="00DC54C0" w:rsidRDefault="00DC54C0" w:rsidP="00DC54C0">
          <w:pPr>
            <w:keepNext/>
            <w:keepLines/>
            <w:spacing w:before="160" w:after="80"/>
            <w:jc w:val="left"/>
            <w:outlineLvl w:val="1"/>
            <w:rPr>
              <w:rFonts w:ascii="Aptos Display" w:eastAsia="Times New Roman" w:hAnsi="Aptos Display" w:cs="Times New Roman"/>
              <w:color w:val="000000" w:themeColor="text1"/>
              <w:sz w:val="32"/>
              <w:szCs w:val="32"/>
              <w14:shadow w14:blurRad="38100" w14:dist="19050" w14:dir="2700000" w14:sx="100000" w14:sy="100000" w14:kx="0" w14:ky="0" w14:algn="tl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C54C0">
            <w:rPr>
              <w:rFonts w:ascii="Aptos Display" w:eastAsia="Times New Roman" w:hAnsi="Aptos Display" w:cs="Times New Roman"/>
              <w:color w:val="000000" w:themeColor="text1"/>
              <w:sz w:val="32"/>
              <w:szCs w:val="32"/>
              <w14:shadow w14:blurRad="38100" w14:dist="19050" w14:dir="2700000" w14:sx="100000" w14:sy="100000" w14:kx="0" w14:ky="0" w14:algn="tl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Audit requirements</w:t>
          </w:r>
        </w:p>
        <w:p w14:paraId="4F2F0A56" w14:textId="77777777" w:rsidR="00DC54C0" w:rsidRPr="00DC54C0" w:rsidRDefault="00DC54C0" w:rsidP="00DC54C0">
          <w:pPr>
            <w:pBdr>
              <w:top w:val="dotted" w:sz="4" w:space="1" w:color="D9D9D9" w:themeColor="background1" w:themeShade="D9"/>
              <w:left w:val="dotted" w:sz="4" w:space="4" w:color="D9D9D9" w:themeColor="background1" w:themeShade="D9"/>
              <w:bottom w:val="dotted" w:sz="4" w:space="1" w:color="D9D9D9" w:themeColor="background1" w:themeShade="D9"/>
              <w:right w:val="dotted" w:sz="4" w:space="4" w:color="D9D9D9" w:themeColor="background1" w:themeShade="D9"/>
            </w:pBdr>
            <w:ind w:left="360" w:hanging="360"/>
            <w:contextualSpacing/>
            <w:jc w:val="left"/>
            <w:rPr>
              <w:rFonts w:ascii="Aptos" w:eastAsia="Aptos" w:hAnsi="Aptos" w:cs="Times New Roman"/>
            </w:rPr>
          </w:pPr>
          <w:r w:rsidRPr="00DC54C0">
            <w:rPr>
              <w:rFonts w:ascii="Aptos" w:eastAsia="Aptos" w:hAnsi="Aptos" w:cs="Times New Roman"/>
            </w:rPr>
            <w:t>Produce and deliver a Lint report to ensure code quality standards are met.</w:t>
          </w:r>
        </w:p>
      </w:sdtContent>
    </w:sdt>
    <w:p w14:paraId="5AAC7269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[</w:t>
      </w:r>
      <w:r w:rsidRPr="00DC54C0">
        <w:rPr>
          <w:rFonts w:ascii="Aptos" w:eastAsia="Aptos" w:hAnsi="Aptos" w:cs="Times New Roman"/>
          <w:b/>
          <w:bCs/>
        </w:rPr>
        <w:t>Statement</w:t>
      </w:r>
      <w:r w:rsidRPr="00DC54C0">
        <w:rPr>
          <w:rFonts w:ascii="Aptos" w:eastAsia="Aptos" w:hAnsi="Aptos" w:cs="Times New Roman"/>
        </w:rPr>
        <w:t>: Intentionally blank.</w:t>
      </w:r>
    </w:p>
    <w:p w14:paraId="24AE18F0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  <w:b/>
          <w:bCs/>
        </w:rPr>
        <w:t>Conclusions and decisions</w:t>
      </w:r>
      <w:r w:rsidRPr="00DC54C0">
        <w:rPr>
          <w:rFonts w:ascii="Aptos" w:eastAsia="Aptos" w:hAnsi="Aptos" w:cs="Times New Roman"/>
        </w:rPr>
        <w:t>:</w:t>
      </w:r>
    </w:p>
    <w:p w14:paraId="45FF6D27" w14:textId="77777777" w:rsidR="00DC54C0" w:rsidRPr="00DC54C0" w:rsidRDefault="00DC54C0" w:rsidP="00DC54C0">
      <w:pPr>
        <w:tabs>
          <w:tab w:val="left" w:pos="708"/>
        </w:tabs>
        <w:contextualSpacing/>
        <w:jc w:val="left"/>
        <w:rPr>
          <w:rFonts w:ascii="Aptos" w:eastAsia="Aptos" w:hAnsi="Aptos" w:cs="Times New Roman"/>
        </w:rPr>
      </w:pPr>
      <w:r w:rsidRPr="00DC54C0">
        <w:rPr>
          <w:rFonts w:ascii="Aptos" w:eastAsia="Aptos" w:hAnsi="Aptos" w:cs="Times New Roman"/>
        </w:rPr>
        <w:t>Intentionally blank.]</w:t>
      </w:r>
    </w:p>
    <w:p w14:paraId="5F1695DC" w14:textId="15C78AEA" w:rsidR="0004648B" w:rsidRDefault="0004648B" w:rsidP="00DC54C0">
      <w:pPr>
        <w:pStyle w:val="Requirement-HeaderS1"/>
        <w:jc w:val="left"/>
      </w:pPr>
    </w:p>
    <w:sectPr w:rsidR="00046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0DA0"/>
    <w:multiLevelType w:val="hybridMultilevel"/>
    <w:tmpl w:val="BB044162"/>
    <w:lvl w:ilvl="0" w:tplc="EFAC5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333C0"/>
    <w:multiLevelType w:val="hybridMultilevel"/>
    <w:tmpl w:val="C2CA5DA4"/>
    <w:lvl w:ilvl="0" w:tplc="A94069FE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8661150"/>
    <w:multiLevelType w:val="hybridMultilevel"/>
    <w:tmpl w:val="017A0F9A"/>
    <w:lvl w:ilvl="0" w:tplc="4E1C05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56D71"/>
    <w:multiLevelType w:val="multilevel"/>
    <w:tmpl w:val="CE5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A1AD0"/>
    <w:multiLevelType w:val="multilevel"/>
    <w:tmpl w:val="9EF4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93E5D"/>
    <w:multiLevelType w:val="hybridMultilevel"/>
    <w:tmpl w:val="904AEBCA"/>
    <w:lvl w:ilvl="0" w:tplc="4C5CBD00">
      <w:start w:val="1"/>
      <w:numFmt w:val="bullet"/>
      <w:pStyle w:val="Requirement-Body"/>
      <w:lvlText w:val=""/>
      <w:lvlJc w:val="left"/>
      <w:pPr>
        <w:ind w:left="2345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6" w15:restartNumberingAfterBreak="0">
    <w:nsid w:val="6AA80ACD"/>
    <w:multiLevelType w:val="hybridMultilevel"/>
    <w:tmpl w:val="906612C0"/>
    <w:lvl w:ilvl="0" w:tplc="6380AD96">
      <w:start w:val="1"/>
      <w:numFmt w:val="decimal"/>
      <w:pStyle w:val="Requirement-HeaderS1"/>
      <w:lvlText w:val="B/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486959">
    <w:abstractNumId w:val="5"/>
  </w:num>
  <w:num w:numId="2" w16cid:durableId="584798701">
    <w:abstractNumId w:val="6"/>
  </w:num>
  <w:num w:numId="3" w16cid:durableId="763578516">
    <w:abstractNumId w:val="3"/>
  </w:num>
  <w:num w:numId="4" w16cid:durableId="89199520">
    <w:abstractNumId w:val="2"/>
  </w:num>
  <w:num w:numId="5" w16cid:durableId="515000457">
    <w:abstractNumId w:val="0"/>
  </w:num>
  <w:num w:numId="6" w16cid:durableId="97410910">
    <w:abstractNumId w:val="1"/>
  </w:num>
  <w:num w:numId="7" w16cid:durableId="15271374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3084898">
    <w:abstractNumId w:val="3"/>
  </w:num>
  <w:num w:numId="9" w16cid:durableId="1839731093">
    <w:abstractNumId w:val="5"/>
  </w:num>
  <w:num w:numId="10" w16cid:durableId="72726103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07530347">
    <w:abstractNumId w:val="4"/>
  </w:num>
  <w:num w:numId="12" w16cid:durableId="1750270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06"/>
    <w:rsid w:val="0004648B"/>
    <w:rsid w:val="000F73BE"/>
    <w:rsid w:val="00146D77"/>
    <w:rsid w:val="001519BE"/>
    <w:rsid w:val="00164869"/>
    <w:rsid w:val="001D38C9"/>
    <w:rsid w:val="001F1008"/>
    <w:rsid w:val="002722C6"/>
    <w:rsid w:val="00273D75"/>
    <w:rsid w:val="00285A70"/>
    <w:rsid w:val="002C05B9"/>
    <w:rsid w:val="002E23EE"/>
    <w:rsid w:val="003208B6"/>
    <w:rsid w:val="00341260"/>
    <w:rsid w:val="00375CA5"/>
    <w:rsid w:val="00386781"/>
    <w:rsid w:val="003A2A7F"/>
    <w:rsid w:val="003C2A91"/>
    <w:rsid w:val="0040645C"/>
    <w:rsid w:val="00420386"/>
    <w:rsid w:val="00445875"/>
    <w:rsid w:val="00473D59"/>
    <w:rsid w:val="004A1D06"/>
    <w:rsid w:val="004D3184"/>
    <w:rsid w:val="0051728C"/>
    <w:rsid w:val="00523AC8"/>
    <w:rsid w:val="005265D6"/>
    <w:rsid w:val="00545C80"/>
    <w:rsid w:val="006503AB"/>
    <w:rsid w:val="007636A5"/>
    <w:rsid w:val="007A70E9"/>
    <w:rsid w:val="0088268F"/>
    <w:rsid w:val="008D2734"/>
    <w:rsid w:val="008D7B24"/>
    <w:rsid w:val="009078A6"/>
    <w:rsid w:val="009177FD"/>
    <w:rsid w:val="00996492"/>
    <w:rsid w:val="009F4625"/>
    <w:rsid w:val="00AB500F"/>
    <w:rsid w:val="00B436DD"/>
    <w:rsid w:val="00B46A47"/>
    <w:rsid w:val="00B54D43"/>
    <w:rsid w:val="00B72BD7"/>
    <w:rsid w:val="00C33D3A"/>
    <w:rsid w:val="00C650FA"/>
    <w:rsid w:val="00CE0D7E"/>
    <w:rsid w:val="00D1671E"/>
    <w:rsid w:val="00DC54C0"/>
    <w:rsid w:val="00EB2825"/>
    <w:rsid w:val="00F73738"/>
    <w:rsid w:val="00FA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8338A"/>
  <w15:chartTrackingRefBased/>
  <w15:docId w15:val="{26872E31-7860-45A2-9E8F-3C237783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06"/>
    <w:pPr>
      <w:spacing w:before="120" w:after="120" w:line="240" w:lineRule="auto"/>
      <w:jc w:val="both"/>
    </w:pPr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4A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D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D06"/>
    <w:rPr>
      <w:b/>
      <w:bCs/>
      <w:smallCaps/>
      <w:color w:val="0F4761" w:themeColor="accent1" w:themeShade="BF"/>
      <w:spacing w:val="5"/>
    </w:rPr>
  </w:style>
  <w:style w:type="paragraph" w:customStyle="1" w:styleId="Requirement-Body">
    <w:name w:val="Requirement - Body"/>
    <w:basedOn w:val="Lista"/>
    <w:qFormat/>
    <w:rsid w:val="004A1D06"/>
    <w:pPr>
      <w:numPr>
        <w:numId w:val="1"/>
      </w:numPr>
    </w:pPr>
  </w:style>
  <w:style w:type="paragraph" w:customStyle="1" w:styleId="Requirement-HeaderS1">
    <w:name w:val="Requirement - Header S1"/>
    <w:basedOn w:val="Lista"/>
    <w:next w:val="Requirement-Body"/>
    <w:qFormat/>
    <w:rsid w:val="004A1D06"/>
    <w:pPr>
      <w:numPr>
        <w:numId w:val="2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</w:pPr>
  </w:style>
  <w:style w:type="paragraph" w:styleId="Lista">
    <w:name w:val="List"/>
    <w:basedOn w:val="Normal"/>
    <w:uiPriority w:val="99"/>
    <w:semiHidden/>
    <w:unhideWhenUsed/>
    <w:rsid w:val="004A1D06"/>
    <w:pPr>
      <w:ind w:left="283" w:hanging="283"/>
      <w:contextualSpacing/>
    </w:pPr>
  </w:style>
  <w:style w:type="paragraph" w:customStyle="1" w:styleId="Requirement-HeaderB">
    <w:name w:val="Requirement - Header B"/>
    <w:basedOn w:val="Lista"/>
    <w:next w:val="Normal"/>
    <w:qFormat/>
    <w:rsid w:val="004A1D06"/>
    <w:p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tabs>
        <w:tab w:val="num" w:pos="360"/>
      </w:tabs>
      <w:ind w:left="567" w:hanging="567"/>
    </w:pPr>
  </w:style>
  <w:style w:type="character" w:styleId="Textodelmarcadordeposicin">
    <w:name w:val="Placeholder Text"/>
    <w:basedOn w:val="Fuentedeprrafopredeter"/>
    <w:uiPriority w:val="99"/>
    <w:semiHidden/>
    <w:rsid w:val="00473D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3F5D6-12B6-40B1-9F97-8E81C6054977}"/>
      </w:docPartPr>
      <w:docPartBody>
        <w:p w:rsidR="00E23C2D" w:rsidRDefault="003F68E3">
          <w:r w:rsidRPr="00BA7CF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3120BC35BB64ECBBE8364AEF3071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16B4B-6855-4568-BCFD-12E17E9D1FAD}"/>
      </w:docPartPr>
      <w:docPartBody>
        <w:p w:rsidR="00000000" w:rsidRDefault="00567B9B" w:rsidP="00567B9B">
          <w:pPr>
            <w:pStyle w:val="A3120BC35BB64ECBBE8364AEF307106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E3"/>
    <w:rsid w:val="001E270D"/>
    <w:rsid w:val="001F1008"/>
    <w:rsid w:val="003F68E3"/>
    <w:rsid w:val="00420386"/>
    <w:rsid w:val="00567B9B"/>
    <w:rsid w:val="005C26F4"/>
    <w:rsid w:val="009F4625"/>
    <w:rsid w:val="00D16463"/>
    <w:rsid w:val="00E2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67B9B"/>
  </w:style>
  <w:style w:type="paragraph" w:customStyle="1" w:styleId="A145D1B651A84AA2BA8EDB8D797D4A87">
    <w:name w:val="A145D1B651A84AA2BA8EDB8D797D4A87"/>
    <w:rsid w:val="00567B9B"/>
  </w:style>
  <w:style w:type="paragraph" w:customStyle="1" w:styleId="00810D5BA9DE46AA90D567A414564379">
    <w:name w:val="00810D5BA9DE46AA90D567A414564379"/>
    <w:rsid w:val="00567B9B"/>
  </w:style>
  <w:style w:type="paragraph" w:customStyle="1" w:styleId="A3120BC35BB64ECBBE8364AEF3071067">
    <w:name w:val="A3120BC35BB64ECBBE8364AEF3071067"/>
    <w:rsid w:val="00567B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BC08E5-1B33-4EF9-90AD-76559B4BA0F6}">
  <we:reference id="f7164644-6193-4742-a703-0dc1551d5955" version="1.1.121.0" store="EXCatalog" storeType="EXCatalog"/>
  <we:alternateReferences>
    <we:reference id="WA200004257" version="1.1.121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A3B17A2B7F024792DCBA0D9BECDB3C" ma:contentTypeVersion="6" ma:contentTypeDescription="Crear nuevo documento." ma:contentTypeScope="" ma:versionID="ae912ecf8fe92c7769617de645e9a69e">
  <xsd:schema xmlns:xsd="http://www.w3.org/2001/XMLSchema" xmlns:xs="http://www.w3.org/2001/XMLSchema" xmlns:p="http://schemas.microsoft.com/office/2006/metadata/properties" xmlns:ns3="6f291ffa-c880-403f-8545-1ec5922fc28b" targetNamespace="http://schemas.microsoft.com/office/2006/metadata/properties" ma:root="true" ma:fieldsID="67a6241b517db038fbedafe7724d42b1" ns3:_="">
    <xsd:import namespace="6f291ffa-c880-403f-8545-1ec5922fc2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91ffa-c880-403f-8545-1ec5922fc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291ffa-c880-403f-8545-1ec5922fc2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C082AD-8B04-4C46-A038-3878ED978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91ffa-c880-403f-8545-1ec5922fc2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A62FE3-11A1-4FB8-B1A4-463A2E7C486E}">
  <ds:schemaRefs>
    <ds:schemaRef ds:uri="http://schemas.microsoft.com/office/2006/metadata/properties"/>
    <ds:schemaRef ds:uri="http://schemas.microsoft.com/office/infopath/2007/PartnerControls"/>
    <ds:schemaRef ds:uri="6f291ffa-c880-403f-8545-1ec5922fc28b"/>
  </ds:schemaRefs>
</ds:datastoreItem>
</file>

<file path=customXml/itemProps3.xml><?xml version="1.0" encoding="utf-8"?>
<ds:datastoreItem xmlns:ds="http://schemas.openxmlformats.org/officeDocument/2006/customXml" ds:itemID="{098E5476-D5F6-4077-8DDB-9A13F4B576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1289</Words>
  <Characters>7091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JOSE PAYAN AGUILERA</dc:creator>
  <cp:keywords/>
  <dc:description/>
  <cp:lastModifiedBy>MIGUEL CUESTA SÁNCHEZ</cp:lastModifiedBy>
  <cp:revision>2</cp:revision>
  <dcterms:created xsi:type="dcterms:W3CDTF">2026-05-08T21:50:00Z</dcterms:created>
  <dcterms:modified xsi:type="dcterms:W3CDTF">2026-05-08T21:50:00Z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0x010100C5A3B17A2B7F024792DCBA0D9BECDB3C</vt:lpwstr>
  </property>
  <property fmtid="{D5CDD505-2E9C-101B-9397-08002B2CF9AE}" pid="3" name="TII_WORD_DOCUMENT_FILENAME">
    <vt:lpwstr>C:\Users\cuest\Downloads\Level B - Analysis report Def.docx</vt:lpwstr>
  </property>
  <property fmtid="{D5CDD505-2E9C-101B-9397-08002B2CF9AE}" pid="4" name="TII_WORD_DOCUMENT_ID">
    <vt:lpwstr>d19e59bd-5b60-4be7-8400-12a05849a87b</vt:lpwstr>
  </property>
  <property fmtid="{D5CDD505-2E9C-101B-9397-08002B2CF9AE}" pid="5" name="TII_WORD_DOCUMENT_HASH">
    <vt:lpwstr>efe1a7ed1af2552a25291c52452ef329be9d38dcd60b24754f2ffb751998c14a</vt:lpwstr>
  </property>
</Properties>
</file>