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r0d6cb5zj8p" w:id="0"/>
      <w:bookmarkEnd w:id="0"/>
      <w:r w:rsidDel="00000000" w:rsidR="00000000" w:rsidRPr="00000000">
        <w:rPr>
          <w:b w:val="1"/>
          <w:bCs w:val="1"/>
          <w:sz w:val="46"/>
          <w:szCs w:val="46"/>
          <w:rtl w:val="0"/>
        </w:rPr>
        <w:t xml:space="preserve">PLANNING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Fecha:</w:t>
      </w:r>
      <w:r w:rsidDel="00000000" w:rsidR="00000000" w:rsidRPr="00000000">
        <w:rPr>
          <w:rtl w:val="0"/>
        </w:rPr>
        <w:t xml:space="preserve"> 08/05/2026</w:t>
        <w:br w:type="textWrapping"/>
      </w:r>
      <w:r w:rsidDel="00000000" w:rsidR="00000000" w:rsidRPr="00000000">
        <w:rPr>
          <w:b w:val="1"/>
          <w:bCs w:val="1"/>
          <w:rtl w:val="0"/>
        </w:rPr>
        <w:t xml:space="preserve">Grupo:</w:t>
      </w:r>
      <w:r w:rsidDel="00000000" w:rsidR="00000000" w:rsidRPr="00000000">
        <w:rPr>
          <w:rtl w:val="0"/>
        </w:rPr>
        <w:t xml:space="preserve"> G0-65</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pyrdxgy7lrlr" w:id="1"/>
      <w:bookmarkEnd w:id="1"/>
      <w:r w:rsidDel="00000000" w:rsidR="00000000" w:rsidRPr="00000000">
        <w:rPr>
          <w:b w:val="1"/>
          <w:bCs w:val="1"/>
          <w:sz w:val="46"/>
          <w:szCs w:val="46"/>
          <w:rtl w:val="0"/>
        </w:rPr>
        <w:t xml:space="preserve">Contenido</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Resumen ejecutivo</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Historial de revisiones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Introducción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Planificación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Presupuesto</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Progreso</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Conclusiones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Bibliografía</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ou5f09531ap7" w:id="2"/>
      <w:bookmarkEnd w:id="2"/>
      <w:r w:rsidDel="00000000" w:rsidR="00000000" w:rsidRPr="00000000">
        <w:rPr>
          <w:b w:val="1"/>
          <w:bCs w:val="1"/>
          <w:sz w:val="46"/>
          <w:szCs w:val="46"/>
          <w:rtl w:val="0"/>
        </w:rPr>
        <w:t xml:space="preserve">1. Resumen ejecutivo</w:t>
      </w:r>
    </w:p>
    <w:p w:rsidR="00000000" w:rsidDel="00000000" w:rsidP="00000000" w:rsidRDefault="00000000" w:rsidRPr="00000000" w14:paraId="0000000F">
      <w:pPr>
        <w:spacing w:after="240" w:before="240" w:lineRule="auto"/>
        <w:rPr/>
      </w:pPr>
      <w:r w:rsidDel="00000000" w:rsidR="00000000" w:rsidRPr="00000000">
        <w:rPr>
          <w:rtl w:val="0"/>
        </w:rPr>
        <w:t xml:space="preserve">El presente documento recoge la planificación, presupuesto y seguimiento del trabajo realizado por el grupo G0-65 durante el desarrollo del nivel B del proyecto. El objetivo principal de este informe es documentar las tareas llevadas a cabo, analizar el coste estimado y real del trabajo realizado, así como monitorizar el progreso individual y grupal del equipo.</w:t>
      </w:r>
    </w:p>
    <w:p w:rsidR="00000000" w:rsidDel="00000000" w:rsidP="00000000" w:rsidRDefault="00000000" w:rsidRPr="00000000" w14:paraId="00000010">
      <w:pPr>
        <w:spacing w:after="240" w:before="240" w:lineRule="auto"/>
        <w:rPr/>
      </w:pPr>
      <w:r w:rsidDel="00000000" w:rsidR="00000000" w:rsidRPr="00000000">
        <w:rPr>
          <w:rtl w:val="0"/>
        </w:rPr>
        <w:t xml:space="preserve">Para ello, se han utilizado registros internos de planificación y seguimiento, así como herramientas de gestión colaborativa empleadas durante el desarrollo del proyecto. El informe incluye tanto las actividades técnicas de implementación como las tareas de análisis, pruebas, reuniones y documentación.</w:t>
      </w:r>
    </w:p>
    <w:p w:rsidR="00000000" w:rsidDel="00000000" w:rsidP="00000000" w:rsidRDefault="00000000" w:rsidRPr="00000000" w14:paraId="00000011">
      <w:pPr>
        <w:spacing w:after="240" w:before="240" w:lineRule="auto"/>
        <w:rPr/>
      </w:pPr>
      <w:r w:rsidDel="00000000" w:rsidR="00000000" w:rsidRPr="00000000">
        <w:rPr>
          <w:rtl w:val="0"/>
        </w:rPr>
        <w:t xml:space="preserve">Asimismo, se estudian las desviaciones entre el esfuerzo estimado y el esfuerzo real invertido, justificando aquellas diferencias significativas observadas durante el desarrollo. Finalmente, se realiza un análisis del rendimiento del equipo y de la gestión interna del trabajo.</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uj5tu1opuoeg" w:id="3"/>
      <w:bookmarkEnd w:id="3"/>
      <w:r w:rsidDel="00000000" w:rsidR="00000000" w:rsidRPr="00000000">
        <w:rPr>
          <w:b w:val="1"/>
          <w:bCs w:val="1"/>
          <w:sz w:val="46"/>
          <w:szCs w:val="46"/>
          <w:rtl w:val="0"/>
        </w:rPr>
        <w:t xml:space="preserve">2. Historial de revisiones</w:t>
      </w:r>
    </w:p>
    <w:tbl>
      <w:tblPr>
        <w:tblStyle w:val="Table1"/>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325"/>
        <w:gridCol w:w="3815"/>
        <w:tblGridChange w:id="0">
          <w:tblGrid>
            <w:gridCol w:w="1115"/>
            <w:gridCol w:w="1325"/>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Revisión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08/05/2026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Creación inicial del informe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08/05/2026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Inclusión de tareas, costes y progreso</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uhscms2wvidk" w:id="4"/>
      <w:bookmarkEnd w:id="4"/>
      <w:r w:rsidDel="00000000" w:rsidR="00000000" w:rsidRPr="00000000">
        <w:rPr>
          <w:b w:val="1"/>
          <w:bCs w:val="1"/>
          <w:sz w:val="46"/>
          <w:szCs w:val="46"/>
          <w:rtl w:val="0"/>
        </w:rPr>
        <w:t xml:space="preserve">3. Introducción</w:t>
      </w:r>
    </w:p>
    <w:p w:rsidR="00000000" w:rsidDel="00000000" w:rsidP="00000000" w:rsidRDefault="00000000" w:rsidRPr="00000000" w14:paraId="0000001F">
      <w:pPr>
        <w:spacing w:after="240" w:before="240" w:lineRule="auto"/>
        <w:rPr/>
      </w:pPr>
      <w:r w:rsidDel="00000000" w:rsidR="00000000" w:rsidRPr="00000000">
        <w:rPr>
          <w:rtl w:val="0"/>
        </w:rPr>
        <w:t xml:space="preserve">La correcta planificación y seguimiento de un proyecto software constituye un elemento fundamental para garantizar tanto la calidad del producto final como el cumplimiento de los objetivos acordados. En el contexto del proyecto, el equipo ha seguido una metodología colaborativa basada en la asignación de tareas, seguimiento temporal y control presupuestario.</w:t>
      </w:r>
    </w:p>
    <w:p w:rsidR="00000000" w:rsidDel="00000000" w:rsidP="00000000" w:rsidRDefault="00000000" w:rsidRPr="00000000" w14:paraId="00000020">
      <w:pPr>
        <w:spacing w:after="240" w:before="240" w:lineRule="auto"/>
        <w:rPr/>
      </w:pPr>
      <w:r w:rsidDel="00000000" w:rsidR="00000000" w:rsidRPr="00000000">
        <w:rPr>
          <w:rtl w:val="0"/>
        </w:rPr>
        <w:t xml:space="preserve">El presente informe documenta las tareas desarrolladas por los miembros del grupo, incluyendo actividades de análisis, implementación, pruebas y redacción de documentación técnica. Además, se detallan los costes asociados al trabajo realizado y se evalúa el progreso del equipo mediante indicadores internos definidos previamente.</w:t>
      </w:r>
    </w:p>
    <w:p w:rsidR="00000000" w:rsidDel="00000000" w:rsidP="00000000" w:rsidRDefault="00000000" w:rsidRPr="00000000" w14:paraId="00000021">
      <w:pPr>
        <w:spacing w:after="240" w:before="240" w:lineRule="auto"/>
        <w:rPr/>
      </w:pPr>
      <w:r w:rsidDel="00000000" w:rsidR="00000000" w:rsidRPr="00000000">
        <w:rPr>
          <w:rtl w:val="0"/>
        </w:rPr>
        <w:t xml:space="preserve">La información mostrada se ha elaborado a partir de los registros de actividad mantenidos durante el desarrollo del proyecto.</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4dc7bldke0yb" w:id="5"/>
      <w:bookmarkEnd w:id="5"/>
      <w:r w:rsidDel="00000000" w:rsidR="00000000" w:rsidRPr="00000000">
        <w:rPr>
          <w:b w:val="1"/>
          <w:bCs w:val="1"/>
          <w:sz w:val="46"/>
          <w:szCs w:val="46"/>
          <w:rtl w:val="0"/>
        </w:rPr>
        <w:t xml:space="preserve">4. Planificación</w:t>
      </w:r>
    </w:p>
    <w:p w:rsidR="00000000" w:rsidDel="00000000" w:rsidP="00000000" w:rsidRDefault="00000000" w:rsidRPr="00000000" w14:paraId="00000024">
      <w:pPr>
        <w:spacing w:after="240" w:before="240" w:lineRule="auto"/>
        <w:rPr/>
      </w:pPr>
      <w:r w:rsidDel="00000000" w:rsidR="00000000" w:rsidRPr="00000000">
        <w:rPr>
          <w:rtl w:val="0"/>
        </w:rPr>
        <w:t xml:space="preserve">A continuación, se muestra el listado de tareas realizadas para completar los requisitos asociados al proyecto.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9.5337181213006"/>
        <w:gridCol w:w="1285.1314241457524"/>
        <w:gridCol w:w="1272.449206144314"/>
        <w:gridCol w:w="1044.1692821184238"/>
        <w:gridCol w:w="1259.7669881428758"/>
        <w:gridCol w:w="1158.309244131369"/>
        <w:gridCol w:w="853.9360120968488"/>
        <w:gridCol w:w="1082.2159361227389"/>
        <w:tblGridChange w:id="0">
          <w:tblGrid>
            <w:gridCol w:w="1069.5337181213006"/>
            <w:gridCol w:w="1285.1314241457524"/>
            <w:gridCol w:w="1272.449206144314"/>
            <w:gridCol w:w="1044.1692821184238"/>
            <w:gridCol w:w="1259.7669881428758"/>
            <w:gridCol w:w="1158.309244131369"/>
            <w:gridCol w:w="853.9360120968488"/>
            <w:gridCol w:w="1082.215936122738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Tiempo planificado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T0064/O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Attend lecture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T0065/O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Attend lecture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T0066/O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Attend lecture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T0067/O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Attend lecture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T0068/O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Attend work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0.50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0.50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T0069/O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Attend lecture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1.83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T0070/M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Student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Elicit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2.25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T0071/D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Student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5.00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9.00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T0072/D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Student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2.50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2.25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T0073/M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Student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Write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T0074/D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Student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2.50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2.50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T0075/D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Student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1.50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T0076/D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Student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2.00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2.25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T0077/D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Student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2.50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T0078/D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Student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5.00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7.00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T0079/D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Student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2.00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3.50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T0080/D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Student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2.50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T0081/D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Student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Implement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2.00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3.25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T0082/QA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Student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Test feature formally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2.00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2.00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T0020/D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Student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Write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1.00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T0084/D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Student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Write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1.00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1.00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Completed</w:t>
            </w:r>
          </w:p>
        </w:tc>
      </w:tr>
    </w:tbl>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f9erpf4awq6l" w:id="6"/>
      <w:bookmarkEnd w:id="6"/>
      <w:r w:rsidDel="00000000" w:rsidR="00000000" w:rsidRPr="00000000">
        <w:rPr>
          <w:b w:val="1"/>
          <w:bCs w:val="1"/>
          <w:sz w:val="34"/>
          <w:szCs w:val="34"/>
          <w:rtl w:val="0"/>
        </w:rPr>
        <w:t xml:space="preserve">Descripción general de las tareas</w:t>
      </w:r>
    </w:p>
    <w:p w:rsidR="00000000" w:rsidDel="00000000" w:rsidP="00000000" w:rsidRDefault="00000000" w:rsidRPr="00000000" w14:paraId="000000D6">
      <w:pPr>
        <w:spacing w:after="240" w:before="240" w:lineRule="auto"/>
        <w:rPr/>
      </w:pPr>
      <w:r w:rsidDel="00000000" w:rsidR="00000000" w:rsidRPr="00000000">
        <w:rPr>
          <w:rtl w:val="0"/>
        </w:rPr>
        <w:t xml:space="preserve">Las tareas desarrolladas durante el proyecto se dividen principalmente en cuatro categorías:</w:t>
      </w:r>
    </w:p>
    <w:p w:rsidR="00000000" w:rsidDel="00000000" w:rsidP="00000000" w:rsidRDefault="00000000" w:rsidRPr="00000000" w14:paraId="000000D7">
      <w:pPr>
        <w:numPr>
          <w:ilvl w:val="0"/>
          <w:numId w:val="2"/>
        </w:numPr>
        <w:spacing w:after="0" w:afterAutospacing="0" w:before="240" w:lineRule="auto"/>
        <w:ind w:left="720" w:hanging="360"/>
      </w:pPr>
      <w:r w:rsidDel="00000000" w:rsidR="00000000" w:rsidRPr="00000000">
        <w:rPr>
          <w:b w:val="1"/>
          <w:bCs w:val="1"/>
          <w:rtl w:val="0"/>
        </w:rPr>
        <w:t xml:space="preserve">Gestión y análisis</w:t>
      </w:r>
      <w:r w:rsidDel="00000000" w:rsidR="00000000" w:rsidRPr="00000000">
        <w:rPr>
          <w:rtl w:val="0"/>
        </w:rPr>
        <w:t xml:space="preserve">: recopilación de requisitos, reuniones de coordinación y redacción de informes.</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b w:val="1"/>
          <w:bCs w:val="1"/>
          <w:rtl w:val="0"/>
        </w:rPr>
        <w:t xml:space="preserve">Desarrollo</w:t>
      </w:r>
      <w:r w:rsidDel="00000000" w:rsidR="00000000" w:rsidRPr="00000000">
        <w:rPr>
          <w:rtl w:val="0"/>
        </w:rPr>
        <w:t xml:space="preserve">: implementación de funcionalidades relacionadas con proyectos, miembros de proyecto, operaciones CRUD y dashboard.</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b w:val="1"/>
          <w:bCs w:val="1"/>
          <w:rtl w:val="0"/>
        </w:rPr>
        <w:t xml:space="preserve">QA y testing</w:t>
      </w:r>
      <w:r w:rsidDel="00000000" w:rsidR="00000000" w:rsidRPr="00000000">
        <w:rPr>
          <w:rtl w:val="0"/>
        </w:rPr>
        <w:t xml:space="preserve">: validación formal de requisitos funcionales implementados.</w:t>
      </w:r>
    </w:p>
    <w:p w:rsidR="00000000" w:rsidDel="00000000" w:rsidP="00000000" w:rsidRDefault="00000000" w:rsidRPr="00000000" w14:paraId="000000DA">
      <w:pPr>
        <w:numPr>
          <w:ilvl w:val="0"/>
          <w:numId w:val="2"/>
        </w:numPr>
        <w:spacing w:after="240" w:before="0" w:beforeAutospacing="0" w:lineRule="auto"/>
        <w:ind w:left="720" w:hanging="360"/>
      </w:pPr>
      <w:r w:rsidDel="00000000" w:rsidR="00000000" w:rsidRPr="00000000">
        <w:rPr>
          <w:b w:val="1"/>
          <w:bCs w:val="1"/>
          <w:rtl w:val="0"/>
        </w:rPr>
        <w:t xml:space="preserve">Actividades académicas</w:t>
      </w:r>
      <w:r w:rsidDel="00000000" w:rsidR="00000000" w:rsidRPr="00000000">
        <w:rPr>
          <w:rtl w:val="0"/>
        </w:rPr>
        <w:t xml:space="preserve">: asistencia a clases teóricas y sesiones de seguimiento.</w:t>
      </w:r>
    </w:p>
    <w:p w:rsidR="00000000" w:rsidDel="00000000" w:rsidP="00000000" w:rsidRDefault="00000000" w:rsidRPr="00000000" w14:paraId="000000DB">
      <w:pPr>
        <w:spacing w:after="240" w:before="240" w:lineRule="auto"/>
        <w:rPr/>
      </w:pPr>
      <w:r w:rsidDel="00000000" w:rsidR="00000000" w:rsidRPr="00000000">
        <w:rPr>
          <w:rtl w:val="0"/>
        </w:rPr>
        <w:t xml:space="preserve">Las tareas de desarrollo representaron el mayor esfuerzo temporal del proyecto, especialmente aquellas relacionadas con la implementación de entidades y operaciones CRUD.</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ewb7x4tdlws6" w:id="7"/>
      <w:bookmarkEnd w:id="7"/>
      <w:r w:rsidDel="00000000" w:rsidR="00000000" w:rsidRPr="00000000">
        <w:rPr>
          <w:b w:val="1"/>
          <w:bCs w:val="1"/>
          <w:sz w:val="46"/>
          <w:szCs w:val="46"/>
          <w:rtl w:val="0"/>
        </w:rPr>
        <w:t xml:space="preserve">5. Presupuesto</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r9kk9cflcj6g" w:id="8"/>
      <w:bookmarkEnd w:id="8"/>
      <w:r w:rsidDel="00000000" w:rsidR="00000000" w:rsidRPr="00000000">
        <w:rPr>
          <w:b w:val="1"/>
          <w:bCs w:val="1"/>
          <w:sz w:val="34"/>
          <w:szCs w:val="34"/>
          <w:rtl w:val="0"/>
        </w:rPr>
        <w:t xml:space="preserve">5.1 Coste estimado</w:t>
      </w:r>
    </w:p>
    <w:p w:rsidR="00000000" w:rsidDel="00000000" w:rsidP="00000000" w:rsidRDefault="00000000" w:rsidRPr="00000000" w14:paraId="000000DF">
      <w:pPr>
        <w:spacing w:after="240" w:before="240" w:lineRule="auto"/>
        <w:rPr/>
      </w:pPr>
      <w:r w:rsidDel="00000000" w:rsidR="00000000" w:rsidRPr="00000000">
        <w:rPr>
          <w:rtl w:val="0"/>
        </w:rPr>
        <w:t xml:space="preserve">El coste estimado del proyecto se calculó considerando las horas previstas inicialmente para cada tarea y el coste asociado a cada rol desempeñado dentro del equipo.</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lhowzhx38ey" w:id="9"/>
      <w:bookmarkEnd w:id="9"/>
      <w:r w:rsidDel="00000000" w:rsidR="00000000" w:rsidRPr="00000000">
        <w:rPr>
          <w:b w:val="1"/>
          <w:bCs w:val="1"/>
          <w:color w:val="000000"/>
          <w:sz w:val="26"/>
          <w:szCs w:val="26"/>
          <w:rtl w:val="0"/>
        </w:rPr>
        <w:t xml:space="preserve">Horas estimadas por rol</w:t>
      </w:r>
    </w:p>
    <w:tbl>
      <w:tblPr>
        <w:tblStyle w:val="Table3"/>
        <w:tblW w:w="3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925"/>
        <w:tblGridChange w:id="0">
          <w:tblGrid>
            <w:gridCol w:w="1235"/>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Horas estimadas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9.15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5.00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23.50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2.00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39.65 h</w:t>
            </w:r>
            <w:r w:rsidDel="00000000" w:rsidR="00000000" w:rsidRPr="00000000">
              <w:rPr>
                <w:rtl w:val="0"/>
              </w:rPr>
            </w:r>
          </w:p>
        </w:tc>
      </w:tr>
    </w:tbl>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acm899vcf8rl" w:id="10"/>
      <w:bookmarkEnd w:id="10"/>
      <w:r w:rsidDel="00000000" w:rsidR="00000000" w:rsidRPr="00000000">
        <w:rPr>
          <w:b w:val="1"/>
          <w:bCs w:val="1"/>
          <w:color w:val="000000"/>
          <w:sz w:val="26"/>
          <w:szCs w:val="26"/>
          <w:rtl w:val="0"/>
        </w:rPr>
        <w:t xml:space="preserve">Coste estimado por rol</w:t>
      </w:r>
    </w:p>
    <w:tbl>
      <w:tblPr>
        <w:tblStyle w:val="Table4"/>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790"/>
        <w:tblGridChange w:id="0">
          <w:tblGrid>
            <w:gridCol w:w="1730"/>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Coste estimado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EUR 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EUR 200.00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EUR 587.50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EUR 60.00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Amortización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EUR 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Total estimado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EUR 897.50</w:t>
            </w:r>
            <w:r w:rsidDel="00000000" w:rsidR="00000000" w:rsidRPr="00000000">
              <w:rPr>
                <w:rtl w:val="0"/>
              </w:rPr>
            </w:r>
          </w:p>
        </w:tc>
      </w:tr>
    </w:tbl>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rj0wf3780br2" w:id="11"/>
      <w:bookmarkEnd w:id="11"/>
      <w:r w:rsidDel="00000000" w:rsidR="00000000" w:rsidRPr="00000000">
        <w:rPr>
          <w:b w:val="1"/>
          <w:bCs w:val="1"/>
          <w:sz w:val="34"/>
          <w:szCs w:val="34"/>
          <w:rtl w:val="0"/>
        </w:rPr>
        <w:t xml:space="preserve">5.2 Coste real</w:t>
      </w:r>
    </w:p>
    <w:p w:rsidR="00000000" w:rsidDel="00000000" w:rsidP="00000000" w:rsidRDefault="00000000" w:rsidRPr="00000000" w14:paraId="000000FD">
      <w:pPr>
        <w:spacing w:after="240" w:before="240" w:lineRule="auto"/>
        <w:rPr/>
      </w:pPr>
      <w:r w:rsidDel="00000000" w:rsidR="00000000" w:rsidRPr="00000000">
        <w:rPr>
          <w:rtl w:val="0"/>
        </w:rPr>
        <w:t xml:space="preserve">Tras la finalización de las tareas, se registró el tiempo real invertido por los miembros del equipo.</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3ubvd7bwmguw" w:id="12"/>
      <w:bookmarkEnd w:id="12"/>
      <w:r w:rsidDel="00000000" w:rsidR="00000000" w:rsidRPr="00000000">
        <w:rPr>
          <w:b w:val="1"/>
          <w:bCs w:val="1"/>
          <w:color w:val="000000"/>
          <w:sz w:val="26"/>
          <w:szCs w:val="26"/>
          <w:rtl w:val="0"/>
        </w:rPr>
        <w:t xml:space="preserve">Horas reales por rol</w:t>
      </w:r>
    </w:p>
    <w:tbl>
      <w:tblPr>
        <w:tblStyle w:val="Table5"/>
        <w:tblW w:w="2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505"/>
        <w:tblGridChange w:id="0">
          <w:tblGrid>
            <w:gridCol w:w="1235"/>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Horas reales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9.15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5.25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35.75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2.00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52.15 h</w:t>
            </w:r>
            <w:r w:rsidDel="00000000" w:rsidR="00000000" w:rsidRPr="00000000">
              <w:rPr>
                <w:rtl w:val="0"/>
              </w:rPr>
            </w:r>
          </w:p>
        </w:tc>
      </w:tr>
    </w:tbl>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92hz3bq8wyz8" w:id="13"/>
      <w:bookmarkEnd w:id="13"/>
      <w:r w:rsidDel="00000000" w:rsidR="00000000" w:rsidRPr="00000000">
        <w:rPr>
          <w:b w:val="1"/>
          <w:bCs w:val="1"/>
          <w:color w:val="000000"/>
          <w:sz w:val="26"/>
          <w:szCs w:val="26"/>
          <w:rtl w:val="0"/>
        </w:rPr>
        <w:t xml:space="preserve">Coste real por rol</w:t>
      </w:r>
    </w:p>
    <w:tbl>
      <w:tblPr>
        <w:tblStyle w:val="Table6"/>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460"/>
        <w:tblGridChange w:id="0">
          <w:tblGrid>
            <w:gridCol w:w="1550"/>
            <w:gridCol w:w="1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Coste real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EUR 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EUR 210.00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EUR 651.25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EUR 60.00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Amortización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EUR 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Total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EUR 921.25</w:t>
            </w:r>
            <w:r w:rsidDel="00000000" w:rsidR="00000000" w:rsidRPr="00000000">
              <w:rPr>
                <w:rtl w:val="0"/>
              </w:rPr>
            </w:r>
          </w:p>
        </w:tc>
      </w:tr>
    </w:tbl>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4aztpvgbzqy4" w:id="14"/>
      <w:bookmarkEnd w:id="14"/>
      <w:r w:rsidDel="00000000" w:rsidR="00000000" w:rsidRPr="00000000">
        <w:rPr>
          <w:b w:val="1"/>
          <w:bCs w:val="1"/>
          <w:sz w:val="34"/>
          <w:szCs w:val="34"/>
          <w:rtl w:val="0"/>
        </w:rPr>
        <w:t xml:space="preserve">5.3 Desviaciones detectadas</w:t>
      </w:r>
    </w:p>
    <w:p w:rsidR="00000000" w:rsidDel="00000000" w:rsidP="00000000" w:rsidRDefault="00000000" w:rsidRPr="00000000" w14:paraId="0000011B">
      <w:pPr>
        <w:spacing w:after="240" w:before="240" w:lineRule="auto"/>
        <w:rPr/>
      </w:pPr>
      <w:r w:rsidDel="00000000" w:rsidR="00000000" w:rsidRPr="00000000">
        <w:rPr>
          <w:rtl w:val="0"/>
        </w:rPr>
        <w:t xml:space="preserve">Durante el desarrollo del proyecto se observaron varias desviaciones entre las estimaciones iniciales y el tiempo real invertido. Las principales diferencias se produjeron en las tareas de desarrollo relacionadas con la implementación de funcionalidades complejas y operaciones CRUD.</w:t>
      </w:r>
    </w:p>
    <w:p w:rsidR="00000000" w:rsidDel="00000000" w:rsidP="00000000" w:rsidRDefault="00000000" w:rsidRPr="00000000" w14:paraId="0000011C">
      <w:pPr>
        <w:spacing w:after="240" w:before="240" w:lineRule="auto"/>
        <w:rPr/>
      </w:pPr>
      <w:r w:rsidDel="00000000" w:rsidR="00000000" w:rsidRPr="00000000">
        <w:rPr>
          <w:rtl w:val="0"/>
        </w:rPr>
        <w:t xml:space="preserve">Especialmente relevantes fueron las tareas asociadas a la implementación de entidades de proyectos y gestión de miembros, donde fue necesario dedicar tiempo adicional a la depuración de errores, integración con el modelo de datos y validación funcional.</w:t>
      </w:r>
    </w:p>
    <w:p w:rsidR="00000000" w:rsidDel="00000000" w:rsidP="00000000" w:rsidRDefault="00000000" w:rsidRPr="00000000" w14:paraId="0000011D">
      <w:pPr>
        <w:spacing w:after="240" w:before="240" w:lineRule="auto"/>
        <w:rPr/>
      </w:pPr>
      <w:r w:rsidDel="00000000" w:rsidR="00000000" w:rsidRPr="00000000">
        <w:rPr>
          <w:rtl w:val="0"/>
        </w:rPr>
        <w:t xml:space="preserve">No obstante, el incremento total del presupuesto respecto al estimado inicial se mantuvo dentro de unos márgenes razonables, alcanzando una diferencia aproximada de EUR 23.75.</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twbwxeuc6f04" w:id="15"/>
      <w:bookmarkEnd w:id="15"/>
      <w:r w:rsidDel="00000000" w:rsidR="00000000" w:rsidRPr="00000000">
        <w:rPr>
          <w:b w:val="1"/>
          <w:bCs w:val="1"/>
          <w:sz w:val="46"/>
          <w:szCs w:val="46"/>
          <w:rtl w:val="0"/>
        </w:rPr>
        <w:t xml:space="preserve">6. Progreso</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fkc3gdrld7kd" w:id="16"/>
      <w:bookmarkEnd w:id="16"/>
      <w:r w:rsidDel="00000000" w:rsidR="00000000" w:rsidRPr="00000000">
        <w:rPr>
          <w:b w:val="1"/>
          <w:bCs w:val="1"/>
          <w:sz w:val="34"/>
          <w:szCs w:val="34"/>
          <w:rtl w:val="0"/>
        </w:rPr>
        <w:t xml:space="preserve">6.1 Registros de progreso</w:t>
      </w:r>
    </w:p>
    <w:p w:rsidR="00000000" w:rsidDel="00000000" w:rsidP="00000000" w:rsidRDefault="00000000" w:rsidRPr="00000000" w14:paraId="00000121">
      <w:pPr>
        <w:spacing w:after="240" w:before="240" w:lineRule="auto"/>
        <w:rPr/>
      </w:pPr>
      <w:r w:rsidDel="00000000" w:rsidR="00000000" w:rsidRPr="00000000">
        <w:rPr>
          <w:rtl w:val="0"/>
        </w:rPr>
        <w:t xml:space="preserve">A continuación, se muestran ejemplos de registros de seguimiento realizados durante el proyecto.</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2.4940321373856"/>
        <w:gridCol w:w="1079.975772259237"/>
        <w:gridCol w:w="2277.932091067802"/>
        <w:gridCol w:w="766.8735525706346"/>
        <w:gridCol w:w="1243.3334520967685"/>
        <w:gridCol w:w="2454.902910891795"/>
        <w:tblGridChange w:id="0">
          <w:tblGrid>
            <w:gridCol w:w="1202.4940321373856"/>
            <w:gridCol w:w="1079.975772259237"/>
            <w:gridCol w:w="2277.932091067802"/>
            <w:gridCol w:w="766.8735525706346"/>
            <w:gridCol w:w="1243.3334520967685"/>
            <w:gridCol w:w="2454.902910891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Miembro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Evaluación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Acción aplicada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22/04/2026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Student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Tareas completadas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Buena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Reconocimiento positivo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27/04/2026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Student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Calidad de implementación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Buena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Buena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Continuidad de responsabilidades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01/05/2026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Student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Tiempo de respuesta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Aceptable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Seguimiento adicional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05/05/2026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Student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Coordinación y 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Buena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Refuerzo de tareas de gestión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07/05/2026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Student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Testing y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Buena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Asignación de QA</w:t>
            </w:r>
          </w:p>
        </w:tc>
      </w:tr>
    </w:tbl>
    <w:p w:rsidR="00000000" w:rsidDel="00000000" w:rsidP="00000000" w:rsidRDefault="00000000" w:rsidRPr="00000000" w14:paraId="00000146">
      <w:pPr>
        <w:spacing w:after="240" w:before="240" w:lineRule="auto"/>
        <w:rPr/>
      </w:pPr>
      <w:r w:rsidDel="00000000" w:rsidR="00000000" w:rsidRPr="00000000">
        <w:rPr>
          <w:rtl w:val="0"/>
        </w:rPr>
        <w:t xml:space="preserve">Los registros de progreso se realizaron de manera periódica para supervisar la evolución del proyecto y detectar posibles problemas de coordinación o retrasos.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d9n8d3qocgey" w:id="17"/>
      <w:bookmarkEnd w:id="17"/>
      <w:r w:rsidDel="00000000" w:rsidR="00000000" w:rsidRPr="00000000">
        <w:rPr>
          <w:b w:val="1"/>
          <w:bCs w:val="1"/>
          <w:sz w:val="34"/>
          <w:szCs w:val="34"/>
          <w:rtl w:val="0"/>
        </w:rPr>
        <w:t xml:space="preserve">6.2 Gestión de conflictos</w:t>
      </w:r>
    </w:p>
    <w:p w:rsidR="00000000" w:rsidDel="00000000" w:rsidP="00000000" w:rsidRDefault="00000000" w:rsidRPr="00000000" w14:paraId="00000148">
      <w:pPr>
        <w:spacing w:after="240" w:before="240" w:lineRule="auto"/>
        <w:rPr/>
      </w:pPr>
      <w:r w:rsidDel="00000000" w:rsidR="00000000" w:rsidRPr="00000000">
        <w:rPr>
          <w:rtl w:val="0"/>
        </w:rPr>
        <w:t xml:space="preserve">Durante el desarrollo del proyecto no surgieron conflictos graves entre los miembros del equipo. Las pequeñas discrepancias relacionadas con la distribución de tareas y tiempos de entrega fueron resueltas mediante reuniones internas y reorganización colaborativa del trabajo.</w:t>
      </w:r>
    </w:p>
    <w:p w:rsidR="00000000" w:rsidDel="00000000" w:rsidP="00000000" w:rsidRDefault="00000000" w:rsidRPr="00000000" w14:paraId="00000149">
      <w:pPr>
        <w:spacing w:after="240" w:before="240" w:lineRule="auto"/>
        <w:rPr/>
      </w:pPr>
      <w:r w:rsidDel="00000000" w:rsidR="00000000" w:rsidRPr="00000000">
        <w:rPr>
          <w:rtl w:val="0"/>
        </w:rPr>
        <w:t xml:space="preserve">La utilización de herramientas de gestión de tareas y repositorios colaborativos facilitó la coordinación del equipo y permitió mantener una comunicación fluida entre todos los miembros.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k9fijkw9c0nu" w:id="18"/>
      <w:bookmarkEnd w:id="18"/>
      <w:r w:rsidDel="00000000" w:rsidR="00000000" w:rsidRPr="00000000">
        <w:rPr>
          <w:b w:val="1"/>
          <w:bCs w:val="1"/>
          <w:sz w:val="46"/>
          <w:szCs w:val="46"/>
          <w:rtl w:val="0"/>
        </w:rPr>
        <w:t xml:space="preserve">7. Conclusiones</w:t>
      </w:r>
    </w:p>
    <w:p w:rsidR="00000000" w:rsidDel="00000000" w:rsidP="00000000" w:rsidRDefault="00000000" w:rsidRPr="00000000" w14:paraId="0000014C">
      <w:pPr>
        <w:spacing w:after="240" w:before="240" w:lineRule="auto"/>
        <w:rPr/>
      </w:pPr>
      <w:r w:rsidDel="00000000" w:rsidR="00000000" w:rsidRPr="00000000">
        <w:rPr>
          <w:rtl w:val="0"/>
        </w:rPr>
        <w:t xml:space="preserve">La planificación y monitorización continua del proyecto permitieron mantener un control adecuado sobre el desarrollo de las funcionalidades implementadas en el proyecto. El equipo consiguió completar las tareas asignadas dentro de unos márgenes de coste y tiempo razonables, adaptándose correctamente a los problemas técnicos encontrados durante el proceso.</w:t>
      </w:r>
    </w:p>
    <w:p w:rsidR="00000000" w:rsidDel="00000000" w:rsidP="00000000" w:rsidRDefault="00000000" w:rsidRPr="00000000" w14:paraId="0000014D">
      <w:pPr>
        <w:spacing w:after="240" w:before="240" w:lineRule="auto"/>
        <w:rPr/>
      </w:pPr>
      <w:r w:rsidDel="00000000" w:rsidR="00000000" w:rsidRPr="00000000">
        <w:rPr>
          <w:rtl w:val="0"/>
        </w:rPr>
        <w:t xml:space="preserve">Asimismo, el seguimiento del progreso individual y colectivo favoreció una distribución equilibrada del trabajo y permitió detectar desviaciones tempranas en determinadas tareas de desarrollo.</w:t>
      </w:r>
    </w:p>
    <w:p w:rsidR="00000000" w:rsidDel="00000000" w:rsidP="00000000" w:rsidRDefault="00000000" w:rsidRPr="00000000" w14:paraId="0000014E">
      <w:pPr>
        <w:spacing w:after="240" w:before="240" w:lineRule="auto"/>
        <w:rPr/>
      </w:pPr>
      <w:r w:rsidDel="00000000" w:rsidR="00000000" w:rsidRPr="00000000">
        <w:rPr>
          <w:rtl w:val="0"/>
        </w:rPr>
        <w:t xml:space="preserve">En conclusión, el uso de herramientas de planificación, seguimiento temporal y control presupuestario resultó fundamental para garantizar la correcta ejecución del proyecto y mejorar la organización interna del grupo.</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ih1lnj6k4qbf" w:id="19"/>
      <w:bookmarkEnd w:id="19"/>
      <w:r w:rsidDel="00000000" w:rsidR="00000000" w:rsidRPr="00000000">
        <w:rPr>
          <w:b w:val="1"/>
          <w:bCs w:val="1"/>
          <w:sz w:val="46"/>
          <w:szCs w:val="46"/>
          <w:rtl w:val="0"/>
        </w:rPr>
        <w:t xml:space="preserve">8. Bibliografía</w:t>
      </w:r>
    </w:p>
    <w:p w:rsidR="00000000" w:rsidDel="00000000" w:rsidP="00000000" w:rsidRDefault="00000000" w:rsidRPr="00000000" w14:paraId="00000151">
      <w:pPr>
        <w:numPr>
          <w:ilvl w:val="0"/>
          <w:numId w:val="3"/>
        </w:numPr>
        <w:spacing w:after="0" w:afterAutospacing="0" w:before="240" w:lineRule="auto"/>
        <w:ind w:left="720" w:hanging="360"/>
      </w:pPr>
      <w:r w:rsidDel="00000000" w:rsidR="00000000" w:rsidRPr="00000000">
        <w:rPr>
          <w:rtl w:val="0"/>
        </w:rPr>
        <w:t xml:space="preserve">Registros internos de planificación y seguimiento del proyecto.</w:t>
      </w:r>
    </w:p>
    <w:p w:rsidR="00000000" w:rsidDel="00000000" w:rsidP="00000000" w:rsidRDefault="00000000" w:rsidRPr="00000000" w14:paraId="00000152">
      <w:pPr>
        <w:numPr>
          <w:ilvl w:val="0"/>
          <w:numId w:val="3"/>
        </w:numPr>
        <w:spacing w:after="0" w:afterAutospacing="0" w:before="0" w:beforeAutospacing="0" w:lineRule="auto"/>
        <w:ind w:left="720" w:hanging="360"/>
      </w:pPr>
      <w:r w:rsidDel="00000000" w:rsidR="00000000" w:rsidRPr="00000000">
        <w:rPr>
          <w:rtl w:val="0"/>
        </w:rPr>
        <w:t xml:space="preserve">Hojas de cálculo de costes y control temporal.</w:t>
      </w:r>
    </w:p>
    <w:p w:rsidR="00000000" w:rsidDel="00000000" w:rsidP="00000000" w:rsidRDefault="00000000" w:rsidRPr="00000000" w14:paraId="00000153">
      <w:pPr>
        <w:numPr>
          <w:ilvl w:val="0"/>
          <w:numId w:val="3"/>
        </w:numPr>
        <w:spacing w:after="240" w:before="0" w:beforeAutospacing="0" w:lineRule="auto"/>
        <w:ind w:left="720" w:hanging="360"/>
      </w:pPr>
      <w:r w:rsidDel="00000000" w:rsidR="00000000" w:rsidRPr="00000000">
        <w:rPr>
          <w:rtl w:val="0"/>
        </w:rPr>
        <w:t xml:space="preserve">Repositorio colaborativo del proyecto.</w:t>
      </w:r>
    </w:p>
    <w:p w:rsidR="00000000" w:rsidDel="00000000" w:rsidP="00000000" w:rsidRDefault="00000000" w:rsidRPr="00000000" w14:paraId="000001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